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FE" w:rsidRPr="00AC6C59" w:rsidRDefault="009B0AFE" w:rsidP="009B0AFE">
      <w:pPr>
        <w:spacing w:after="0" w:line="240" w:lineRule="auto"/>
        <w:jc w:val="center"/>
        <w:rPr>
          <w:rFonts w:ascii="Arial Narrow" w:hAnsi="Arial Narrow"/>
          <w:b/>
          <w:color w:val="548DD4"/>
          <w:sz w:val="56"/>
          <w:szCs w:val="56"/>
          <w14:shadow w14:blurRad="50800" w14:dist="38100" w14:dir="2700000" w14:sx="100000" w14:sy="100000" w14:kx="0" w14:ky="0" w14:algn="tl">
            <w14:srgbClr w14:val="000000">
              <w14:alpha w14:val="60000"/>
            </w14:srgbClr>
          </w14:shadow>
        </w:rPr>
      </w:pPr>
      <w:bookmarkStart w:id="0" w:name="_Toc422643836"/>
      <w:bookmarkStart w:id="1" w:name="_Toc432828166"/>
      <w:bookmarkStart w:id="2" w:name="_Toc440800759"/>
      <w:bookmarkStart w:id="3" w:name="_Toc440878323"/>
      <w:bookmarkStart w:id="4" w:name="_Toc441487982"/>
      <w:bookmarkStart w:id="5" w:name="_Toc441488985"/>
      <w:bookmarkStart w:id="6" w:name="_Toc442519563"/>
      <w:bookmarkStart w:id="7" w:name="_Toc442526313"/>
      <w:bookmarkStart w:id="8" w:name="_Toc496424030"/>
      <w:bookmarkStart w:id="9" w:name="_Toc4229026"/>
      <w:bookmarkStart w:id="10" w:name="_Toc4230295"/>
      <w:bookmarkStart w:id="11" w:name="_Toc4231297"/>
      <w:bookmarkStart w:id="12" w:name="_Toc115760624"/>
      <w:r>
        <w:rPr>
          <w:rFonts w:ascii="Arial Narrow" w:hAnsi="Arial Narrow"/>
          <w:b/>
          <w:noProof/>
          <w:sz w:val="24"/>
          <w:szCs w:val="24"/>
          <w:lang w:eastAsia="en-AU"/>
        </w:rPr>
        <w:drawing>
          <wp:inline distT="0" distB="0" distL="0" distR="0" wp14:anchorId="755E3F14" wp14:editId="3BA6DC66">
            <wp:extent cx="3819525" cy="1085850"/>
            <wp:effectExtent l="0" t="0" r="9525" b="0"/>
            <wp:docPr id="77" name="Picture 77" descr="env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9525" cy="1085850"/>
                    </a:xfrm>
                    <a:prstGeom prst="rect">
                      <a:avLst/>
                    </a:prstGeom>
                    <a:noFill/>
                    <a:ln>
                      <a:noFill/>
                    </a:ln>
                  </pic:spPr>
                </pic:pic>
              </a:graphicData>
            </a:graphic>
          </wp:inline>
        </w:drawing>
      </w: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9B0AFE" w:rsidP="009B0AFE">
      <w:pPr>
        <w:spacing w:after="0" w:line="240" w:lineRule="auto"/>
        <w:jc w:val="center"/>
        <w:rPr>
          <w:rFonts w:ascii="Arial Narrow" w:hAnsi="Arial Narrow"/>
          <w:color w:val="548DD4"/>
          <w:sz w:val="24"/>
          <w:szCs w:val="24"/>
          <w14:shadow w14:blurRad="50800" w14:dist="38100" w14:dir="2700000" w14:sx="100000" w14:sy="100000" w14:kx="0" w14:ky="0" w14:algn="tl">
            <w14:srgbClr w14:val="000000">
              <w14:alpha w14:val="60000"/>
            </w14:srgbClr>
          </w14:shadow>
        </w:rPr>
      </w:pPr>
    </w:p>
    <w:p w:rsidR="009B0AFE" w:rsidRPr="00AC6C59" w:rsidRDefault="0042094C" w:rsidP="009B0AFE">
      <w:pPr>
        <w:spacing w:after="240" w:line="240" w:lineRule="auto"/>
        <w:jc w:val="center"/>
        <w:rPr>
          <w:rFonts w:ascii="Arial Narrow" w:hAnsi="Arial Narrow"/>
          <w:b/>
          <w:color w:val="17365D"/>
          <w:sz w:val="56"/>
          <w:szCs w:val="56"/>
          <w14:shadow w14:blurRad="50800" w14:dist="38100" w14:dir="2700000" w14:sx="100000" w14:sy="100000" w14:kx="0" w14:ky="0" w14:algn="tl">
            <w14:srgbClr w14:val="000000">
              <w14:alpha w14:val="60000"/>
            </w14:srgbClr>
          </w14:shadow>
        </w:rPr>
      </w:pPr>
      <w:r>
        <w:rPr>
          <w:rFonts w:ascii="Arial Narrow" w:hAnsi="Arial Narrow"/>
          <w:b/>
          <w:color w:val="17365D"/>
          <w:sz w:val="56"/>
          <w:szCs w:val="56"/>
          <w14:shadow w14:blurRad="50800" w14:dist="38100" w14:dir="2700000" w14:sx="100000" w14:sy="100000" w14:kx="0" w14:ky="0" w14:algn="tl">
            <w14:srgbClr w14:val="000000">
              <w14:alpha w14:val="60000"/>
            </w14:srgbClr>
          </w14:shadow>
        </w:rPr>
        <w:t xml:space="preserve">Revised </w:t>
      </w:r>
      <w:r w:rsidR="009B0AFE">
        <w:rPr>
          <w:rFonts w:ascii="Arial Narrow" w:hAnsi="Arial Narrow"/>
          <w:b/>
          <w:color w:val="17365D"/>
          <w:sz w:val="56"/>
          <w:szCs w:val="56"/>
          <w14:shadow w14:blurRad="50800" w14:dist="38100" w14:dir="2700000" w14:sx="100000" w14:sy="100000" w14:kx="0" w14:ky="0" w14:algn="tl">
            <w14:srgbClr w14:val="000000">
              <w14:alpha w14:val="60000"/>
            </w14:srgbClr>
          </w14:shadow>
        </w:rPr>
        <w:t>Albury</w:t>
      </w:r>
    </w:p>
    <w:p w:rsidR="009B0AFE" w:rsidRPr="00AC6C59" w:rsidRDefault="009B0AFE" w:rsidP="009B0AFE">
      <w:pPr>
        <w:spacing w:after="0" w:line="240" w:lineRule="auto"/>
        <w:jc w:val="center"/>
        <w:rPr>
          <w:rFonts w:ascii="Arial Narrow" w:hAnsi="Arial Narrow"/>
          <w:b/>
          <w:color w:val="17365D"/>
          <w:sz w:val="56"/>
          <w:szCs w:val="56"/>
          <w14:shadow w14:blurRad="50800" w14:dist="38100" w14:dir="2700000" w14:sx="100000" w14:sy="100000" w14:kx="0" w14:ky="0" w14:algn="tl">
            <w14:srgbClr w14:val="000000">
              <w14:alpha w14:val="60000"/>
            </w14:srgbClr>
          </w14:shadow>
        </w:rPr>
      </w:pPr>
      <w:r w:rsidRPr="00AC6C59">
        <w:rPr>
          <w:rFonts w:ascii="Arial Narrow" w:hAnsi="Arial Narrow"/>
          <w:b/>
          <w:color w:val="17365D"/>
          <w:sz w:val="56"/>
          <w:szCs w:val="56"/>
          <w14:shadow w14:blurRad="50800" w14:dist="38100" w14:dir="2700000" w14:sx="100000" w14:sy="100000" w14:kx="0" w14:ky="0" w14:algn="tl">
            <w14:srgbClr w14:val="000000">
              <w14:alpha w14:val="60000"/>
            </w14:srgbClr>
          </w14:shadow>
        </w:rPr>
        <w:t>Access Arrangement Information</w:t>
      </w:r>
    </w:p>
    <w:p w:rsidR="009B0AFE" w:rsidRPr="00537289" w:rsidRDefault="009B0AFE" w:rsidP="009B0AFE">
      <w:pPr>
        <w:spacing w:after="0" w:line="240" w:lineRule="auto"/>
        <w:rPr>
          <w:rFonts w:ascii="Arial Narrow" w:hAnsi="Arial Narrow"/>
          <w:b/>
          <w:color w:val="17365D"/>
          <w:sz w:val="24"/>
          <w:szCs w:val="24"/>
        </w:rPr>
      </w:pPr>
    </w:p>
    <w:p w:rsidR="009B0AFE" w:rsidRPr="00537289" w:rsidRDefault="009B0AFE" w:rsidP="009B0AFE">
      <w:pPr>
        <w:spacing w:after="0" w:line="240" w:lineRule="auto"/>
        <w:rPr>
          <w:rFonts w:ascii="Arial Narrow" w:hAnsi="Arial Narrow"/>
          <w:b/>
          <w:color w:val="17365D"/>
          <w:sz w:val="24"/>
          <w:szCs w:val="24"/>
        </w:rPr>
      </w:pPr>
    </w:p>
    <w:p w:rsidR="009B0AFE" w:rsidRPr="00537289" w:rsidRDefault="009B0AFE" w:rsidP="009B0AFE">
      <w:pPr>
        <w:spacing w:after="0" w:line="240" w:lineRule="auto"/>
        <w:rPr>
          <w:rFonts w:ascii="Arial Narrow" w:hAnsi="Arial Narrow"/>
          <w:b/>
          <w:color w:val="17365D"/>
          <w:sz w:val="24"/>
          <w:szCs w:val="24"/>
        </w:rPr>
      </w:pPr>
    </w:p>
    <w:p w:rsidR="009B0AFE" w:rsidRPr="00537289" w:rsidRDefault="009B0AFE" w:rsidP="009B0AFE">
      <w:pPr>
        <w:spacing w:after="0" w:line="240" w:lineRule="auto"/>
        <w:rPr>
          <w:rFonts w:ascii="Arial Narrow" w:hAnsi="Arial Narrow"/>
          <w:b/>
          <w:color w:val="17365D"/>
          <w:sz w:val="24"/>
          <w:szCs w:val="24"/>
        </w:rPr>
      </w:pPr>
    </w:p>
    <w:p w:rsidR="009B0AFE" w:rsidRPr="00537289" w:rsidRDefault="009B0AFE" w:rsidP="009B0AFE">
      <w:pPr>
        <w:spacing w:after="0" w:line="240" w:lineRule="auto"/>
        <w:rPr>
          <w:rFonts w:ascii="Arial Narrow" w:hAnsi="Arial Narrow"/>
          <w:b/>
          <w:color w:val="17365D"/>
          <w:sz w:val="24"/>
          <w:szCs w:val="24"/>
        </w:rPr>
      </w:pPr>
    </w:p>
    <w:p w:rsidR="009B0AFE" w:rsidRPr="00537289" w:rsidRDefault="009B0AFE" w:rsidP="009B0AFE">
      <w:pPr>
        <w:spacing w:after="0" w:line="240" w:lineRule="auto"/>
        <w:rPr>
          <w:rFonts w:ascii="Arial Narrow" w:hAnsi="Arial Narrow"/>
          <w:b/>
          <w:color w:val="17365D"/>
          <w:sz w:val="24"/>
          <w:szCs w:val="24"/>
        </w:rPr>
      </w:pPr>
    </w:p>
    <w:p w:rsidR="009B0AFE" w:rsidRPr="00537289" w:rsidRDefault="009B0AFE" w:rsidP="009B0AFE">
      <w:pPr>
        <w:spacing w:after="0" w:line="240" w:lineRule="auto"/>
        <w:rPr>
          <w:rFonts w:ascii="Arial Narrow" w:hAnsi="Arial Narrow"/>
          <w:b/>
          <w:color w:val="17365D"/>
          <w:sz w:val="24"/>
          <w:szCs w:val="24"/>
        </w:rPr>
      </w:pPr>
    </w:p>
    <w:p w:rsidR="009B0AFE" w:rsidRPr="00AC6C59" w:rsidRDefault="0042094C" w:rsidP="009B0AFE">
      <w:pPr>
        <w:spacing w:after="0" w:line="240" w:lineRule="auto"/>
        <w:jc w:val="center"/>
        <w:rPr>
          <w:rFonts w:ascii="Arial Narrow" w:hAnsi="Arial Narrow"/>
          <w:b/>
          <w:color w:val="17365D"/>
          <w:sz w:val="56"/>
          <w:szCs w:val="56"/>
          <w14:shadow w14:blurRad="50800" w14:dist="38100" w14:dir="2700000" w14:sx="100000" w14:sy="100000" w14:kx="0" w14:ky="0" w14:algn="tl">
            <w14:srgbClr w14:val="000000">
              <w14:alpha w14:val="60000"/>
            </w14:srgbClr>
          </w14:shadow>
        </w:rPr>
      </w:pPr>
      <w:r>
        <w:rPr>
          <w:rFonts w:ascii="Arial Narrow" w:hAnsi="Arial Narrow"/>
          <w:b/>
          <w:color w:val="17365D"/>
          <w:sz w:val="56"/>
          <w:szCs w:val="56"/>
          <w14:shadow w14:blurRad="50800" w14:dist="38100" w14:dir="2700000" w14:sx="100000" w14:sy="100000" w14:kx="0" w14:ky="0" w14:algn="tl">
            <w14:srgbClr w14:val="000000">
              <w14:alpha w14:val="60000"/>
            </w14:srgbClr>
          </w14:shadow>
        </w:rPr>
        <w:t>9 November</w:t>
      </w:r>
      <w:r w:rsidR="009B0AFE" w:rsidRPr="00AC6C59">
        <w:rPr>
          <w:rFonts w:ascii="Arial Narrow" w:hAnsi="Arial Narrow"/>
          <w:b/>
          <w:color w:val="17365D"/>
          <w:sz w:val="56"/>
          <w:szCs w:val="56"/>
          <w14:shadow w14:blurRad="50800" w14:dist="38100" w14:dir="2700000" w14:sx="100000" w14:sy="100000" w14:kx="0" w14:ky="0" w14:algn="tl">
            <w14:srgbClr w14:val="000000">
              <w14:alpha w14:val="60000"/>
            </w14:srgbClr>
          </w14:shadow>
        </w:rPr>
        <w:t xml:space="preserve"> 201</w:t>
      </w:r>
      <w:r w:rsidR="009B0AFE">
        <w:rPr>
          <w:rFonts w:ascii="Arial Narrow" w:hAnsi="Arial Narrow"/>
          <w:b/>
          <w:color w:val="17365D"/>
          <w:sz w:val="56"/>
          <w:szCs w:val="56"/>
          <w14:shadow w14:blurRad="50800" w14:dist="38100" w14:dir="2700000" w14:sx="100000" w14:sy="100000" w14:kx="0" w14:ky="0" w14:algn="tl">
            <w14:srgbClr w14:val="000000">
              <w14:alpha w14:val="60000"/>
            </w14:srgbClr>
          </w14:shadow>
        </w:rPr>
        <w:t>2</w:t>
      </w:r>
    </w:p>
    <w:p w:rsidR="009B0AFE" w:rsidRPr="00F8003F" w:rsidRDefault="009B0AFE" w:rsidP="009B0AFE">
      <w:pPr>
        <w:spacing w:after="0" w:line="240" w:lineRule="auto"/>
        <w:rPr>
          <w:rFonts w:ascii="Arial Narrow" w:hAnsi="Arial Narrow"/>
          <w:b/>
          <w:sz w:val="24"/>
          <w:szCs w:val="24"/>
        </w:rPr>
      </w:pPr>
    </w:p>
    <w:p w:rsidR="009B0AFE" w:rsidRPr="004772D8" w:rsidRDefault="009B0AFE" w:rsidP="0042094C">
      <w:pPr>
        <w:spacing w:after="0" w:line="240" w:lineRule="auto"/>
        <w:rPr>
          <w:rFonts w:ascii="Arial Narrow" w:hAnsi="Arial Narrow"/>
          <w:b/>
          <w:color w:val="17365D" w:themeColor="text2" w:themeShade="BF"/>
          <w:sz w:val="32"/>
          <w:szCs w:val="32"/>
        </w:rPr>
      </w:pPr>
      <w:r>
        <w:rPr>
          <w:rFonts w:ascii="Arial Narrow" w:hAnsi="Arial Narrow"/>
          <w:b/>
          <w:sz w:val="24"/>
          <w:szCs w:val="24"/>
        </w:rPr>
        <w:br w:type="page"/>
      </w:r>
      <w:r w:rsidRPr="004772D8">
        <w:rPr>
          <w:rFonts w:ascii="Arial Narrow" w:hAnsi="Arial Narrow"/>
          <w:b/>
          <w:color w:val="17365D" w:themeColor="text2" w:themeShade="BF"/>
          <w:sz w:val="32"/>
          <w:szCs w:val="32"/>
        </w:rPr>
        <w:lastRenderedPageBreak/>
        <w:t>TABLE OF CONTENTS</w:t>
      </w:r>
    </w:p>
    <w:p w:rsidR="009B0AFE" w:rsidRPr="004772D8" w:rsidRDefault="009B0AFE" w:rsidP="009B0AFE">
      <w:pPr>
        <w:spacing w:after="0" w:line="240" w:lineRule="auto"/>
        <w:jc w:val="right"/>
        <w:rPr>
          <w:rFonts w:ascii="Arial Narrow" w:hAnsi="Arial Narrow"/>
          <w:b/>
          <w:color w:val="17365D" w:themeColor="text2" w:themeShade="BF"/>
          <w:sz w:val="24"/>
          <w:szCs w:val="24"/>
        </w:rPr>
      </w:pPr>
      <w:r w:rsidRPr="004772D8">
        <w:rPr>
          <w:rFonts w:ascii="Arial Narrow" w:hAnsi="Arial Narrow"/>
          <w:b/>
          <w:color w:val="17365D" w:themeColor="text2" w:themeShade="BF"/>
          <w:sz w:val="24"/>
          <w:szCs w:val="24"/>
        </w:rPr>
        <w:t>Page</w:t>
      </w:r>
    </w:p>
    <w:p w:rsidR="00115417" w:rsidRPr="00EE3B01" w:rsidRDefault="00115417" w:rsidP="00115417">
      <w:pPr>
        <w:tabs>
          <w:tab w:val="left" w:pos="567"/>
          <w:tab w:val="right" w:leader="dot" w:pos="8789"/>
        </w:tabs>
        <w:spacing w:before="240" w:after="120" w:line="240" w:lineRule="auto"/>
        <w:ind w:left="567" w:hanging="567"/>
        <w:rPr>
          <w:rFonts w:ascii="Arial Narrow" w:hAnsi="Arial Narrow"/>
          <w:b/>
          <w:color w:val="17365D" w:themeColor="text2" w:themeShade="BF"/>
          <w:sz w:val="24"/>
          <w:szCs w:val="24"/>
        </w:rPr>
      </w:pPr>
      <w:r w:rsidRPr="00EE3B01">
        <w:rPr>
          <w:rFonts w:ascii="Arial Narrow" w:hAnsi="Arial Narrow"/>
          <w:b/>
          <w:color w:val="17365D" w:themeColor="text2" w:themeShade="BF"/>
          <w:sz w:val="24"/>
          <w:szCs w:val="24"/>
        </w:rPr>
        <w:t>1.</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PURPOSE OF THIS DOCUMENT</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6</w:t>
      </w:r>
    </w:p>
    <w:p w:rsidR="00115417" w:rsidRPr="00EE3B01" w:rsidRDefault="00115417" w:rsidP="00115417">
      <w:pPr>
        <w:tabs>
          <w:tab w:val="left" w:pos="1134"/>
          <w:tab w:val="right" w:leader="dot" w:pos="8789"/>
        </w:tabs>
        <w:spacing w:before="120" w:after="120" w:line="240" w:lineRule="auto"/>
        <w:ind w:left="1134" w:hanging="567"/>
        <w:rPr>
          <w:rFonts w:ascii="Arial Narrow" w:hAnsi="Arial Narrow"/>
          <w:color w:val="17365D" w:themeColor="text2" w:themeShade="BF"/>
          <w:sz w:val="24"/>
          <w:szCs w:val="24"/>
        </w:rPr>
      </w:pPr>
    </w:p>
    <w:p w:rsidR="00115417" w:rsidRPr="00EE3B01" w:rsidRDefault="00115417" w:rsidP="00115417">
      <w:pPr>
        <w:tabs>
          <w:tab w:val="left" w:pos="567"/>
          <w:tab w:val="right" w:leader="dot" w:pos="8789"/>
        </w:tabs>
        <w:spacing w:before="120" w:after="120" w:line="240" w:lineRule="auto"/>
        <w:ind w:left="567" w:hanging="567"/>
        <w:rPr>
          <w:rFonts w:ascii="Arial Narrow" w:hAnsi="Arial Narrow"/>
          <w:b/>
          <w:color w:val="17365D" w:themeColor="text2" w:themeShade="BF"/>
          <w:sz w:val="24"/>
          <w:szCs w:val="24"/>
        </w:rPr>
      </w:pPr>
      <w:r>
        <w:rPr>
          <w:rFonts w:ascii="Arial Narrow" w:hAnsi="Arial Narrow"/>
          <w:b/>
          <w:color w:val="17365D" w:themeColor="text2" w:themeShade="BF"/>
          <w:sz w:val="24"/>
          <w:szCs w:val="24"/>
        </w:rPr>
        <w:t>2</w:t>
      </w:r>
      <w:r w:rsidRPr="00EE3B01">
        <w:rPr>
          <w:rFonts w:ascii="Arial Narrow" w:hAnsi="Arial Narrow"/>
          <w:b/>
          <w:color w:val="17365D" w:themeColor="text2" w:themeShade="BF"/>
          <w:sz w:val="24"/>
          <w:szCs w:val="24"/>
        </w:rPr>
        <w:t>.</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RELEVANT REGULATORY REGIME</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7</w:t>
      </w:r>
    </w:p>
    <w:p w:rsidR="00115417" w:rsidRPr="00EE3B01" w:rsidRDefault="00115417" w:rsidP="00115417">
      <w:pPr>
        <w:tabs>
          <w:tab w:val="left" w:pos="1134"/>
          <w:tab w:val="right" w:leader="dot" w:pos="8789"/>
        </w:tabs>
        <w:spacing w:before="120" w:after="120" w:line="240" w:lineRule="auto"/>
        <w:ind w:left="1134" w:hanging="567"/>
        <w:rPr>
          <w:rFonts w:ascii="Arial Narrow" w:hAnsi="Arial Narrow"/>
          <w:color w:val="17365D" w:themeColor="text2" w:themeShade="BF"/>
          <w:sz w:val="24"/>
          <w:szCs w:val="24"/>
        </w:rPr>
      </w:pPr>
    </w:p>
    <w:p w:rsidR="00115417" w:rsidRPr="00EE3B01" w:rsidRDefault="00115417" w:rsidP="00115417">
      <w:pPr>
        <w:tabs>
          <w:tab w:val="left" w:pos="567"/>
          <w:tab w:val="right" w:leader="dot" w:pos="8789"/>
        </w:tabs>
        <w:spacing w:before="120" w:after="120" w:line="240" w:lineRule="auto"/>
        <w:ind w:left="567" w:hanging="567"/>
        <w:rPr>
          <w:rFonts w:ascii="Arial Narrow" w:hAnsi="Arial Narrow"/>
          <w:b/>
          <w:color w:val="17365D" w:themeColor="text2" w:themeShade="BF"/>
          <w:sz w:val="24"/>
          <w:szCs w:val="24"/>
        </w:rPr>
      </w:pPr>
      <w:r>
        <w:rPr>
          <w:rFonts w:ascii="Arial Narrow" w:hAnsi="Arial Narrow"/>
          <w:b/>
          <w:color w:val="17365D" w:themeColor="text2" w:themeShade="BF"/>
          <w:sz w:val="24"/>
          <w:szCs w:val="24"/>
        </w:rPr>
        <w:t>3</w:t>
      </w:r>
      <w:r w:rsidRPr="00EE3B01">
        <w:rPr>
          <w:rFonts w:ascii="Arial Narrow" w:hAnsi="Arial Narrow"/>
          <w:b/>
          <w:color w:val="17365D" w:themeColor="text2" w:themeShade="BF"/>
          <w:sz w:val="24"/>
          <w:szCs w:val="24"/>
        </w:rPr>
        <w:t>.</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REQUIREMENTS OF AN ACCESS ARRANGEMENT INFORMATION</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8</w:t>
      </w:r>
    </w:p>
    <w:p w:rsidR="00115417" w:rsidRPr="00EE3B01" w:rsidRDefault="00115417" w:rsidP="00115417">
      <w:pPr>
        <w:tabs>
          <w:tab w:val="left" w:pos="1134"/>
          <w:tab w:val="right" w:leader="dot" w:pos="8789"/>
        </w:tabs>
        <w:spacing w:before="120" w:after="120" w:line="240" w:lineRule="auto"/>
        <w:ind w:left="1134" w:hanging="567"/>
        <w:rPr>
          <w:rFonts w:ascii="Arial Narrow" w:hAnsi="Arial Narrow"/>
          <w:color w:val="17365D" w:themeColor="text2" w:themeShade="BF"/>
          <w:sz w:val="24"/>
          <w:szCs w:val="24"/>
        </w:rPr>
      </w:pPr>
    </w:p>
    <w:p w:rsidR="00115417" w:rsidRPr="00EE3B01" w:rsidRDefault="00115417" w:rsidP="00115417">
      <w:pPr>
        <w:tabs>
          <w:tab w:val="left" w:pos="567"/>
          <w:tab w:val="right" w:leader="dot" w:pos="8789"/>
        </w:tabs>
        <w:spacing w:before="120" w:after="120" w:line="240" w:lineRule="auto"/>
        <w:ind w:left="567" w:hanging="567"/>
        <w:rPr>
          <w:rFonts w:ascii="Arial Narrow" w:hAnsi="Arial Narrow"/>
          <w:b/>
          <w:color w:val="17365D" w:themeColor="text2" w:themeShade="BF"/>
          <w:sz w:val="24"/>
          <w:szCs w:val="24"/>
        </w:rPr>
      </w:pPr>
      <w:r>
        <w:rPr>
          <w:rFonts w:ascii="Arial Narrow" w:hAnsi="Arial Narrow"/>
          <w:b/>
          <w:color w:val="17365D" w:themeColor="text2" w:themeShade="BF"/>
          <w:sz w:val="24"/>
          <w:szCs w:val="24"/>
        </w:rPr>
        <w:t>4</w:t>
      </w:r>
      <w:r w:rsidRPr="00EE3B01">
        <w:rPr>
          <w:rFonts w:ascii="Arial Narrow" w:hAnsi="Arial Narrow"/>
          <w:b/>
          <w:color w:val="17365D" w:themeColor="text2" w:themeShade="BF"/>
          <w:sz w:val="24"/>
          <w:szCs w:val="24"/>
        </w:rPr>
        <w:t>.</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VERIFICATION OF FORECAST INFORMATION</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9</w:t>
      </w:r>
    </w:p>
    <w:p w:rsidR="00115417" w:rsidRPr="00EE3B01" w:rsidRDefault="00115417" w:rsidP="00115417">
      <w:pPr>
        <w:tabs>
          <w:tab w:val="left" w:pos="1134"/>
          <w:tab w:val="right" w:leader="dot" w:pos="8789"/>
        </w:tabs>
        <w:spacing w:before="120" w:after="120" w:line="240" w:lineRule="auto"/>
        <w:ind w:left="1134" w:hanging="567"/>
        <w:rPr>
          <w:rFonts w:ascii="Arial Narrow" w:hAnsi="Arial Narrow"/>
          <w:color w:val="17365D" w:themeColor="text2" w:themeShade="BF"/>
          <w:sz w:val="24"/>
          <w:szCs w:val="24"/>
        </w:rPr>
      </w:pPr>
    </w:p>
    <w:p w:rsidR="00115417" w:rsidRPr="00EE3B01" w:rsidRDefault="00115417" w:rsidP="00115417">
      <w:pPr>
        <w:tabs>
          <w:tab w:val="left" w:pos="567"/>
          <w:tab w:val="right" w:leader="dot" w:pos="8789"/>
        </w:tabs>
        <w:spacing w:before="120" w:after="120" w:line="240" w:lineRule="auto"/>
        <w:ind w:left="567" w:hanging="567"/>
        <w:rPr>
          <w:rFonts w:ascii="Arial Narrow" w:hAnsi="Arial Narrow"/>
          <w:b/>
          <w:color w:val="17365D" w:themeColor="text2" w:themeShade="BF"/>
          <w:sz w:val="24"/>
          <w:szCs w:val="24"/>
        </w:rPr>
      </w:pPr>
      <w:r>
        <w:rPr>
          <w:rFonts w:ascii="Arial Narrow" w:hAnsi="Arial Narrow"/>
          <w:b/>
          <w:color w:val="17365D" w:themeColor="text2" w:themeShade="BF"/>
          <w:sz w:val="24"/>
          <w:szCs w:val="24"/>
        </w:rPr>
        <w:t>5</w:t>
      </w:r>
      <w:r w:rsidRPr="00EE3B01">
        <w:rPr>
          <w:rFonts w:ascii="Arial Narrow" w:hAnsi="Arial Narrow"/>
          <w:b/>
          <w:color w:val="17365D" w:themeColor="text2" w:themeShade="BF"/>
          <w:sz w:val="24"/>
          <w:szCs w:val="24"/>
        </w:rPr>
        <w:t>.</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INTERPRETATION</w:t>
      </w:r>
      <w:r w:rsidRPr="00EE3B01">
        <w:rPr>
          <w:rFonts w:ascii="Arial Narrow" w:hAnsi="Arial Narrow"/>
          <w:b/>
          <w:color w:val="17365D" w:themeColor="text2" w:themeShade="BF"/>
          <w:sz w:val="24"/>
          <w:szCs w:val="24"/>
        </w:rPr>
        <w:tab/>
      </w:r>
      <w:r>
        <w:rPr>
          <w:rFonts w:ascii="Arial Narrow" w:hAnsi="Arial Narrow"/>
          <w:b/>
          <w:color w:val="17365D" w:themeColor="text2" w:themeShade="BF"/>
          <w:sz w:val="24"/>
          <w:szCs w:val="24"/>
        </w:rPr>
        <w:t>10</w:t>
      </w:r>
    </w:p>
    <w:p w:rsidR="00115417" w:rsidRPr="00EE3B01" w:rsidRDefault="00115417" w:rsidP="00115417">
      <w:pPr>
        <w:tabs>
          <w:tab w:val="left" w:pos="1134"/>
          <w:tab w:val="right" w:leader="dot" w:pos="8789"/>
        </w:tabs>
        <w:spacing w:before="120" w:after="120" w:line="240" w:lineRule="auto"/>
        <w:ind w:left="1134" w:hanging="567"/>
        <w:rPr>
          <w:rFonts w:ascii="Arial Narrow" w:hAnsi="Arial Narrow"/>
          <w:color w:val="17365D" w:themeColor="text2" w:themeShade="BF"/>
          <w:sz w:val="24"/>
          <w:szCs w:val="24"/>
        </w:rPr>
      </w:pPr>
    </w:p>
    <w:p w:rsidR="00115417" w:rsidRPr="00EE3B01" w:rsidRDefault="00115417" w:rsidP="00115417">
      <w:pPr>
        <w:tabs>
          <w:tab w:val="left" w:pos="567"/>
          <w:tab w:val="right" w:leader="dot" w:pos="8789"/>
        </w:tabs>
        <w:spacing w:before="120" w:after="120" w:line="240" w:lineRule="auto"/>
        <w:ind w:left="567" w:hanging="567"/>
        <w:rPr>
          <w:rFonts w:ascii="Arial Narrow" w:hAnsi="Arial Narrow"/>
          <w:b/>
          <w:color w:val="17365D" w:themeColor="text2" w:themeShade="BF"/>
          <w:sz w:val="24"/>
          <w:szCs w:val="24"/>
        </w:rPr>
      </w:pPr>
      <w:r>
        <w:rPr>
          <w:rFonts w:ascii="Arial Narrow" w:hAnsi="Arial Narrow"/>
          <w:b/>
          <w:color w:val="17365D" w:themeColor="text2" w:themeShade="BF"/>
          <w:sz w:val="24"/>
          <w:szCs w:val="24"/>
        </w:rPr>
        <w:t>6</w:t>
      </w:r>
      <w:r w:rsidRPr="00EE3B01">
        <w:rPr>
          <w:rFonts w:ascii="Arial Narrow" w:hAnsi="Arial Narrow"/>
          <w:b/>
          <w:color w:val="17365D" w:themeColor="text2" w:themeShade="BF"/>
          <w:sz w:val="24"/>
          <w:szCs w:val="24"/>
        </w:rPr>
        <w:t>.</w:t>
      </w:r>
      <w:r w:rsidRPr="00EE3B01">
        <w:rPr>
          <w:rFonts w:ascii="Arial Narrow" w:hAnsi="Arial Narrow"/>
          <w:b/>
          <w:color w:val="17365D" w:themeColor="text2" w:themeShade="BF"/>
          <w:sz w:val="24"/>
          <w:szCs w:val="24"/>
        </w:rPr>
        <w:tab/>
        <w:t>C</w:t>
      </w:r>
      <w:r>
        <w:rPr>
          <w:rFonts w:ascii="Arial Narrow" w:hAnsi="Arial Narrow"/>
          <w:b/>
          <w:color w:val="17365D" w:themeColor="text2" w:themeShade="BF"/>
          <w:sz w:val="24"/>
          <w:szCs w:val="24"/>
        </w:rPr>
        <w:t>ONTACT DETAILS</w:t>
      </w:r>
      <w:r>
        <w:rPr>
          <w:rFonts w:ascii="Arial Narrow" w:hAnsi="Arial Narrow"/>
          <w:b/>
          <w:color w:val="17365D" w:themeColor="text2" w:themeShade="BF"/>
          <w:sz w:val="24"/>
          <w:szCs w:val="24"/>
        </w:rPr>
        <w:tab/>
        <w:t>10</w:t>
      </w:r>
    </w:p>
    <w:p w:rsidR="00115417" w:rsidRDefault="00115417" w:rsidP="00115417">
      <w:pPr>
        <w:spacing w:after="0" w:line="240" w:lineRule="auto"/>
        <w:rPr>
          <w:rFonts w:ascii="Arial Narrow" w:eastAsiaTheme="minorHAnsi" w:hAnsi="Arial Narrow" w:cstheme="minorBidi"/>
          <w:b/>
          <w:color w:val="17365D" w:themeColor="text2" w:themeShade="BF"/>
          <w:sz w:val="32"/>
          <w:szCs w:val="32"/>
        </w:rPr>
      </w:pPr>
    </w:p>
    <w:p w:rsidR="00115417" w:rsidRDefault="00115417" w:rsidP="00115417">
      <w:pPr>
        <w:spacing w:after="0" w:line="240" w:lineRule="auto"/>
        <w:rPr>
          <w:rFonts w:ascii="Arial Narrow" w:eastAsiaTheme="minorHAnsi" w:hAnsi="Arial Narrow" w:cstheme="minorBidi"/>
          <w:b/>
          <w:color w:val="17365D" w:themeColor="text2" w:themeShade="BF"/>
          <w:sz w:val="32"/>
          <w:szCs w:val="32"/>
        </w:rPr>
      </w:pPr>
      <w:r>
        <w:rPr>
          <w:rFonts w:ascii="Arial Narrow" w:eastAsiaTheme="minorHAnsi" w:hAnsi="Arial Narrow" w:cstheme="minorBidi"/>
          <w:b/>
          <w:color w:val="17365D" w:themeColor="text2" w:themeShade="BF"/>
          <w:sz w:val="32"/>
          <w:szCs w:val="32"/>
        </w:rPr>
        <w:br w:type="page"/>
      </w:r>
    </w:p>
    <w:p w:rsidR="00E901AB" w:rsidRPr="00E17929" w:rsidRDefault="00E901AB" w:rsidP="0042094C">
      <w:pPr>
        <w:spacing w:after="0" w:line="240" w:lineRule="auto"/>
        <w:rPr>
          <w:rFonts w:ascii="Arial Narrow" w:eastAsiaTheme="minorHAnsi" w:hAnsi="Arial Narrow" w:cstheme="minorBidi"/>
          <w:b/>
          <w:color w:val="17365D" w:themeColor="text2" w:themeShade="BF"/>
          <w:sz w:val="32"/>
          <w:szCs w:val="32"/>
        </w:rPr>
      </w:pPr>
      <w:r w:rsidRPr="00E17929">
        <w:rPr>
          <w:rFonts w:ascii="Arial Narrow" w:eastAsiaTheme="minorHAnsi" w:hAnsi="Arial Narrow" w:cstheme="minorBidi"/>
          <w:b/>
          <w:color w:val="17365D" w:themeColor="text2" w:themeShade="BF"/>
          <w:sz w:val="32"/>
          <w:szCs w:val="32"/>
        </w:rPr>
        <w:lastRenderedPageBreak/>
        <w:t>LIST OF ATTACHMENTS</w:t>
      </w:r>
    </w:p>
    <w:tbl>
      <w:tblPr>
        <w:tblStyle w:val="TableGrid5"/>
        <w:tblW w:w="8898"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408"/>
        <w:gridCol w:w="33"/>
        <w:gridCol w:w="7348"/>
        <w:gridCol w:w="109"/>
      </w:tblGrid>
      <w:tr w:rsidR="0042094C" w:rsidRPr="00E901AB" w:rsidTr="0042094C">
        <w:trPr>
          <w:gridAfter w:val="1"/>
          <w:wAfter w:w="109" w:type="dxa"/>
        </w:trPr>
        <w:tc>
          <w:tcPr>
            <w:tcW w:w="1441" w:type="dxa"/>
            <w:gridSpan w:val="2"/>
            <w:shd w:val="clear" w:color="auto" w:fill="548DD4" w:themeFill="text2" w:themeFillTint="99"/>
          </w:tcPr>
          <w:p w:rsidR="0042094C" w:rsidRPr="00E901AB" w:rsidRDefault="0042094C" w:rsidP="0042094C">
            <w:pPr>
              <w:spacing w:before="60" w:after="60" w:line="240" w:lineRule="auto"/>
              <w:jc w:val="center"/>
              <w:rPr>
                <w:rFonts w:ascii="Arial Narrow" w:hAnsi="Arial Narrow"/>
                <w:b/>
                <w:sz w:val="24"/>
                <w:szCs w:val="24"/>
              </w:rPr>
            </w:pPr>
            <w:r w:rsidRPr="00E901AB">
              <w:rPr>
                <w:rFonts w:ascii="Arial Narrow" w:hAnsi="Arial Narrow"/>
                <w:b/>
                <w:color w:val="FFFFFF" w:themeColor="background1"/>
                <w:sz w:val="24"/>
                <w:szCs w:val="24"/>
              </w:rPr>
              <w:t>Attachment</w:t>
            </w:r>
          </w:p>
        </w:tc>
        <w:tc>
          <w:tcPr>
            <w:tcW w:w="7348" w:type="dxa"/>
            <w:shd w:val="clear" w:color="auto" w:fill="548DD4" w:themeFill="text2" w:themeFillTint="99"/>
          </w:tcPr>
          <w:p w:rsidR="0042094C" w:rsidRPr="00E901AB" w:rsidRDefault="0042094C" w:rsidP="0042094C">
            <w:pPr>
              <w:spacing w:before="60" w:after="60" w:line="240" w:lineRule="auto"/>
              <w:rPr>
                <w:rFonts w:ascii="Arial Narrow" w:hAnsi="Arial Narrow"/>
                <w:b/>
                <w:sz w:val="24"/>
                <w:szCs w:val="24"/>
              </w:rPr>
            </w:pP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1.1</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RIN Index</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1.2</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RIN Template (spreadsheet,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1.3</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Albury Post Tax Revenue Model (spreadsheet, confidential)</w:t>
            </w: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1.3A</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Albury Post Tax Revenue Model (spreadsheet,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1.4</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Albury Roll Forward Model (spreadsheet, confidential)</w:t>
            </w: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1.4A</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Albury Roll Forward Model (spreadsheet,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1.5</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Statutory Declaration</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p>
        </w:tc>
        <w:tc>
          <w:tcPr>
            <w:tcW w:w="7348" w:type="dxa"/>
          </w:tcPr>
          <w:p w:rsidR="0042094C" w:rsidRPr="00D442F8" w:rsidRDefault="0042094C" w:rsidP="0042094C">
            <w:pPr>
              <w:spacing w:before="60" w:after="60" w:line="240" w:lineRule="auto"/>
              <w:rPr>
                <w:rFonts w:ascii="Arial Narrow" w:hAnsi="Arial Narrow"/>
                <w:sz w:val="24"/>
                <w:szCs w:val="24"/>
              </w:rPr>
            </w:pP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3.1</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Economic Insights – Total Factor Productivity Report</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p>
        </w:tc>
        <w:tc>
          <w:tcPr>
            <w:tcW w:w="7348" w:type="dxa"/>
          </w:tcPr>
          <w:p w:rsidR="0042094C" w:rsidRPr="00D442F8" w:rsidRDefault="0042094C" w:rsidP="0042094C">
            <w:pPr>
              <w:spacing w:before="60" w:after="60" w:line="240" w:lineRule="auto"/>
              <w:rPr>
                <w:rFonts w:ascii="Arial Narrow" w:hAnsi="Arial Narrow"/>
                <w:sz w:val="24"/>
                <w:szCs w:val="24"/>
              </w:rPr>
            </w:pP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5.1</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Cain Affidavit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5.2</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Little Affidavit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5.3</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Ferguson Affidavit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5.4</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CEG – Critique of the AER’s Treatment of Contractor’s Margins</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5.5</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NERA – Benchmarking Study of Contractor Profit Margins (2002 - 2011)</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5.6</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Economic Insights –Partial Productivity Report</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p>
        </w:tc>
        <w:tc>
          <w:tcPr>
            <w:tcW w:w="7348" w:type="dxa"/>
          </w:tcPr>
          <w:p w:rsidR="0042094C" w:rsidRPr="00D442F8" w:rsidRDefault="0042094C" w:rsidP="0042094C">
            <w:pPr>
              <w:spacing w:before="60" w:after="60" w:line="240" w:lineRule="auto"/>
              <w:rPr>
                <w:rFonts w:ascii="Arial Narrow" w:hAnsi="Arial Narrow"/>
                <w:sz w:val="24"/>
                <w:szCs w:val="24"/>
              </w:rPr>
            </w:pP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6.1</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Albury Opex and Capex Business Cases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6.1</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Opex and Capex Business Cases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6.2</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UAFG (confidential)</w:t>
            </w: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6.2A</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UAFG Forecast</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6.3</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Network Development Plan 2013 – 2017 (confidential)</w:t>
            </w: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6.3A</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rPr>
              <w:t xml:space="preserve">Response to Draft Decision  - </w:t>
            </w:r>
            <w:r w:rsidRPr="00D442F8">
              <w:rPr>
                <w:rFonts w:ascii="Arial Narrow" w:hAnsi="Arial Narrow"/>
                <w:sz w:val="24"/>
                <w:szCs w:val="24"/>
              </w:rPr>
              <w:t>Network Development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6.4</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BIS Shrapnel - Real Cost Escalation Forecasts to 2017 – Victoria and NSW</w:t>
            </w: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6.4A</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BIS Shrapnel - Real Cost Escalation Forecasts to 2017 – Victoria and NSW</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6.5</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Professor Borland - Labour Cost Escalation: Choosing Between AWOTE and LPI</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6.6</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Opex Forecast Model (spreadsheet, confidential)</w:t>
            </w: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6.6A</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Opex Forecast Model (spreadsheet, confidential)</w:t>
            </w: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6.7</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Operating Expenditure</w:t>
            </w: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6.8</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w:t>
            </w:r>
            <w:r>
              <w:rPr>
                <w:rFonts w:ascii="Arial Narrow" w:hAnsi="Arial Narrow"/>
                <w:sz w:val="24"/>
                <w:szCs w:val="24"/>
              </w:rPr>
              <w:t>i</w:t>
            </w:r>
            <w:r w:rsidRPr="00D442F8">
              <w:rPr>
                <w:rFonts w:ascii="Arial Narrow" w:hAnsi="Arial Narrow"/>
                <w:sz w:val="24"/>
                <w:szCs w:val="24"/>
              </w:rPr>
              <w:t>sion - Recommendations for Methodology for Forecasting WPI (Professor Borland)</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lastRenderedPageBreak/>
              <w:t>7.1</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Capital Expenditure – Albury Unit Rates (confidential)</w:t>
            </w: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7.1A</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rPr>
              <w:t xml:space="preserve">Response to Draft Decision  - </w:t>
            </w:r>
            <w:r w:rsidRPr="00D442F8">
              <w:rPr>
                <w:rFonts w:ascii="Arial Narrow" w:hAnsi="Arial Narrow"/>
                <w:sz w:val="24"/>
                <w:szCs w:val="24"/>
              </w:rPr>
              <w:t>Capital Expenditure – Albury Unit Rates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7.2</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Asset Management Plan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7.3</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Capacity Management Plan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7.5A</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Unit Rates - Albury (spreadsheet, confidential)</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7.6</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Capex Forecast Model (spreadsheet, confidential)</w:t>
            </w: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7.6A</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rPr>
              <w:t xml:space="preserve">Response to Draft Decision - </w:t>
            </w:r>
            <w:r w:rsidRPr="00D442F8">
              <w:rPr>
                <w:rFonts w:ascii="Arial Narrow" w:hAnsi="Arial Narrow"/>
                <w:sz w:val="24"/>
                <w:szCs w:val="24"/>
              </w:rPr>
              <w:t>Capex Forecast Model (spreadsheet, confidential)</w:t>
            </w: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rPr>
              <w:t>7.7</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rPr>
              <w:t xml:space="preserve">Response to Draft Decision - Capital Expenditure </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p>
        </w:tc>
        <w:tc>
          <w:tcPr>
            <w:tcW w:w="7348" w:type="dxa"/>
          </w:tcPr>
          <w:p w:rsidR="0042094C" w:rsidRPr="00D442F8" w:rsidRDefault="0042094C" w:rsidP="0042094C">
            <w:pPr>
              <w:spacing w:before="60" w:after="60" w:line="240" w:lineRule="auto"/>
              <w:rPr>
                <w:rFonts w:ascii="Arial Narrow" w:hAnsi="Arial Narrow"/>
                <w:sz w:val="24"/>
                <w:szCs w:val="24"/>
                <w:lang w:val="en-US"/>
              </w:rPr>
            </w:pPr>
          </w:p>
        </w:tc>
      </w:tr>
      <w:tr w:rsidR="0042094C" w:rsidRPr="00D442F8" w:rsidTr="0042094C">
        <w:trPr>
          <w:gridAfter w:val="1"/>
          <w:wAfter w:w="109" w:type="dxa"/>
        </w:trPr>
        <w:tc>
          <w:tcPr>
            <w:tcW w:w="1441" w:type="dxa"/>
            <w:gridSpan w:val="2"/>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8.1</w:t>
            </w:r>
          </w:p>
        </w:tc>
        <w:tc>
          <w:tcPr>
            <w:tcW w:w="7348" w:type="dxa"/>
            <w:shd w:val="clear" w:color="auto" w:fill="EEECE1" w:themeFill="background2"/>
          </w:tcPr>
          <w:p w:rsidR="0042094C" w:rsidRPr="00D442F8" w:rsidRDefault="0042094C" w:rsidP="0042094C">
            <w:pPr>
              <w:spacing w:before="60" w:after="60" w:line="240" w:lineRule="auto"/>
              <w:rPr>
                <w:rFonts w:ascii="Arial Narrow" w:hAnsi="Arial Narrow"/>
                <w:sz w:val="24"/>
                <w:szCs w:val="24"/>
                <w:lang w:val="en-US"/>
              </w:rPr>
            </w:pPr>
            <w:r w:rsidRPr="00D442F8">
              <w:rPr>
                <w:rFonts w:ascii="Arial Narrow" w:hAnsi="Arial Narrow"/>
                <w:sz w:val="24"/>
                <w:szCs w:val="24"/>
                <w:lang w:val="en-US"/>
              </w:rPr>
              <w:t>Response to Draft Decision – Capital Base</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p>
        </w:tc>
        <w:tc>
          <w:tcPr>
            <w:tcW w:w="7348" w:type="dxa"/>
          </w:tcPr>
          <w:p w:rsidR="0042094C" w:rsidRPr="00D442F8" w:rsidRDefault="0042094C" w:rsidP="0042094C">
            <w:pPr>
              <w:spacing w:before="60" w:after="60" w:line="240" w:lineRule="auto"/>
              <w:rPr>
                <w:rFonts w:ascii="Arial Narrow" w:hAnsi="Arial Narrow"/>
                <w:sz w:val="24"/>
                <w:szCs w:val="24"/>
                <w:lang w:val="en-US"/>
              </w:rPr>
            </w:pP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9.1</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lang w:val="en-US"/>
              </w:rPr>
              <w:t>Competition Economists Group - Internal Consistency of Risk Free Rate and MRP in the CAPM, March 2012</w:t>
            </w:r>
          </w:p>
        </w:tc>
      </w:tr>
      <w:tr w:rsidR="0042094C" w:rsidRPr="00D442F8" w:rsidTr="0042094C">
        <w:trPr>
          <w:gridAfter w:val="1"/>
          <w:wAfter w:w="109" w:type="dxa"/>
        </w:trPr>
        <w:tc>
          <w:tcPr>
            <w:tcW w:w="1441" w:type="dxa"/>
            <w:gridSpan w:val="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9.2</w:t>
            </w:r>
          </w:p>
        </w:tc>
        <w:tc>
          <w:tcPr>
            <w:tcW w:w="7348" w:type="dxa"/>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SFG Consulting – Market Risk Premium: Response to selected issues arising out of the AER Final Decision for Envestra (South Australia), 28 March 2012</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9.3</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Capital Research – Forward Estimates of the Market Risk Premium: Update, March 2012</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9.4</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NERA – Prevailing Conditions and the Market Risk Premium, March 2012</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9.5</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SFG Consulting – Review of NERA regime-switching framework, 28 March 2012</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9.6</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NERA – The Black CAPM, March 2012</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9.7</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PricewaterhouseCoopers – Estimating the Benchmark Debt Risk Premium, March 2012</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9.8</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lang w:val="en-US"/>
              </w:rPr>
              <w:t>Competition Economists Group - Estimating the Regulatory Debt Risk Premium for Victorian Gas Businesses</w:t>
            </w:r>
            <w:r w:rsidRPr="00D442F8">
              <w:rPr>
                <w:rFonts w:ascii="Arial Narrow" w:hAnsi="Arial Narrow"/>
                <w:sz w:val="24"/>
                <w:szCs w:val="24"/>
              </w:rPr>
              <w:t>, March 2012</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9.9</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lang w:val="en-US"/>
              </w:rPr>
              <w:t>Deloitte - Envestra Ltd Debt Financing Costs, September 2010</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9.10</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Standard &amp; Poor’s - Criteria, Corporates, General: Methodology And Assumptions: Liquidity Descriptors For Global Corporate Issuers</w:t>
            </w:r>
            <w:r w:rsidRPr="00D442F8">
              <w:rPr>
                <w:rFonts w:ascii="Arial Narrow" w:hAnsi="Arial Narrow"/>
                <w:i/>
                <w:sz w:val="24"/>
                <w:szCs w:val="24"/>
              </w:rPr>
              <w:t xml:space="preserve">, </w:t>
            </w:r>
            <w:r w:rsidRPr="00D442F8">
              <w:rPr>
                <w:rFonts w:ascii="Arial Narrow" w:hAnsi="Arial Narrow"/>
                <w:sz w:val="24"/>
                <w:szCs w:val="24"/>
              </w:rPr>
              <w:t>September 2011</w:t>
            </w:r>
          </w:p>
        </w:tc>
      </w:tr>
      <w:tr w:rsidR="003443D9" w:rsidRPr="00D442F8" w:rsidTr="0042094C">
        <w:tc>
          <w:tcPr>
            <w:tcW w:w="1408" w:type="dxa"/>
            <w:shd w:val="clear" w:color="auto" w:fill="EEECE1" w:themeFill="background2"/>
            <w:vAlign w:val="center"/>
          </w:tcPr>
          <w:p w:rsidR="003443D9" w:rsidRPr="00D442F8" w:rsidRDefault="003443D9" w:rsidP="0042094C">
            <w:pPr>
              <w:spacing w:before="60" w:after="60" w:line="240" w:lineRule="auto"/>
              <w:jc w:val="center"/>
              <w:rPr>
                <w:rFonts w:ascii="Arial Narrow" w:hAnsi="Arial Narrow"/>
                <w:sz w:val="24"/>
                <w:szCs w:val="24"/>
              </w:rPr>
            </w:pPr>
            <w:r w:rsidRPr="00D442F8">
              <w:rPr>
                <w:rFonts w:ascii="Arial Narrow" w:hAnsi="Arial Narrow"/>
                <w:sz w:val="24"/>
                <w:szCs w:val="24"/>
              </w:rPr>
              <w:t>9.11</w:t>
            </w:r>
          </w:p>
        </w:tc>
        <w:tc>
          <w:tcPr>
            <w:tcW w:w="7490" w:type="dxa"/>
            <w:gridSpan w:val="3"/>
            <w:shd w:val="clear" w:color="auto" w:fill="EEECE1" w:themeFill="background2"/>
          </w:tcPr>
          <w:p w:rsidR="003443D9" w:rsidRPr="007B6E6F" w:rsidRDefault="003443D9" w:rsidP="001F1030">
            <w:pPr>
              <w:spacing w:before="60" w:after="60" w:line="240" w:lineRule="auto"/>
              <w:rPr>
                <w:rFonts w:ascii="Arial Narrow" w:hAnsi="Arial Narrow"/>
                <w:sz w:val="24"/>
                <w:szCs w:val="24"/>
              </w:rPr>
            </w:pPr>
            <w:r w:rsidRPr="007B6E6F">
              <w:rPr>
                <w:rFonts w:ascii="Arial Narrow" w:hAnsi="Arial Narrow"/>
                <w:sz w:val="24"/>
                <w:szCs w:val="24"/>
              </w:rPr>
              <w:t>Response to Draft Decision – Rate of Return</w:t>
            </w:r>
          </w:p>
        </w:tc>
      </w:tr>
      <w:tr w:rsidR="003443D9" w:rsidRPr="00D442F8" w:rsidTr="0042094C">
        <w:tc>
          <w:tcPr>
            <w:tcW w:w="1408" w:type="dxa"/>
            <w:shd w:val="clear" w:color="auto" w:fill="EEECE1" w:themeFill="background2"/>
            <w:vAlign w:val="center"/>
          </w:tcPr>
          <w:p w:rsidR="003443D9" w:rsidRPr="00D442F8" w:rsidRDefault="003443D9" w:rsidP="0042094C">
            <w:pPr>
              <w:spacing w:before="60" w:after="60" w:line="240" w:lineRule="auto"/>
              <w:jc w:val="center"/>
              <w:rPr>
                <w:rFonts w:ascii="Arial Narrow" w:hAnsi="Arial Narrow"/>
                <w:sz w:val="24"/>
                <w:szCs w:val="24"/>
              </w:rPr>
            </w:pPr>
            <w:r w:rsidRPr="00D442F8">
              <w:rPr>
                <w:rFonts w:ascii="Arial Narrow" w:hAnsi="Arial Narrow"/>
                <w:sz w:val="24"/>
                <w:szCs w:val="24"/>
              </w:rPr>
              <w:t>9.12</w:t>
            </w:r>
          </w:p>
        </w:tc>
        <w:tc>
          <w:tcPr>
            <w:tcW w:w="7490" w:type="dxa"/>
            <w:gridSpan w:val="3"/>
            <w:shd w:val="clear" w:color="auto" w:fill="EEECE1" w:themeFill="background2"/>
          </w:tcPr>
          <w:p w:rsidR="003443D9" w:rsidRPr="007B6E6F" w:rsidRDefault="003443D9" w:rsidP="001F1030">
            <w:pPr>
              <w:spacing w:before="60" w:after="60" w:line="240" w:lineRule="auto"/>
              <w:rPr>
                <w:rFonts w:ascii="Arial Narrow" w:hAnsi="Arial Narrow"/>
                <w:sz w:val="24"/>
                <w:szCs w:val="24"/>
              </w:rPr>
            </w:pPr>
            <w:r w:rsidRPr="007B6E6F">
              <w:rPr>
                <w:rFonts w:ascii="Arial Narrow" w:hAnsi="Arial Narrow"/>
                <w:sz w:val="24"/>
                <w:szCs w:val="24"/>
              </w:rPr>
              <w:t xml:space="preserve">Response to Draft Decision </w:t>
            </w:r>
            <w:r>
              <w:rPr>
                <w:rFonts w:ascii="Arial Narrow" w:hAnsi="Arial Narrow"/>
                <w:sz w:val="24"/>
                <w:szCs w:val="24"/>
              </w:rPr>
              <w:t>–</w:t>
            </w:r>
            <w:r w:rsidRPr="007B6E6F">
              <w:rPr>
                <w:rFonts w:ascii="Arial Narrow" w:hAnsi="Arial Narrow"/>
                <w:sz w:val="24"/>
                <w:szCs w:val="24"/>
              </w:rPr>
              <w:t xml:space="preserve"> </w:t>
            </w:r>
            <w:r>
              <w:rPr>
                <w:rFonts w:ascii="Arial Narrow" w:hAnsi="Arial Narrow"/>
                <w:sz w:val="24"/>
                <w:szCs w:val="24"/>
              </w:rPr>
              <w:t>Market Evidence</w:t>
            </w:r>
            <w:r w:rsidRPr="007B6E6F">
              <w:rPr>
                <w:rFonts w:ascii="Arial Narrow" w:hAnsi="Arial Narrow"/>
                <w:sz w:val="24"/>
                <w:szCs w:val="24"/>
              </w:rPr>
              <w:t xml:space="preserve"> on the </w:t>
            </w:r>
            <w:r>
              <w:rPr>
                <w:rFonts w:ascii="Arial Narrow" w:hAnsi="Arial Narrow"/>
                <w:sz w:val="24"/>
                <w:szCs w:val="24"/>
              </w:rPr>
              <w:t>C</w:t>
            </w:r>
            <w:r w:rsidRPr="007B6E6F">
              <w:rPr>
                <w:rFonts w:ascii="Arial Narrow" w:hAnsi="Arial Narrow"/>
                <w:sz w:val="24"/>
                <w:szCs w:val="24"/>
              </w:rPr>
              <w:t xml:space="preserve">ost of </w:t>
            </w:r>
            <w:r>
              <w:rPr>
                <w:rFonts w:ascii="Arial Narrow" w:hAnsi="Arial Narrow"/>
                <w:sz w:val="24"/>
                <w:szCs w:val="24"/>
              </w:rPr>
              <w:t>E</w:t>
            </w:r>
            <w:r w:rsidRPr="007B6E6F">
              <w:rPr>
                <w:rFonts w:ascii="Arial Narrow" w:hAnsi="Arial Narrow"/>
                <w:sz w:val="24"/>
                <w:szCs w:val="24"/>
              </w:rPr>
              <w:t>quity: Victorian Gas Access Arrangement Review 2013-2017 (Ernst &amp; Young)</w:t>
            </w:r>
          </w:p>
        </w:tc>
      </w:tr>
      <w:tr w:rsidR="003443D9" w:rsidRPr="00D442F8" w:rsidTr="0042094C">
        <w:tc>
          <w:tcPr>
            <w:tcW w:w="1408" w:type="dxa"/>
            <w:shd w:val="clear" w:color="auto" w:fill="EEECE1" w:themeFill="background2"/>
            <w:vAlign w:val="center"/>
          </w:tcPr>
          <w:p w:rsidR="003443D9" w:rsidRPr="00D442F8" w:rsidRDefault="003443D9" w:rsidP="0042094C">
            <w:pPr>
              <w:spacing w:before="60" w:after="60" w:line="240" w:lineRule="auto"/>
              <w:jc w:val="center"/>
              <w:rPr>
                <w:rFonts w:ascii="Arial Narrow" w:hAnsi="Arial Narrow"/>
                <w:sz w:val="24"/>
                <w:szCs w:val="24"/>
              </w:rPr>
            </w:pPr>
            <w:r w:rsidRPr="00D442F8">
              <w:rPr>
                <w:rFonts w:ascii="Arial Narrow" w:hAnsi="Arial Narrow"/>
                <w:sz w:val="24"/>
                <w:szCs w:val="24"/>
              </w:rPr>
              <w:t>9.13</w:t>
            </w:r>
          </w:p>
        </w:tc>
        <w:tc>
          <w:tcPr>
            <w:tcW w:w="7490" w:type="dxa"/>
            <w:gridSpan w:val="3"/>
            <w:shd w:val="clear" w:color="auto" w:fill="EEECE1" w:themeFill="background2"/>
          </w:tcPr>
          <w:p w:rsidR="003443D9" w:rsidRPr="007B6E6F" w:rsidRDefault="003443D9" w:rsidP="001F1030">
            <w:pPr>
              <w:spacing w:before="60" w:after="60" w:line="240" w:lineRule="auto"/>
              <w:rPr>
                <w:rFonts w:ascii="Arial Narrow" w:hAnsi="Arial Narrow"/>
                <w:sz w:val="24"/>
                <w:szCs w:val="24"/>
              </w:rPr>
            </w:pPr>
            <w:r w:rsidRPr="007B6E6F">
              <w:rPr>
                <w:rFonts w:ascii="Arial Narrow" w:hAnsi="Arial Narrow"/>
                <w:sz w:val="24"/>
                <w:szCs w:val="24"/>
              </w:rPr>
              <w:t xml:space="preserve">Response to Draft Decision </w:t>
            </w:r>
            <w:r>
              <w:rPr>
                <w:rFonts w:ascii="Arial Narrow" w:hAnsi="Arial Narrow"/>
                <w:sz w:val="24"/>
                <w:szCs w:val="24"/>
              </w:rPr>
              <w:t>–</w:t>
            </w:r>
            <w:r w:rsidRPr="007B6E6F">
              <w:rPr>
                <w:rFonts w:ascii="Arial Narrow" w:hAnsi="Arial Narrow"/>
                <w:sz w:val="24"/>
                <w:szCs w:val="24"/>
              </w:rPr>
              <w:t xml:space="preserve"> </w:t>
            </w:r>
            <w:r>
              <w:rPr>
                <w:rFonts w:ascii="Arial Narrow" w:hAnsi="Arial Narrow"/>
                <w:sz w:val="24"/>
                <w:szCs w:val="24"/>
              </w:rPr>
              <w:t xml:space="preserve">Response to the AER Vic Gas Draft Decisions, </w:t>
            </w:r>
            <w:r w:rsidRPr="007B6E6F">
              <w:rPr>
                <w:rFonts w:ascii="Arial Narrow" w:hAnsi="Arial Narrow"/>
                <w:sz w:val="24"/>
                <w:szCs w:val="24"/>
              </w:rPr>
              <w:t xml:space="preserve">Internal consistency of  </w:t>
            </w:r>
            <w:r>
              <w:rPr>
                <w:rFonts w:ascii="Arial Narrow" w:hAnsi="Arial Narrow"/>
                <w:sz w:val="24"/>
                <w:szCs w:val="24"/>
              </w:rPr>
              <w:t>M</w:t>
            </w:r>
            <w:r w:rsidRPr="007B6E6F">
              <w:rPr>
                <w:rFonts w:ascii="Arial Narrow" w:hAnsi="Arial Narrow"/>
                <w:sz w:val="24"/>
                <w:szCs w:val="24"/>
              </w:rPr>
              <w:t xml:space="preserve">RP </w:t>
            </w:r>
            <w:r>
              <w:rPr>
                <w:rFonts w:ascii="Arial Narrow" w:hAnsi="Arial Narrow"/>
                <w:sz w:val="24"/>
                <w:szCs w:val="24"/>
              </w:rPr>
              <w:t>and Risk Free Rate</w:t>
            </w:r>
            <w:r w:rsidRPr="007B6E6F">
              <w:rPr>
                <w:rFonts w:ascii="Arial Narrow" w:hAnsi="Arial Narrow"/>
                <w:sz w:val="24"/>
                <w:szCs w:val="24"/>
              </w:rPr>
              <w:t xml:space="preserve"> (CEG)</w:t>
            </w:r>
          </w:p>
        </w:tc>
      </w:tr>
      <w:tr w:rsidR="003443D9" w:rsidRPr="00D442F8" w:rsidTr="0042094C">
        <w:tc>
          <w:tcPr>
            <w:tcW w:w="1408" w:type="dxa"/>
            <w:shd w:val="clear" w:color="auto" w:fill="EEECE1" w:themeFill="background2"/>
            <w:vAlign w:val="center"/>
          </w:tcPr>
          <w:p w:rsidR="003443D9" w:rsidRPr="00D442F8" w:rsidRDefault="003443D9" w:rsidP="0042094C">
            <w:pPr>
              <w:spacing w:before="60" w:after="60" w:line="240" w:lineRule="auto"/>
              <w:jc w:val="center"/>
              <w:rPr>
                <w:rFonts w:ascii="Arial Narrow" w:hAnsi="Arial Narrow"/>
                <w:sz w:val="24"/>
                <w:szCs w:val="24"/>
              </w:rPr>
            </w:pPr>
            <w:r w:rsidRPr="00D442F8">
              <w:rPr>
                <w:rFonts w:ascii="Arial Narrow" w:hAnsi="Arial Narrow"/>
                <w:sz w:val="24"/>
                <w:szCs w:val="24"/>
              </w:rPr>
              <w:t>9.14</w:t>
            </w:r>
          </w:p>
        </w:tc>
        <w:tc>
          <w:tcPr>
            <w:tcW w:w="7490" w:type="dxa"/>
            <w:gridSpan w:val="3"/>
            <w:shd w:val="clear" w:color="auto" w:fill="EEECE1" w:themeFill="background2"/>
          </w:tcPr>
          <w:p w:rsidR="003443D9" w:rsidRPr="007B6E6F" w:rsidRDefault="003443D9" w:rsidP="001F1030">
            <w:pPr>
              <w:spacing w:before="60" w:after="60" w:line="240" w:lineRule="auto"/>
              <w:rPr>
                <w:rFonts w:ascii="Arial Narrow" w:hAnsi="Arial Narrow"/>
                <w:sz w:val="24"/>
                <w:szCs w:val="24"/>
              </w:rPr>
            </w:pPr>
            <w:r w:rsidRPr="007B6E6F">
              <w:rPr>
                <w:rFonts w:ascii="Arial Narrow" w:hAnsi="Arial Narrow"/>
                <w:sz w:val="24"/>
                <w:szCs w:val="24"/>
              </w:rPr>
              <w:t xml:space="preserve">Response to Draft Decision </w:t>
            </w:r>
            <w:r>
              <w:rPr>
                <w:rFonts w:ascii="Arial Narrow" w:hAnsi="Arial Narrow"/>
                <w:sz w:val="24"/>
                <w:szCs w:val="24"/>
              </w:rPr>
              <w:t>–</w:t>
            </w:r>
            <w:r w:rsidRPr="007B6E6F">
              <w:rPr>
                <w:rFonts w:ascii="Arial Narrow" w:hAnsi="Arial Narrow"/>
                <w:sz w:val="24"/>
                <w:szCs w:val="24"/>
              </w:rPr>
              <w:t xml:space="preserve"> </w:t>
            </w:r>
            <w:r>
              <w:rPr>
                <w:rFonts w:ascii="Arial Narrow" w:hAnsi="Arial Narrow"/>
                <w:sz w:val="24"/>
                <w:szCs w:val="24"/>
              </w:rPr>
              <w:t xml:space="preserve">Update to March 2012 Report on Consistency of the </w:t>
            </w:r>
            <w:r w:rsidRPr="007B6E6F">
              <w:rPr>
                <w:rFonts w:ascii="Arial Narrow" w:hAnsi="Arial Narrow"/>
                <w:sz w:val="24"/>
                <w:szCs w:val="24"/>
              </w:rPr>
              <w:t xml:space="preserve">Risk </w:t>
            </w:r>
            <w:r>
              <w:rPr>
                <w:rFonts w:ascii="Arial Narrow" w:hAnsi="Arial Narrow"/>
                <w:sz w:val="24"/>
                <w:szCs w:val="24"/>
              </w:rPr>
              <w:t>F</w:t>
            </w:r>
            <w:r w:rsidRPr="007B6E6F">
              <w:rPr>
                <w:rFonts w:ascii="Arial Narrow" w:hAnsi="Arial Narrow"/>
                <w:sz w:val="24"/>
                <w:szCs w:val="24"/>
              </w:rPr>
              <w:t xml:space="preserve">ree </w:t>
            </w:r>
            <w:r>
              <w:rPr>
                <w:rFonts w:ascii="Arial Narrow" w:hAnsi="Arial Narrow"/>
                <w:sz w:val="24"/>
                <w:szCs w:val="24"/>
              </w:rPr>
              <w:t>R</w:t>
            </w:r>
            <w:r w:rsidRPr="007B6E6F">
              <w:rPr>
                <w:rFonts w:ascii="Arial Narrow" w:hAnsi="Arial Narrow"/>
                <w:sz w:val="24"/>
                <w:szCs w:val="24"/>
              </w:rPr>
              <w:t>ate and MRP</w:t>
            </w:r>
            <w:r>
              <w:rPr>
                <w:rFonts w:ascii="Arial Narrow" w:hAnsi="Arial Narrow"/>
                <w:sz w:val="24"/>
                <w:szCs w:val="24"/>
              </w:rPr>
              <w:t xml:space="preserve"> in the CAPM, November 2012</w:t>
            </w:r>
            <w:r w:rsidRPr="007B6E6F">
              <w:rPr>
                <w:rFonts w:ascii="Arial Narrow" w:hAnsi="Arial Narrow"/>
                <w:sz w:val="24"/>
                <w:szCs w:val="24"/>
              </w:rPr>
              <w:t xml:space="preserve"> (CEG)</w:t>
            </w:r>
          </w:p>
        </w:tc>
      </w:tr>
      <w:tr w:rsidR="003443D9" w:rsidRPr="00D442F8" w:rsidTr="0042094C">
        <w:tc>
          <w:tcPr>
            <w:tcW w:w="1408" w:type="dxa"/>
            <w:shd w:val="clear" w:color="auto" w:fill="EEECE1" w:themeFill="background2"/>
            <w:vAlign w:val="center"/>
          </w:tcPr>
          <w:p w:rsidR="003443D9" w:rsidRPr="00D442F8" w:rsidRDefault="003443D9" w:rsidP="0042094C">
            <w:pPr>
              <w:spacing w:before="60" w:after="60" w:line="240" w:lineRule="auto"/>
              <w:jc w:val="center"/>
              <w:rPr>
                <w:rFonts w:ascii="Arial Narrow" w:hAnsi="Arial Narrow"/>
                <w:sz w:val="24"/>
                <w:szCs w:val="24"/>
              </w:rPr>
            </w:pPr>
            <w:r w:rsidRPr="00D442F8">
              <w:rPr>
                <w:rFonts w:ascii="Arial Narrow" w:hAnsi="Arial Narrow"/>
                <w:sz w:val="24"/>
                <w:szCs w:val="24"/>
              </w:rPr>
              <w:t>9.15</w:t>
            </w:r>
          </w:p>
        </w:tc>
        <w:tc>
          <w:tcPr>
            <w:tcW w:w="7490" w:type="dxa"/>
            <w:gridSpan w:val="3"/>
            <w:shd w:val="clear" w:color="auto" w:fill="EEECE1" w:themeFill="background2"/>
          </w:tcPr>
          <w:p w:rsidR="003443D9" w:rsidRPr="007B6E6F" w:rsidRDefault="003443D9" w:rsidP="001F1030">
            <w:pPr>
              <w:spacing w:before="60" w:after="60" w:line="240" w:lineRule="auto"/>
              <w:rPr>
                <w:rFonts w:ascii="Arial Narrow" w:hAnsi="Arial Narrow"/>
                <w:sz w:val="24"/>
                <w:szCs w:val="24"/>
              </w:rPr>
            </w:pPr>
            <w:r w:rsidRPr="007B6E6F">
              <w:rPr>
                <w:rFonts w:ascii="Arial Narrow" w:hAnsi="Arial Narrow"/>
                <w:sz w:val="24"/>
                <w:szCs w:val="24"/>
              </w:rPr>
              <w:t xml:space="preserve">Response to Draft Decision - Review of risk free rate and cost of equity estimates: A comparison of UK approaches with the AER (Professor Stephen Wright) </w:t>
            </w:r>
          </w:p>
        </w:tc>
      </w:tr>
      <w:tr w:rsidR="003443D9" w:rsidRPr="00D442F8" w:rsidTr="0042094C">
        <w:tc>
          <w:tcPr>
            <w:tcW w:w="1408" w:type="dxa"/>
            <w:shd w:val="clear" w:color="auto" w:fill="EEECE1" w:themeFill="background2"/>
            <w:vAlign w:val="center"/>
          </w:tcPr>
          <w:p w:rsidR="003443D9" w:rsidRPr="00D442F8" w:rsidRDefault="003443D9" w:rsidP="0042094C">
            <w:pPr>
              <w:spacing w:before="60" w:after="60" w:line="240" w:lineRule="auto"/>
              <w:jc w:val="center"/>
              <w:rPr>
                <w:rFonts w:ascii="Arial Narrow" w:hAnsi="Arial Narrow"/>
                <w:sz w:val="24"/>
                <w:szCs w:val="24"/>
              </w:rPr>
            </w:pPr>
            <w:r w:rsidRPr="00D442F8">
              <w:rPr>
                <w:rFonts w:ascii="Arial Narrow" w:hAnsi="Arial Narrow"/>
                <w:sz w:val="24"/>
                <w:szCs w:val="24"/>
              </w:rPr>
              <w:t>9.16</w:t>
            </w:r>
          </w:p>
        </w:tc>
        <w:tc>
          <w:tcPr>
            <w:tcW w:w="7490" w:type="dxa"/>
            <w:gridSpan w:val="3"/>
            <w:shd w:val="clear" w:color="auto" w:fill="EEECE1" w:themeFill="background2"/>
          </w:tcPr>
          <w:p w:rsidR="003443D9" w:rsidRPr="007B6E6F" w:rsidRDefault="003443D9" w:rsidP="001F1030">
            <w:pPr>
              <w:spacing w:before="60" w:after="60" w:line="240" w:lineRule="auto"/>
              <w:rPr>
                <w:rFonts w:ascii="Arial Narrow" w:hAnsi="Arial Narrow"/>
                <w:sz w:val="24"/>
                <w:szCs w:val="24"/>
              </w:rPr>
            </w:pPr>
            <w:r w:rsidRPr="007B6E6F">
              <w:rPr>
                <w:rFonts w:ascii="Arial Narrow" w:hAnsi="Arial Narrow"/>
                <w:sz w:val="24"/>
                <w:szCs w:val="24"/>
              </w:rPr>
              <w:t xml:space="preserve">Response to Draft Decision – Response to Professor </w:t>
            </w:r>
            <w:proofErr w:type="spellStart"/>
            <w:r w:rsidRPr="007B6E6F">
              <w:rPr>
                <w:rFonts w:ascii="Arial Narrow" w:hAnsi="Arial Narrow"/>
                <w:sz w:val="24"/>
                <w:szCs w:val="24"/>
              </w:rPr>
              <w:t>Lally’s</w:t>
            </w:r>
            <w:proofErr w:type="spellEnd"/>
            <w:r w:rsidRPr="007B6E6F">
              <w:rPr>
                <w:rFonts w:ascii="Arial Narrow" w:hAnsi="Arial Narrow"/>
                <w:sz w:val="24"/>
                <w:szCs w:val="24"/>
              </w:rPr>
              <w:t xml:space="preserve"> Analysis (Professor Stephen Wright)</w:t>
            </w:r>
          </w:p>
        </w:tc>
      </w:tr>
      <w:tr w:rsidR="003443D9" w:rsidRPr="00D442F8" w:rsidTr="0042094C">
        <w:tc>
          <w:tcPr>
            <w:tcW w:w="1408" w:type="dxa"/>
            <w:shd w:val="clear" w:color="auto" w:fill="EEECE1" w:themeFill="background2"/>
            <w:vAlign w:val="center"/>
          </w:tcPr>
          <w:p w:rsidR="003443D9" w:rsidRPr="00D442F8" w:rsidRDefault="003443D9" w:rsidP="0042094C">
            <w:pPr>
              <w:spacing w:before="60" w:after="60" w:line="240" w:lineRule="auto"/>
              <w:jc w:val="center"/>
              <w:rPr>
                <w:rFonts w:ascii="Arial Narrow" w:hAnsi="Arial Narrow"/>
                <w:sz w:val="24"/>
                <w:szCs w:val="24"/>
              </w:rPr>
            </w:pPr>
            <w:r>
              <w:lastRenderedPageBreak/>
              <w:br w:type="page"/>
            </w:r>
            <w:r w:rsidRPr="00D442F8">
              <w:rPr>
                <w:rFonts w:ascii="Arial Narrow" w:hAnsi="Arial Narrow"/>
                <w:sz w:val="24"/>
                <w:szCs w:val="24"/>
              </w:rPr>
              <w:t>9.17</w:t>
            </w:r>
          </w:p>
        </w:tc>
        <w:tc>
          <w:tcPr>
            <w:tcW w:w="7490" w:type="dxa"/>
            <w:gridSpan w:val="3"/>
            <w:shd w:val="clear" w:color="auto" w:fill="EEECE1" w:themeFill="background2"/>
          </w:tcPr>
          <w:p w:rsidR="003443D9" w:rsidRPr="007B6E6F" w:rsidRDefault="003443D9" w:rsidP="001F1030">
            <w:pPr>
              <w:spacing w:before="60" w:after="60" w:line="240" w:lineRule="auto"/>
              <w:rPr>
                <w:rFonts w:ascii="Arial Narrow" w:hAnsi="Arial Narrow"/>
                <w:sz w:val="24"/>
                <w:szCs w:val="24"/>
              </w:rPr>
            </w:pPr>
            <w:r w:rsidRPr="007B6E6F">
              <w:rPr>
                <w:rFonts w:ascii="Arial Narrow" w:hAnsi="Arial Narrow"/>
                <w:sz w:val="24"/>
                <w:szCs w:val="24"/>
              </w:rPr>
              <w:t>Response to Draft Decision - Establishing the Cost of Equity</w:t>
            </w:r>
            <w:r>
              <w:rPr>
                <w:rFonts w:ascii="Arial Narrow" w:hAnsi="Arial Narrow"/>
                <w:sz w:val="24"/>
                <w:szCs w:val="24"/>
              </w:rPr>
              <w:t xml:space="preserve"> </w:t>
            </w:r>
            <w:r w:rsidRPr="007B6E6F">
              <w:rPr>
                <w:rFonts w:ascii="Arial Narrow" w:hAnsi="Arial Narrow"/>
                <w:sz w:val="24"/>
                <w:szCs w:val="24"/>
              </w:rPr>
              <w:t>- Analysis of the Method used to Establish the Risk Free Rate and the MRP (Professor Alan Gregory)</w:t>
            </w:r>
          </w:p>
        </w:tc>
      </w:tr>
      <w:tr w:rsidR="003443D9" w:rsidRPr="00D442F8" w:rsidTr="0042094C">
        <w:tc>
          <w:tcPr>
            <w:tcW w:w="1408" w:type="dxa"/>
            <w:shd w:val="clear" w:color="auto" w:fill="EEECE1" w:themeFill="background2"/>
            <w:vAlign w:val="center"/>
          </w:tcPr>
          <w:p w:rsidR="003443D9" w:rsidRPr="00D442F8" w:rsidRDefault="003443D9" w:rsidP="0042094C">
            <w:pPr>
              <w:spacing w:before="60" w:after="60" w:line="240" w:lineRule="auto"/>
              <w:jc w:val="center"/>
              <w:rPr>
                <w:rFonts w:ascii="Arial Narrow" w:hAnsi="Arial Narrow"/>
                <w:sz w:val="24"/>
                <w:szCs w:val="24"/>
              </w:rPr>
            </w:pPr>
            <w:r w:rsidRPr="00D442F8">
              <w:rPr>
                <w:rFonts w:ascii="Arial Narrow" w:hAnsi="Arial Narrow"/>
                <w:sz w:val="24"/>
                <w:szCs w:val="24"/>
              </w:rPr>
              <w:t>9.18</w:t>
            </w:r>
          </w:p>
        </w:tc>
        <w:tc>
          <w:tcPr>
            <w:tcW w:w="7490" w:type="dxa"/>
            <w:gridSpan w:val="3"/>
            <w:shd w:val="clear" w:color="auto" w:fill="EEECE1" w:themeFill="background2"/>
          </w:tcPr>
          <w:p w:rsidR="003443D9" w:rsidRPr="007B6E6F" w:rsidRDefault="003443D9" w:rsidP="001F1030">
            <w:pPr>
              <w:spacing w:before="60" w:after="60" w:line="240" w:lineRule="auto"/>
              <w:rPr>
                <w:rFonts w:ascii="Arial Narrow" w:hAnsi="Arial Narrow"/>
                <w:sz w:val="24"/>
                <w:szCs w:val="24"/>
              </w:rPr>
            </w:pPr>
            <w:r w:rsidRPr="007B6E6F">
              <w:rPr>
                <w:rFonts w:ascii="Arial Narrow" w:hAnsi="Arial Narrow"/>
                <w:sz w:val="24"/>
                <w:szCs w:val="24"/>
              </w:rPr>
              <w:t>Response to Draft Decision - Risk Free Rate and the Present Value Principle (Professor Alan Gregory)</w:t>
            </w:r>
          </w:p>
        </w:tc>
      </w:tr>
      <w:tr w:rsidR="003443D9" w:rsidRPr="00D442F8" w:rsidTr="0042094C">
        <w:tc>
          <w:tcPr>
            <w:tcW w:w="1408" w:type="dxa"/>
            <w:shd w:val="clear" w:color="auto" w:fill="EEECE1" w:themeFill="background2"/>
            <w:vAlign w:val="center"/>
          </w:tcPr>
          <w:p w:rsidR="003443D9" w:rsidRPr="00D442F8" w:rsidRDefault="003443D9" w:rsidP="0042094C">
            <w:pPr>
              <w:spacing w:before="60" w:after="60" w:line="240" w:lineRule="auto"/>
              <w:jc w:val="center"/>
              <w:rPr>
                <w:rFonts w:ascii="Arial Narrow" w:hAnsi="Arial Narrow"/>
                <w:sz w:val="24"/>
                <w:szCs w:val="24"/>
              </w:rPr>
            </w:pPr>
            <w:r w:rsidRPr="00D442F8">
              <w:rPr>
                <w:rFonts w:ascii="Arial Narrow" w:hAnsi="Arial Narrow"/>
                <w:sz w:val="24"/>
                <w:szCs w:val="24"/>
              </w:rPr>
              <w:t>9.19</w:t>
            </w:r>
          </w:p>
        </w:tc>
        <w:tc>
          <w:tcPr>
            <w:tcW w:w="7490" w:type="dxa"/>
            <w:gridSpan w:val="3"/>
            <w:shd w:val="clear" w:color="auto" w:fill="EEECE1" w:themeFill="background2"/>
          </w:tcPr>
          <w:p w:rsidR="003443D9" w:rsidRPr="007B6E6F" w:rsidRDefault="003443D9" w:rsidP="001F1030">
            <w:pPr>
              <w:spacing w:before="60" w:after="60" w:line="240" w:lineRule="auto"/>
              <w:rPr>
                <w:rFonts w:ascii="Arial Narrow" w:hAnsi="Arial Narrow"/>
                <w:sz w:val="24"/>
                <w:szCs w:val="24"/>
              </w:rPr>
            </w:pPr>
            <w:r w:rsidRPr="007B6E6F">
              <w:rPr>
                <w:rFonts w:ascii="Arial Narrow" w:hAnsi="Arial Narrow"/>
                <w:sz w:val="24"/>
                <w:szCs w:val="24"/>
              </w:rPr>
              <w:t>Response to Draft Decision - Estimating the Cost of Equity under the CAPM : Expert report of Gregory Houston (Greg Houston)</w:t>
            </w:r>
          </w:p>
        </w:tc>
      </w:tr>
      <w:tr w:rsidR="003443D9" w:rsidRPr="00D442F8" w:rsidTr="0042094C">
        <w:tc>
          <w:tcPr>
            <w:tcW w:w="1408" w:type="dxa"/>
            <w:shd w:val="clear" w:color="auto" w:fill="EEECE1" w:themeFill="background2"/>
            <w:vAlign w:val="center"/>
          </w:tcPr>
          <w:p w:rsidR="003443D9" w:rsidRPr="00D442F8" w:rsidRDefault="003443D9" w:rsidP="0042094C">
            <w:pPr>
              <w:spacing w:before="60" w:after="60" w:line="240" w:lineRule="auto"/>
              <w:jc w:val="center"/>
              <w:rPr>
                <w:rFonts w:ascii="Arial Narrow" w:hAnsi="Arial Narrow"/>
                <w:sz w:val="24"/>
                <w:szCs w:val="24"/>
              </w:rPr>
            </w:pPr>
            <w:r w:rsidRPr="00D442F8">
              <w:rPr>
                <w:rFonts w:ascii="Arial Narrow" w:hAnsi="Arial Narrow"/>
                <w:sz w:val="24"/>
                <w:szCs w:val="24"/>
              </w:rPr>
              <w:t>9.20</w:t>
            </w:r>
          </w:p>
        </w:tc>
        <w:tc>
          <w:tcPr>
            <w:tcW w:w="7490" w:type="dxa"/>
            <w:gridSpan w:val="3"/>
            <w:shd w:val="clear" w:color="auto" w:fill="EEECE1" w:themeFill="background2"/>
          </w:tcPr>
          <w:p w:rsidR="003443D9" w:rsidRPr="007B6E6F" w:rsidRDefault="003443D9" w:rsidP="001F1030">
            <w:pPr>
              <w:spacing w:before="60" w:after="60" w:line="240" w:lineRule="auto"/>
              <w:rPr>
                <w:rFonts w:ascii="Arial Narrow" w:hAnsi="Arial Narrow"/>
                <w:sz w:val="24"/>
                <w:szCs w:val="24"/>
              </w:rPr>
            </w:pPr>
            <w:r w:rsidRPr="007B6E6F">
              <w:rPr>
                <w:rFonts w:ascii="Arial Narrow" w:hAnsi="Arial Narrow"/>
                <w:sz w:val="24"/>
                <w:szCs w:val="24"/>
              </w:rPr>
              <w:t xml:space="preserve">Response to Draft Decision - Economic </w:t>
            </w:r>
            <w:r>
              <w:rPr>
                <w:rFonts w:ascii="Arial Narrow" w:hAnsi="Arial Narrow"/>
                <w:sz w:val="24"/>
                <w:szCs w:val="24"/>
              </w:rPr>
              <w:t xml:space="preserve">Meaning </w:t>
            </w:r>
            <w:r w:rsidRPr="007B6E6F">
              <w:rPr>
                <w:rFonts w:ascii="Arial Narrow" w:hAnsi="Arial Narrow"/>
                <w:sz w:val="24"/>
                <w:szCs w:val="24"/>
              </w:rPr>
              <w:t xml:space="preserve">of </w:t>
            </w:r>
            <w:r>
              <w:rPr>
                <w:rFonts w:ascii="Arial Narrow" w:hAnsi="Arial Narrow"/>
                <w:sz w:val="24"/>
                <w:szCs w:val="24"/>
              </w:rPr>
              <w:t>G</w:t>
            </w:r>
            <w:r w:rsidRPr="007B6E6F">
              <w:rPr>
                <w:rFonts w:ascii="Arial Narrow" w:hAnsi="Arial Narrow"/>
                <w:sz w:val="24"/>
                <w:szCs w:val="24"/>
              </w:rPr>
              <w:t xml:space="preserve">as </w:t>
            </w:r>
            <w:r>
              <w:rPr>
                <w:rFonts w:ascii="Arial Narrow" w:hAnsi="Arial Narrow"/>
                <w:sz w:val="24"/>
                <w:szCs w:val="24"/>
              </w:rPr>
              <w:t>L</w:t>
            </w:r>
            <w:r w:rsidRPr="007B6E6F">
              <w:rPr>
                <w:rFonts w:ascii="Arial Narrow" w:hAnsi="Arial Narrow"/>
                <w:sz w:val="24"/>
                <w:szCs w:val="24"/>
              </w:rPr>
              <w:t xml:space="preserve">egal </w:t>
            </w:r>
            <w:r>
              <w:rPr>
                <w:rFonts w:ascii="Arial Narrow" w:hAnsi="Arial Narrow"/>
                <w:sz w:val="24"/>
                <w:szCs w:val="24"/>
              </w:rPr>
              <w:t>I</w:t>
            </w:r>
            <w:r w:rsidRPr="007B6E6F">
              <w:rPr>
                <w:rFonts w:ascii="Arial Narrow" w:hAnsi="Arial Narrow"/>
                <w:sz w:val="24"/>
                <w:szCs w:val="24"/>
              </w:rPr>
              <w:t>nstruments: Expert Report (PWC)</w:t>
            </w:r>
          </w:p>
        </w:tc>
      </w:tr>
      <w:tr w:rsidR="003443D9" w:rsidRPr="00D442F8" w:rsidTr="0042094C">
        <w:tc>
          <w:tcPr>
            <w:tcW w:w="1408" w:type="dxa"/>
            <w:shd w:val="clear" w:color="auto" w:fill="EEECE1" w:themeFill="background2"/>
            <w:vAlign w:val="center"/>
          </w:tcPr>
          <w:p w:rsidR="003443D9" w:rsidRPr="00D442F8" w:rsidRDefault="003443D9" w:rsidP="0042094C">
            <w:pPr>
              <w:spacing w:before="60" w:after="60" w:line="240" w:lineRule="auto"/>
              <w:jc w:val="center"/>
              <w:rPr>
                <w:rFonts w:ascii="Arial Narrow" w:hAnsi="Arial Narrow"/>
                <w:sz w:val="24"/>
                <w:szCs w:val="24"/>
              </w:rPr>
            </w:pPr>
            <w:r w:rsidRPr="00D442F8">
              <w:rPr>
                <w:rFonts w:ascii="Arial Narrow" w:hAnsi="Arial Narrow"/>
                <w:sz w:val="24"/>
                <w:szCs w:val="24"/>
              </w:rPr>
              <w:t>9.21</w:t>
            </w:r>
          </w:p>
        </w:tc>
        <w:tc>
          <w:tcPr>
            <w:tcW w:w="7490" w:type="dxa"/>
            <w:gridSpan w:val="3"/>
            <w:shd w:val="clear" w:color="auto" w:fill="EEECE1" w:themeFill="background2"/>
          </w:tcPr>
          <w:p w:rsidR="003443D9" w:rsidRPr="007B6E6F" w:rsidRDefault="003443D9" w:rsidP="001F1030">
            <w:pPr>
              <w:spacing w:before="60" w:after="60" w:line="240" w:lineRule="auto"/>
              <w:rPr>
                <w:rFonts w:ascii="Arial Narrow" w:hAnsi="Arial Narrow"/>
                <w:sz w:val="24"/>
                <w:szCs w:val="24"/>
              </w:rPr>
            </w:pPr>
            <w:r w:rsidRPr="007B6E6F">
              <w:rPr>
                <w:rFonts w:ascii="Arial Narrow" w:hAnsi="Arial Narrow"/>
                <w:sz w:val="24"/>
                <w:szCs w:val="24"/>
              </w:rPr>
              <w:t>Response to Draft Decision - The required return on equity: Response to AER Victorian Draft Decisions (SFG Consulting)</w:t>
            </w:r>
          </w:p>
        </w:tc>
      </w:tr>
      <w:tr w:rsidR="00F1179F" w:rsidRPr="00D442F8" w:rsidTr="00F1179F">
        <w:tc>
          <w:tcPr>
            <w:tcW w:w="1408" w:type="dxa"/>
            <w:shd w:val="clear" w:color="auto" w:fill="EEECE1" w:themeFill="background2"/>
            <w:vAlign w:val="center"/>
          </w:tcPr>
          <w:p w:rsidR="00F1179F" w:rsidRPr="007B6E6F" w:rsidRDefault="00F1179F" w:rsidP="00822D0F">
            <w:pPr>
              <w:spacing w:after="0" w:line="240" w:lineRule="auto"/>
              <w:jc w:val="center"/>
              <w:rPr>
                <w:rFonts w:ascii="Arial Narrow" w:hAnsi="Arial Narrow"/>
                <w:sz w:val="24"/>
                <w:szCs w:val="24"/>
              </w:rPr>
            </w:pPr>
            <w:r>
              <w:rPr>
                <w:rFonts w:ascii="Arial Narrow" w:hAnsi="Arial Narrow"/>
                <w:sz w:val="24"/>
                <w:szCs w:val="24"/>
              </w:rPr>
              <w:t>9.22</w:t>
            </w:r>
          </w:p>
        </w:tc>
        <w:tc>
          <w:tcPr>
            <w:tcW w:w="7490" w:type="dxa"/>
            <w:gridSpan w:val="3"/>
            <w:shd w:val="clear" w:color="auto" w:fill="EEECE1" w:themeFill="background2"/>
          </w:tcPr>
          <w:p w:rsidR="00F1179F" w:rsidRPr="007B6E6F" w:rsidRDefault="00F1179F" w:rsidP="00822D0F">
            <w:pPr>
              <w:spacing w:after="0" w:line="240" w:lineRule="auto"/>
              <w:rPr>
                <w:rFonts w:ascii="Arial Narrow" w:hAnsi="Arial Narrow"/>
                <w:sz w:val="24"/>
                <w:szCs w:val="24"/>
              </w:rPr>
            </w:pPr>
            <w:r w:rsidRPr="007B6E6F">
              <w:rPr>
                <w:rFonts w:ascii="Arial Narrow" w:hAnsi="Arial Narrow"/>
                <w:sz w:val="24"/>
                <w:szCs w:val="24"/>
              </w:rPr>
              <w:t xml:space="preserve">Response to Draft Decision – </w:t>
            </w:r>
            <w:r>
              <w:rPr>
                <w:rFonts w:ascii="Arial Narrow" w:hAnsi="Arial Narrow"/>
                <w:sz w:val="24"/>
                <w:szCs w:val="24"/>
              </w:rPr>
              <w:t>Index to WACC Supporting Material</w:t>
            </w:r>
          </w:p>
        </w:tc>
      </w:tr>
      <w:tr w:rsidR="00F1179F" w:rsidRPr="00D442F8" w:rsidTr="00F1179F">
        <w:tc>
          <w:tcPr>
            <w:tcW w:w="1408" w:type="dxa"/>
            <w:shd w:val="clear" w:color="auto" w:fill="auto"/>
            <w:vAlign w:val="center"/>
          </w:tcPr>
          <w:p w:rsidR="00F1179F" w:rsidRDefault="00F1179F" w:rsidP="00822D0F">
            <w:pPr>
              <w:spacing w:after="0" w:line="240" w:lineRule="auto"/>
              <w:jc w:val="center"/>
              <w:rPr>
                <w:rFonts w:ascii="Arial Narrow" w:hAnsi="Arial Narrow"/>
                <w:sz w:val="24"/>
                <w:szCs w:val="24"/>
              </w:rPr>
            </w:pPr>
          </w:p>
        </w:tc>
        <w:tc>
          <w:tcPr>
            <w:tcW w:w="7490" w:type="dxa"/>
            <w:gridSpan w:val="3"/>
            <w:shd w:val="clear" w:color="auto" w:fill="auto"/>
          </w:tcPr>
          <w:p w:rsidR="00F1179F" w:rsidRPr="007B6E6F" w:rsidRDefault="00F1179F" w:rsidP="00822D0F">
            <w:pPr>
              <w:spacing w:after="0" w:line="240" w:lineRule="auto"/>
              <w:rPr>
                <w:rFonts w:ascii="Arial Narrow" w:hAnsi="Arial Narrow"/>
                <w:sz w:val="24"/>
                <w:szCs w:val="24"/>
              </w:rPr>
            </w:pP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10.1</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PricewaterhouseCoopers – Post Tax Revenue Model Methodology – Review of Initial Taxation Asset Base</w:t>
            </w:r>
          </w:p>
        </w:tc>
      </w:tr>
      <w:tr w:rsidR="0042094C" w:rsidRPr="00D442F8" w:rsidTr="0042094C">
        <w:tc>
          <w:tcPr>
            <w:tcW w:w="1408" w:type="dxa"/>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10.2</w:t>
            </w:r>
          </w:p>
        </w:tc>
        <w:tc>
          <w:tcPr>
            <w:tcW w:w="7490" w:type="dxa"/>
            <w:gridSpan w:val="3"/>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Cost of Tax</w:t>
            </w:r>
          </w:p>
        </w:tc>
      </w:tr>
      <w:tr w:rsidR="0042094C" w:rsidRPr="00D442F8" w:rsidTr="0042094C">
        <w:tc>
          <w:tcPr>
            <w:tcW w:w="1408" w:type="dxa"/>
          </w:tcPr>
          <w:p w:rsidR="0042094C" w:rsidRPr="00D442F8" w:rsidRDefault="0042094C" w:rsidP="0042094C">
            <w:pPr>
              <w:spacing w:before="60" w:after="60" w:line="240" w:lineRule="auto"/>
              <w:jc w:val="center"/>
              <w:rPr>
                <w:rFonts w:ascii="Arial Narrow" w:hAnsi="Arial Narrow"/>
                <w:sz w:val="24"/>
                <w:szCs w:val="24"/>
              </w:rPr>
            </w:pPr>
          </w:p>
        </w:tc>
        <w:tc>
          <w:tcPr>
            <w:tcW w:w="7490" w:type="dxa"/>
            <w:gridSpan w:val="3"/>
          </w:tcPr>
          <w:p w:rsidR="0042094C" w:rsidRPr="00D442F8" w:rsidRDefault="0042094C" w:rsidP="0042094C">
            <w:pPr>
              <w:spacing w:before="60" w:after="60" w:line="240" w:lineRule="auto"/>
              <w:rPr>
                <w:rFonts w:ascii="Arial Narrow" w:hAnsi="Arial Narrow"/>
                <w:sz w:val="24"/>
                <w:szCs w:val="24"/>
              </w:rPr>
            </w:pPr>
          </w:p>
        </w:tc>
      </w:tr>
      <w:tr w:rsidR="0042094C" w:rsidRPr="00D442F8" w:rsidTr="0042094C">
        <w:tc>
          <w:tcPr>
            <w:tcW w:w="1408" w:type="dxa"/>
            <w:shd w:val="clear" w:color="auto" w:fill="EEECE1" w:themeFill="background2"/>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11.1</w:t>
            </w:r>
          </w:p>
        </w:tc>
        <w:tc>
          <w:tcPr>
            <w:tcW w:w="7490" w:type="dxa"/>
            <w:gridSpan w:val="3"/>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w:t>
            </w:r>
            <w:bookmarkStart w:id="13" w:name="_GoBack"/>
            <w:bookmarkEnd w:id="13"/>
            <w:r w:rsidRPr="00D442F8">
              <w:rPr>
                <w:rFonts w:ascii="Arial Narrow" w:hAnsi="Arial Narrow"/>
                <w:sz w:val="24"/>
                <w:szCs w:val="24"/>
              </w:rPr>
              <w:t xml:space="preserve"> Incentive Mechanism</w:t>
            </w:r>
          </w:p>
        </w:tc>
      </w:tr>
      <w:tr w:rsidR="0042094C" w:rsidRPr="00D442F8" w:rsidTr="0042094C">
        <w:tc>
          <w:tcPr>
            <w:tcW w:w="1408" w:type="dxa"/>
            <w:shd w:val="clear" w:color="auto" w:fill="EEECE1" w:themeFill="background2"/>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11.2</w:t>
            </w:r>
          </w:p>
        </w:tc>
        <w:tc>
          <w:tcPr>
            <w:tcW w:w="7490" w:type="dxa"/>
            <w:gridSpan w:val="3"/>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ESC Appeal Panel Decision Albury</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p>
        </w:tc>
        <w:tc>
          <w:tcPr>
            <w:tcW w:w="7490" w:type="dxa"/>
            <w:gridSpan w:val="3"/>
          </w:tcPr>
          <w:p w:rsidR="0042094C" w:rsidRPr="00D442F8" w:rsidRDefault="0042094C" w:rsidP="0042094C">
            <w:pPr>
              <w:spacing w:before="60" w:after="60" w:line="240" w:lineRule="auto"/>
              <w:rPr>
                <w:rFonts w:ascii="Arial Narrow" w:hAnsi="Arial Narrow"/>
                <w:sz w:val="24"/>
                <w:szCs w:val="24"/>
              </w:rPr>
            </w:pPr>
          </w:p>
        </w:tc>
      </w:tr>
      <w:tr w:rsidR="0042094C" w:rsidRPr="00D442F8" w:rsidTr="0042094C">
        <w:tc>
          <w:tcPr>
            <w:tcW w:w="1408" w:type="dxa"/>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12.1</w:t>
            </w:r>
          </w:p>
        </w:tc>
        <w:tc>
          <w:tcPr>
            <w:tcW w:w="7490" w:type="dxa"/>
            <w:gridSpan w:val="3"/>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Total Revenue</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p>
        </w:tc>
        <w:tc>
          <w:tcPr>
            <w:tcW w:w="7490" w:type="dxa"/>
            <w:gridSpan w:val="3"/>
          </w:tcPr>
          <w:p w:rsidR="0042094C" w:rsidRPr="00D442F8" w:rsidRDefault="0042094C" w:rsidP="0042094C">
            <w:pPr>
              <w:spacing w:before="60" w:after="60" w:line="240" w:lineRule="auto"/>
              <w:rPr>
                <w:rFonts w:ascii="Arial Narrow" w:hAnsi="Arial Narrow"/>
                <w:sz w:val="24"/>
                <w:szCs w:val="24"/>
              </w:rPr>
            </w:pP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13.1</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Core Energy - Demand Forecast</w:t>
            </w:r>
          </w:p>
        </w:tc>
      </w:tr>
      <w:tr w:rsidR="0042094C" w:rsidRPr="00D442F8" w:rsidTr="0042094C">
        <w:tc>
          <w:tcPr>
            <w:tcW w:w="1408" w:type="dxa"/>
            <w:tcBorders>
              <w:bottom w:val="single" w:sz="4" w:space="0" w:color="548DD4" w:themeColor="text2" w:themeTint="99"/>
            </w:tcBorders>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13.2</w:t>
            </w:r>
          </w:p>
        </w:tc>
        <w:tc>
          <w:tcPr>
            <w:tcW w:w="7490" w:type="dxa"/>
            <w:gridSpan w:val="3"/>
            <w:tcBorders>
              <w:bottom w:val="single" w:sz="4" w:space="0" w:color="548DD4" w:themeColor="text2" w:themeTint="99"/>
            </w:tcBorders>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Core Energy - Demand Forecasting Model (spreadsheet, confidential)</w:t>
            </w:r>
          </w:p>
        </w:tc>
      </w:tr>
      <w:tr w:rsidR="0042094C" w:rsidRPr="00D442F8" w:rsidTr="00420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13.3</w:t>
            </w:r>
          </w:p>
        </w:tc>
        <w:tc>
          <w:tcPr>
            <w:tcW w:w="7490"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Core Energy – Weather Normalisation Model (spreadsheet, confidential)</w:t>
            </w:r>
          </w:p>
        </w:tc>
      </w:tr>
      <w:tr w:rsidR="0042094C" w:rsidRPr="00D442F8" w:rsidTr="0042094C">
        <w:tc>
          <w:tcPr>
            <w:tcW w:w="1408" w:type="dxa"/>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13.4</w:t>
            </w:r>
          </w:p>
        </w:tc>
        <w:tc>
          <w:tcPr>
            <w:tcW w:w="7490" w:type="dxa"/>
            <w:gridSpan w:val="3"/>
          </w:tcPr>
          <w:p w:rsidR="0042094C" w:rsidRPr="00D442F8" w:rsidRDefault="0042094C" w:rsidP="0042094C">
            <w:pPr>
              <w:spacing w:before="60" w:after="60" w:line="240" w:lineRule="auto"/>
              <w:rPr>
                <w:rFonts w:ascii="Arial Narrow" w:hAnsi="Arial Narrow"/>
                <w:i/>
                <w:sz w:val="24"/>
                <w:szCs w:val="24"/>
              </w:rPr>
            </w:pPr>
            <w:r w:rsidRPr="00D442F8">
              <w:rPr>
                <w:rFonts w:ascii="Arial Narrow" w:hAnsi="Arial Narrow"/>
                <w:i/>
                <w:sz w:val="24"/>
                <w:szCs w:val="24"/>
              </w:rPr>
              <w:t xml:space="preserve">(not used) </w:t>
            </w:r>
          </w:p>
        </w:tc>
      </w:tr>
      <w:tr w:rsidR="0042094C" w:rsidRPr="00D442F8" w:rsidTr="0042094C">
        <w:tc>
          <w:tcPr>
            <w:tcW w:w="1408" w:type="dxa"/>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13.5</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i/>
                <w:sz w:val="24"/>
                <w:szCs w:val="24"/>
              </w:rPr>
              <w:t>(not used)</w:t>
            </w:r>
          </w:p>
        </w:tc>
      </w:tr>
      <w:tr w:rsidR="0042094C" w:rsidRPr="00D442F8" w:rsidTr="0042094C">
        <w:tc>
          <w:tcPr>
            <w:tcW w:w="1408" w:type="dxa"/>
            <w:shd w:val="clear" w:color="auto" w:fill="EEECE1" w:themeFill="background2"/>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13.6</w:t>
            </w:r>
          </w:p>
        </w:tc>
        <w:tc>
          <w:tcPr>
            <w:tcW w:w="7490" w:type="dxa"/>
            <w:gridSpan w:val="3"/>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Demand Forecasts</w:t>
            </w:r>
          </w:p>
        </w:tc>
      </w:tr>
      <w:tr w:rsidR="0042094C" w:rsidRPr="00D442F8" w:rsidTr="0042094C">
        <w:tc>
          <w:tcPr>
            <w:tcW w:w="1408" w:type="dxa"/>
            <w:shd w:val="clear" w:color="auto" w:fill="EEECE1" w:themeFill="background2"/>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13.7</w:t>
            </w:r>
          </w:p>
        </w:tc>
        <w:tc>
          <w:tcPr>
            <w:tcW w:w="7490" w:type="dxa"/>
            <w:gridSpan w:val="3"/>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Albury Demand Model (confidential)</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p>
        </w:tc>
        <w:tc>
          <w:tcPr>
            <w:tcW w:w="7490" w:type="dxa"/>
            <w:gridSpan w:val="3"/>
          </w:tcPr>
          <w:p w:rsidR="0042094C" w:rsidRPr="00D442F8" w:rsidRDefault="0042094C" w:rsidP="0042094C">
            <w:pPr>
              <w:spacing w:before="60" w:after="60" w:line="240" w:lineRule="auto"/>
              <w:rPr>
                <w:rFonts w:ascii="Arial Narrow" w:hAnsi="Arial Narrow"/>
                <w:sz w:val="24"/>
                <w:szCs w:val="24"/>
              </w:rPr>
            </w:pP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14.1</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Cost Allocation Model (spreadsheet, confidential)</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14.2</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Proposed Tariff Schedule</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p>
        </w:tc>
        <w:tc>
          <w:tcPr>
            <w:tcW w:w="7490" w:type="dxa"/>
            <w:gridSpan w:val="3"/>
          </w:tcPr>
          <w:p w:rsidR="0042094C" w:rsidRPr="00D442F8" w:rsidRDefault="0042094C" w:rsidP="0042094C">
            <w:pPr>
              <w:spacing w:before="60" w:after="60" w:line="240" w:lineRule="auto"/>
              <w:rPr>
                <w:rFonts w:ascii="Arial Narrow" w:hAnsi="Arial Narrow"/>
                <w:sz w:val="24"/>
                <w:szCs w:val="24"/>
              </w:rPr>
            </w:pP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15.1</w:t>
            </w:r>
          </w:p>
        </w:tc>
        <w:tc>
          <w:tcPr>
            <w:tcW w:w="7490" w:type="dxa"/>
            <w:gridSpan w:val="3"/>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2012 Tariff Revenue Neutrality Model (confidential)</w:t>
            </w:r>
          </w:p>
        </w:tc>
      </w:tr>
      <w:tr w:rsidR="0042094C" w:rsidRPr="00D442F8" w:rsidTr="0042094C">
        <w:tc>
          <w:tcPr>
            <w:tcW w:w="1408" w:type="dxa"/>
            <w:shd w:val="clear" w:color="auto" w:fill="EEECE1" w:themeFill="background2"/>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15.2</w:t>
            </w:r>
          </w:p>
        </w:tc>
        <w:tc>
          <w:tcPr>
            <w:tcW w:w="7490" w:type="dxa"/>
            <w:gridSpan w:val="3"/>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Tariff Variation Mechanism</w:t>
            </w:r>
          </w:p>
        </w:tc>
      </w:tr>
      <w:tr w:rsidR="0042094C" w:rsidRPr="00D442F8" w:rsidTr="0042094C">
        <w:tc>
          <w:tcPr>
            <w:tcW w:w="1408" w:type="dxa"/>
            <w:vAlign w:val="center"/>
          </w:tcPr>
          <w:p w:rsidR="0042094C" w:rsidRPr="00D442F8" w:rsidRDefault="0042094C" w:rsidP="0042094C">
            <w:pPr>
              <w:spacing w:before="60" w:after="60" w:line="240" w:lineRule="auto"/>
              <w:jc w:val="center"/>
              <w:rPr>
                <w:rFonts w:ascii="Arial Narrow" w:hAnsi="Arial Narrow"/>
                <w:sz w:val="24"/>
                <w:szCs w:val="24"/>
              </w:rPr>
            </w:pPr>
          </w:p>
        </w:tc>
        <w:tc>
          <w:tcPr>
            <w:tcW w:w="7490" w:type="dxa"/>
            <w:gridSpan w:val="3"/>
          </w:tcPr>
          <w:p w:rsidR="0042094C" w:rsidRPr="00D442F8" w:rsidRDefault="0042094C" w:rsidP="0042094C">
            <w:pPr>
              <w:spacing w:before="60" w:after="60" w:line="240" w:lineRule="auto"/>
              <w:rPr>
                <w:rFonts w:ascii="Arial Narrow" w:hAnsi="Arial Narrow"/>
                <w:sz w:val="24"/>
                <w:szCs w:val="24"/>
              </w:rPr>
            </w:pPr>
          </w:p>
        </w:tc>
      </w:tr>
      <w:tr w:rsidR="0042094C" w:rsidRPr="00D442F8" w:rsidTr="0042094C">
        <w:tc>
          <w:tcPr>
            <w:tcW w:w="1408" w:type="dxa"/>
            <w:shd w:val="clear" w:color="auto" w:fill="EEECE1" w:themeFill="background2"/>
            <w:vAlign w:val="center"/>
          </w:tcPr>
          <w:p w:rsidR="0042094C" w:rsidRPr="00D442F8" w:rsidRDefault="0042094C" w:rsidP="0042094C">
            <w:pPr>
              <w:spacing w:before="60" w:after="60" w:line="240" w:lineRule="auto"/>
              <w:jc w:val="center"/>
              <w:rPr>
                <w:rFonts w:ascii="Arial Narrow" w:hAnsi="Arial Narrow"/>
                <w:sz w:val="24"/>
                <w:szCs w:val="24"/>
              </w:rPr>
            </w:pPr>
            <w:r w:rsidRPr="00D442F8">
              <w:rPr>
                <w:rFonts w:ascii="Arial Narrow" w:hAnsi="Arial Narrow"/>
                <w:sz w:val="24"/>
                <w:szCs w:val="24"/>
              </w:rPr>
              <w:t>16</w:t>
            </w:r>
          </w:p>
        </w:tc>
        <w:tc>
          <w:tcPr>
            <w:tcW w:w="7490" w:type="dxa"/>
            <w:gridSpan w:val="3"/>
            <w:shd w:val="clear" w:color="auto" w:fill="EEECE1" w:themeFill="background2"/>
          </w:tcPr>
          <w:p w:rsidR="0042094C" w:rsidRPr="00D442F8" w:rsidRDefault="0042094C" w:rsidP="0042094C">
            <w:pPr>
              <w:spacing w:before="60" w:after="60" w:line="240" w:lineRule="auto"/>
              <w:rPr>
                <w:rFonts w:ascii="Arial Narrow" w:hAnsi="Arial Narrow"/>
                <w:sz w:val="24"/>
                <w:szCs w:val="24"/>
              </w:rPr>
            </w:pPr>
            <w:r w:rsidRPr="00D442F8">
              <w:rPr>
                <w:rFonts w:ascii="Arial Narrow" w:hAnsi="Arial Narrow"/>
                <w:sz w:val="24"/>
                <w:szCs w:val="24"/>
              </w:rPr>
              <w:t>Response to Draft Decision – Non Tariff Components</w:t>
            </w:r>
          </w:p>
        </w:tc>
      </w:tr>
    </w:tbl>
    <w:p w:rsidR="00E901AB" w:rsidRDefault="00E901AB" w:rsidP="00E901AB">
      <w:pPr>
        <w:spacing w:after="0"/>
        <w:rPr>
          <w:rFonts w:ascii="Arial Narrow" w:eastAsiaTheme="minorHAnsi" w:hAnsi="Arial Narrow" w:cstheme="minorBidi"/>
          <w:sz w:val="16"/>
          <w:szCs w:val="16"/>
        </w:rPr>
      </w:pPr>
    </w:p>
    <w:p w:rsidR="0066565B" w:rsidRPr="00E901AB" w:rsidRDefault="0066565B" w:rsidP="00E901AB">
      <w:pPr>
        <w:spacing w:after="0"/>
        <w:rPr>
          <w:rFonts w:ascii="Arial Narrow" w:eastAsiaTheme="minorHAnsi" w:hAnsi="Arial Narrow" w:cstheme="minorBidi"/>
          <w:sz w:val="16"/>
          <w:szCs w:val="16"/>
        </w:rPr>
      </w:pPr>
    </w:p>
    <w:p w:rsidR="0042094C" w:rsidRPr="00730FBB" w:rsidRDefault="0042094C" w:rsidP="00DB2D24">
      <w:pPr>
        <w:pStyle w:val="ListParagraph"/>
        <w:numPr>
          <w:ilvl w:val="0"/>
          <w:numId w:val="149"/>
        </w:numPr>
        <w:tabs>
          <w:tab w:val="left" w:pos="567"/>
        </w:tabs>
        <w:spacing w:after="0" w:line="240" w:lineRule="auto"/>
        <w:ind w:left="567" w:hanging="567"/>
        <w:rPr>
          <w:rFonts w:ascii="Arial Narrow" w:hAnsi="Arial Narrow"/>
          <w:b/>
          <w:color w:val="17365D" w:themeColor="text2" w:themeShade="BF"/>
          <w:sz w:val="24"/>
          <w:szCs w:val="24"/>
        </w:rPr>
      </w:pPr>
      <w:bookmarkStart w:id="14" w:name="_Toc432828167"/>
      <w:bookmarkStart w:id="15" w:name="_Toc440800760"/>
      <w:bookmarkStart w:id="16" w:name="_Toc440878324"/>
      <w:bookmarkStart w:id="17" w:name="_Toc441487983"/>
      <w:bookmarkStart w:id="18" w:name="_Toc441488986"/>
      <w:bookmarkStart w:id="19" w:name="_Toc442519564"/>
      <w:bookmarkStart w:id="20" w:name="_Toc442526314"/>
      <w:bookmarkStart w:id="21" w:name="_Toc496424031"/>
      <w:bookmarkStart w:id="22" w:name="_Toc4229027"/>
      <w:bookmarkStart w:id="23" w:name="_Toc4230296"/>
      <w:bookmarkStart w:id="24" w:name="_Toc4231298"/>
      <w:bookmarkStart w:id="25" w:name="_Toc115760625"/>
      <w:bookmarkEnd w:id="0"/>
      <w:bookmarkEnd w:id="1"/>
      <w:bookmarkEnd w:id="2"/>
      <w:bookmarkEnd w:id="3"/>
      <w:bookmarkEnd w:id="4"/>
      <w:bookmarkEnd w:id="5"/>
      <w:bookmarkEnd w:id="6"/>
      <w:bookmarkEnd w:id="7"/>
      <w:bookmarkEnd w:id="8"/>
      <w:bookmarkEnd w:id="9"/>
      <w:bookmarkEnd w:id="10"/>
      <w:bookmarkEnd w:id="11"/>
      <w:bookmarkEnd w:id="12"/>
      <w:r w:rsidRPr="00730FBB">
        <w:rPr>
          <w:rFonts w:ascii="Arial Narrow" w:hAnsi="Arial Narrow"/>
          <w:b/>
          <w:color w:val="17365D" w:themeColor="text2" w:themeShade="BF"/>
          <w:sz w:val="24"/>
          <w:szCs w:val="24"/>
        </w:rPr>
        <w:t>Purpose of this Document</w:t>
      </w:r>
      <w:bookmarkEnd w:id="14"/>
      <w:bookmarkEnd w:id="15"/>
      <w:bookmarkEnd w:id="16"/>
      <w:bookmarkEnd w:id="17"/>
      <w:bookmarkEnd w:id="18"/>
      <w:bookmarkEnd w:id="19"/>
      <w:bookmarkEnd w:id="20"/>
      <w:bookmarkEnd w:id="21"/>
      <w:bookmarkEnd w:id="22"/>
      <w:bookmarkEnd w:id="23"/>
      <w:bookmarkEnd w:id="24"/>
      <w:bookmarkEnd w:id="25"/>
    </w:p>
    <w:p w:rsidR="00D00FEA" w:rsidRPr="00261424" w:rsidRDefault="00D00FEA" w:rsidP="001565F2">
      <w:pPr>
        <w:spacing w:after="0" w:line="240" w:lineRule="auto"/>
        <w:jc w:val="both"/>
        <w:rPr>
          <w:rFonts w:ascii="Arial Narrow" w:hAnsi="Arial Narrow"/>
          <w:sz w:val="20"/>
          <w:szCs w:val="20"/>
        </w:rPr>
      </w:pPr>
    </w:p>
    <w:p w:rsidR="00860114" w:rsidRPr="00BF6771" w:rsidRDefault="00860114" w:rsidP="004D04F4">
      <w:pPr>
        <w:spacing w:after="0" w:line="240" w:lineRule="auto"/>
        <w:jc w:val="both"/>
        <w:rPr>
          <w:rFonts w:ascii="Arial Narrow" w:hAnsi="Arial Narrow"/>
          <w:sz w:val="24"/>
          <w:szCs w:val="24"/>
        </w:rPr>
      </w:pPr>
      <w:r w:rsidRPr="00BF6771">
        <w:rPr>
          <w:rFonts w:ascii="Arial Narrow" w:hAnsi="Arial Narrow"/>
          <w:sz w:val="24"/>
          <w:szCs w:val="24"/>
        </w:rPr>
        <w:t xml:space="preserve">Envestra </w:t>
      </w:r>
      <w:r w:rsidR="00A8429C" w:rsidRPr="00BF6771">
        <w:rPr>
          <w:rFonts w:ascii="Arial Narrow" w:hAnsi="Arial Narrow"/>
          <w:sz w:val="24"/>
          <w:szCs w:val="24"/>
        </w:rPr>
        <w:t xml:space="preserve">Limited (ACN 078 551 685) </w:t>
      </w:r>
      <w:r w:rsidRPr="00BF6771">
        <w:rPr>
          <w:rFonts w:ascii="Arial Narrow" w:hAnsi="Arial Narrow"/>
          <w:sz w:val="24"/>
          <w:szCs w:val="24"/>
        </w:rPr>
        <w:t xml:space="preserve">is a </w:t>
      </w:r>
      <w:r w:rsidR="003A7034" w:rsidRPr="00BF6771">
        <w:rPr>
          <w:rFonts w:ascii="Arial Narrow" w:hAnsi="Arial Narrow"/>
          <w:sz w:val="24"/>
          <w:szCs w:val="24"/>
        </w:rPr>
        <w:t xml:space="preserve">publicly listed company that owns </w:t>
      </w:r>
      <w:r w:rsidRPr="00BF6771">
        <w:rPr>
          <w:rFonts w:ascii="Arial Narrow" w:hAnsi="Arial Narrow"/>
          <w:sz w:val="24"/>
          <w:szCs w:val="24"/>
        </w:rPr>
        <w:t>natural gas distribution networks</w:t>
      </w:r>
      <w:r w:rsidR="003A7034" w:rsidRPr="00BF6771">
        <w:rPr>
          <w:rFonts w:ascii="Arial Narrow" w:hAnsi="Arial Narrow"/>
          <w:sz w:val="24"/>
          <w:szCs w:val="24"/>
        </w:rPr>
        <w:t xml:space="preserve"> across Australia</w:t>
      </w:r>
      <w:r w:rsidRPr="00BF6771">
        <w:rPr>
          <w:rFonts w:ascii="Arial Narrow" w:hAnsi="Arial Narrow"/>
          <w:sz w:val="24"/>
          <w:szCs w:val="24"/>
        </w:rPr>
        <w:t>. Envestra owns around 23,000 kilometres of natural gas distribution networks serving over 1,100,000 customers in Victoria, South Australia, Queensland, New South Wa</w:t>
      </w:r>
      <w:r w:rsidR="005F3685" w:rsidRPr="00BF6771">
        <w:rPr>
          <w:rFonts w:ascii="Arial Narrow" w:hAnsi="Arial Narrow"/>
          <w:sz w:val="24"/>
          <w:szCs w:val="24"/>
        </w:rPr>
        <w:t xml:space="preserve">les and </w:t>
      </w:r>
      <w:r w:rsidR="003A7034" w:rsidRPr="00BF6771">
        <w:rPr>
          <w:rFonts w:ascii="Arial Narrow" w:hAnsi="Arial Narrow"/>
          <w:sz w:val="24"/>
          <w:szCs w:val="24"/>
        </w:rPr>
        <w:t xml:space="preserve">the </w:t>
      </w:r>
      <w:r w:rsidR="005F3685" w:rsidRPr="00BF6771">
        <w:rPr>
          <w:rFonts w:ascii="Arial Narrow" w:hAnsi="Arial Narrow"/>
          <w:sz w:val="24"/>
          <w:szCs w:val="24"/>
        </w:rPr>
        <w:t>Northern Territory. Envestra’s current Access Arrangement</w:t>
      </w:r>
      <w:r w:rsidR="00503301" w:rsidRPr="00BF6771">
        <w:rPr>
          <w:rFonts w:ascii="Arial Narrow" w:hAnsi="Arial Narrow"/>
          <w:sz w:val="24"/>
          <w:szCs w:val="24"/>
        </w:rPr>
        <w:t xml:space="preserve"> period</w:t>
      </w:r>
      <w:r w:rsidR="005F3685" w:rsidRPr="00BF6771">
        <w:rPr>
          <w:rFonts w:ascii="Arial Narrow" w:hAnsi="Arial Narrow"/>
          <w:sz w:val="24"/>
          <w:szCs w:val="24"/>
        </w:rPr>
        <w:t xml:space="preserve"> for </w:t>
      </w:r>
      <w:r w:rsidR="009A7AE8" w:rsidRPr="00BF6771">
        <w:rPr>
          <w:rFonts w:ascii="Arial Narrow" w:hAnsi="Arial Narrow"/>
          <w:sz w:val="24"/>
          <w:szCs w:val="24"/>
        </w:rPr>
        <w:t>Albury</w:t>
      </w:r>
      <w:r w:rsidR="005F3685" w:rsidRPr="00BF6771">
        <w:rPr>
          <w:rFonts w:ascii="Arial Narrow" w:hAnsi="Arial Narrow"/>
          <w:sz w:val="24"/>
          <w:szCs w:val="24"/>
        </w:rPr>
        <w:t xml:space="preserve"> </w:t>
      </w:r>
      <w:r w:rsidR="00503301" w:rsidRPr="00BF6771">
        <w:rPr>
          <w:rFonts w:ascii="Arial Narrow" w:hAnsi="Arial Narrow"/>
          <w:sz w:val="24"/>
          <w:szCs w:val="24"/>
        </w:rPr>
        <w:t>ends</w:t>
      </w:r>
      <w:r w:rsidR="005F3685" w:rsidRPr="00BF6771">
        <w:rPr>
          <w:rFonts w:ascii="Arial Narrow" w:hAnsi="Arial Narrow"/>
          <w:sz w:val="24"/>
          <w:szCs w:val="24"/>
        </w:rPr>
        <w:t xml:space="preserve"> on 31 December 2012. </w:t>
      </w:r>
    </w:p>
    <w:p w:rsidR="005F3685" w:rsidRPr="00261424" w:rsidRDefault="005F3685" w:rsidP="004D04F4">
      <w:pPr>
        <w:spacing w:after="0" w:line="240" w:lineRule="auto"/>
        <w:jc w:val="both"/>
        <w:rPr>
          <w:rFonts w:ascii="Arial Narrow" w:hAnsi="Arial Narrow"/>
          <w:sz w:val="20"/>
          <w:szCs w:val="20"/>
        </w:rPr>
      </w:pPr>
    </w:p>
    <w:p w:rsidR="0052221B" w:rsidRPr="00BF6771" w:rsidRDefault="009920BB" w:rsidP="004D04F4">
      <w:pPr>
        <w:spacing w:after="0" w:line="240" w:lineRule="auto"/>
        <w:jc w:val="both"/>
        <w:rPr>
          <w:rFonts w:ascii="Arial Narrow" w:hAnsi="Arial Narrow"/>
          <w:sz w:val="24"/>
          <w:szCs w:val="24"/>
        </w:rPr>
      </w:pPr>
      <w:r w:rsidRPr="00BF6771">
        <w:rPr>
          <w:rFonts w:ascii="Arial Narrow" w:hAnsi="Arial Narrow"/>
          <w:sz w:val="24"/>
          <w:szCs w:val="24"/>
        </w:rPr>
        <w:t>The National Gas Law (NGL) and</w:t>
      </w:r>
      <w:r w:rsidR="0052221B" w:rsidRPr="00BF6771">
        <w:rPr>
          <w:rFonts w:ascii="Arial Narrow" w:hAnsi="Arial Narrow"/>
          <w:sz w:val="24"/>
          <w:szCs w:val="24"/>
        </w:rPr>
        <w:t xml:space="preserve"> the National Gas Rules (NGR) make the Australian Energy Regulator (AER) responsible for </w:t>
      </w:r>
      <w:r w:rsidR="003A7034" w:rsidRPr="00BF6771">
        <w:rPr>
          <w:rFonts w:ascii="Arial Narrow" w:hAnsi="Arial Narrow"/>
          <w:sz w:val="24"/>
          <w:szCs w:val="24"/>
        </w:rPr>
        <w:t>making</w:t>
      </w:r>
      <w:r w:rsidR="0055658F" w:rsidRPr="00BF6771">
        <w:rPr>
          <w:rFonts w:ascii="Arial Narrow" w:hAnsi="Arial Narrow"/>
          <w:sz w:val="24"/>
          <w:szCs w:val="24"/>
        </w:rPr>
        <w:t xml:space="preserve"> a</w:t>
      </w:r>
      <w:r w:rsidR="003A7034" w:rsidRPr="00BF6771">
        <w:rPr>
          <w:rFonts w:ascii="Arial Narrow" w:hAnsi="Arial Narrow"/>
          <w:sz w:val="24"/>
          <w:szCs w:val="24"/>
        </w:rPr>
        <w:t xml:space="preserve"> decision</w:t>
      </w:r>
      <w:r w:rsidR="0055658F" w:rsidRPr="00BF6771">
        <w:rPr>
          <w:rFonts w:ascii="Arial Narrow" w:hAnsi="Arial Narrow"/>
          <w:sz w:val="24"/>
          <w:szCs w:val="24"/>
        </w:rPr>
        <w:t xml:space="preserve"> in relation to </w:t>
      </w:r>
      <w:r w:rsidR="003A7034" w:rsidRPr="00BF6771">
        <w:rPr>
          <w:rFonts w:ascii="Arial Narrow" w:hAnsi="Arial Narrow"/>
          <w:sz w:val="24"/>
          <w:szCs w:val="24"/>
        </w:rPr>
        <w:t xml:space="preserve">a revised </w:t>
      </w:r>
      <w:r w:rsidR="0052221B" w:rsidRPr="00BF6771">
        <w:rPr>
          <w:rFonts w:ascii="Arial Narrow" w:hAnsi="Arial Narrow"/>
          <w:sz w:val="24"/>
          <w:szCs w:val="24"/>
        </w:rPr>
        <w:t>Access Arrangement p</w:t>
      </w:r>
      <w:r w:rsidR="003A7034" w:rsidRPr="00BF6771">
        <w:rPr>
          <w:rFonts w:ascii="Arial Narrow" w:hAnsi="Arial Narrow"/>
          <w:sz w:val="24"/>
          <w:szCs w:val="24"/>
        </w:rPr>
        <w:t>roposal</w:t>
      </w:r>
      <w:r w:rsidR="0055658F" w:rsidRPr="00BF6771">
        <w:rPr>
          <w:rFonts w:ascii="Arial Narrow" w:hAnsi="Arial Narrow"/>
          <w:sz w:val="24"/>
          <w:szCs w:val="24"/>
        </w:rPr>
        <w:t xml:space="preserve"> submitted by Envestra. </w:t>
      </w:r>
    </w:p>
    <w:p w:rsidR="0052221B" w:rsidRPr="00261424" w:rsidRDefault="0052221B" w:rsidP="004D04F4">
      <w:pPr>
        <w:spacing w:after="0" w:line="240" w:lineRule="auto"/>
        <w:jc w:val="both"/>
        <w:rPr>
          <w:rFonts w:ascii="Arial Narrow" w:hAnsi="Arial Narrow"/>
          <w:sz w:val="20"/>
          <w:szCs w:val="20"/>
        </w:rPr>
      </w:pPr>
    </w:p>
    <w:p w:rsidR="0052221B" w:rsidRPr="00BF6771" w:rsidRDefault="00D3096C" w:rsidP="004D04F4">
      <w:pPr>
        <w:spacing w:after="0" w:line="240" w:lineRule="auto"/>
        <w:jc w:val="both"/>
        <w:rPr>
          <w:rFonts w:ascii="Arial Narrow" w:hAnsi="Arial Narrow"/>
          <w:sz w:val="24"/>
          <w:szCs w:val="24"/>
        </w:rPr>
      </w:pPr>
      <w:r w:rsidRPr="00BF6771">
        <w:rPr>
          <w:rFonts w:ascii="Arial Narrow" w:hAnsi="Arial Narrow"/>
          <w:sz w:val="24"/>
          <w:szCs w:val="24"/>
        </w:rPr>
        <w:t xml:space="preserve">Rule 52 of the NGR requires that Envestra submit by 30 March 2012 a </w:t>
      </w:r>
      <w:r w:rsidR="0055658F" w:rsidRPr="00BF6771">
        <w:rPr>
          <w:rFonts w:ascii="Arial Narrow" w:hAnsi="Arial Narrow"/>
          <w:sz w:val="24"/>
          <w:szCs w:val="24"/>
        </w:rPr>
        <w:t xml:space="preserve">revised </w:t>
      </w:r>
      <w:r w:rsidR="00965AF2" w:rsidRPr="00BF6771">
        <w:rPr>
          <w:rFonts w:ascii="Arial Narrow" w:hAnsi="Arial Narrow"/>
          <w:sz w:val="24"/>
          <w:szCs w:val="24"/>
        </w:rPr>
        <w:t>A</w:t>
      </w:r>
      <w:r w:rsidRPr="00BF6771">
        <w:rPr>
          <w:rFonts w:ascii="Arial Narrow" w:hAnsi="Arial Narrow"/>
          <w:sz w:val="24"/>
          <w:szCs w:val="24"/>
        </w:rPr>
        <w:t xml:space="preserve">ccess </w:t>
      </w:r>
      <w:r w:rsidR="00965AF2" w:rsidRPr="00BF6771">
        <w:rPr>
          <w:rFonts w:ascii="Arial Narrow" w:hAnsi="Arial Narrow"/>
          <w:sz w:val="24"/>
          <w:szCs w:val="24"/>
        </w:rPr>
        <w:t>A</w:t>
      </w:r>
      <w:r w:rsidRPr="00BF6771">
        <w:rPr>
          <w:rFonts w:ascii="Arial Narrow" w:hAnsi="Arial Narrow"/>
          <w:sz w:val="24"/>
          <w:szCs w:val="24"/>
        </w:rPr>
        <w:t xml:space="preserve">rrangement proposal </w:t>
      </w:r>
      <w:r w:rsidR="00BA380E" w:rsidRPr="00BF6771">
        <w:rPr>
          <w:rFonts w:ascii="Arial Narrow" w:hAnsi="Arial Narrow"/>
          <w:sz w:val="24"/>
          <w:szCs w:val="24"/>
        </w:rPr>
        <w:t xml:space="preserve">for the period from 1 January 2013 to 31 December 2017. </w:t>
      </w:r>
      <w:r w:rsidR="00965AF2" w:rsidRPr="00BF6771">
        <w:rPr>
          <w:rFonts w:ascii="Arial Narrow" w:hAnsi="Arial Narrow"/>
          <w:sz w:val="24"/>
          <w:szCs w:val="24"/>
        </w:rPr>
        <w:t>Rule 43 requires Envestra, when submitting a</w:t>
      </w:r>
      <w:r w:rsidR="0055658F" w:rsidRPr="00BF6771">
        <w:rPr>
          <w:rFonts w:ascii="Arial Narrow" w:hAnsi="Arial Narrow"/>
          <w:sz w:val="24"/>
          <w:szCs w:val="24"/>
        </w:rPr>
        <w:t xml:space="preserve"> revised</w:t>
      </w:r>
      <w:r w:rsidR="00965AF2" w:rsidRPr="00BF6771">
        <w:rPr>
          <w:rFonts w:ascii="Arial Narrow" w:hAnsi="Arial Narrow"/>
          <w:sz w:val="24"/>
          <w:szCs w:val="24"/>
        </w:rPr>
        <w:t xml:space="preserve"> Access Arrangement proposal, </w:t>
      </w:r>
      <w:r w:rsidR="0055658F" w:rsidRPr="00BF6771">
        <w:rPr>
          <w:rFonts w:ascii="Arial Narrow" w:hAnsi="Arial Narrow"/>
          <w:sz w:val="24"/>
          <w:szCs w:val="24"/>
        </w:rPr>
        <w:t xml:space="preserve">to </w:t>
      </w:r>
      <w:r w:rsidR="00965AF2" w:rsidRPr="00BF6771">
        <w:rPr>
          <w:rFonts w:ascii="Arial Narrow" w:hAnsi="Arial Narrow"/>
          <w:sz w:val="24"/>
          <w:szCs w:val="24"/>
        </w:rPr>
        <w:t>submit an Access Arrangement Information (AAI) for the Access Arrangement. Rule 42 states that an AAI is to contain information that is reasonably necessary for users and prospective users to:</w:t>
      </w:r>
    </w:p>
    <w:p w:rsidR="00965AF2" w:rsidRPr="00261424" w:rsidRDefault="00965AF2" w:rsidP="001565F2">
      <w:pPr>
        <w:spacing w:after="0" w:line="240" w:lineRule="auto"/>
        <w:jc w:val="both"/>
        <w:rPr>
          <w:rFonts w:ascii="Arial Narrow" w:hAnsi="Arial Narrow"/>
          <w:sz w:val="20"/>
          <w:szCs w:val="20"/>
        </w:rPr>
      </w:pPr>
    </w:p>
    <w:p w:rsidR="00965AF2" w:rsidRPr="00BF6771" w:rsidRDefault="00965AF2" w:rsidP="00051FE9">
      <w:pPr>
        <w:pStyle w:val="ListParagraph"/>
        <w:numPr>
          <w:ilvl w:val="0"/>
          <w:numId w:val="12"/>
        </w:numPr>
        <w:spacing w:after="0" w:line="240" w:lineRule="auto"/>
        <w:ind w:left="284" w:hanging="284"/>
        <w:jc w:val="both"/>
        <w:rPr>
          <w:rFonts w:ascii="Arial Narrow" w:hAnsi="Arial Narrow"/>
          <w:sz w:val="24"/>
          <w:szCs w:val="24"/>
        </w:rPr>
      </w:pPr>
      <w:r w:rsidRPr="00BF6771">
        <w:rPr>
          <w:rFonts w:ascii="Arial Narrow" w:hAnsi="Arial Narrow"/>
          <w:sz w:val="24"/>
          <w:szCs w:val="24"/>
        </w:rPr>
        <w:t>understand the background to the Access Arrangement or the Access Arrangement proposal; and</w:t>
      </w:r>
    </w:p>
    <w:p w:rsidR="00965AF2" w:rsidRPr="00BF6771" w:rsidRDefault="00965AF2" w:rsidP="00051FE9">
      <w:pPr>
        <w:pStyle w:val="ListParagraph"/>
        <w:numPr>
          <w:ilvl w:val="0"/>
          <w:numId w:val="12"/>
        </w:numPr>
        <w:spacing w:after="0" w:line="240" w:lineRule="auto"/>
        <w:ind w:left="284" w:hanging="284"/>
        <w:jc w:val="both"/>
        <w:rPr>
          <w:rFonts w:ascii="Arial Narrow" w:hAnsi="Arial Narrow"/>
          <w:sz w:val="24"/>
          <w:szCs w:val="24"/>
        </w:rPr>
      </w:pPr>
      <w:r w:rsidRPr="00BF6771">
        <w:rPr>
          <w:rFonts w:ascii="Arial Narrow" w:hAnsi="Arial Narrow"/>
          <w:sz w:val="24"/>
          <w:szCs w:val="24"/>
        </w:rPr>
        <w:t xml:space="preserve">understand the basis and derivation of the various elements of the Access Arrangement or the Access Arrangement proposal. </w:t>
      </w:r>
    </w:p>
    <w:p w:rsidR="0052221B" w:rsidRPr="00261424" w:rsidRDefault="0052221B" w:rsidP="001565F2">
      <w:pPr>
        <w:spacing w:after="0" w:line="240" w:lineRule="auto"/>
        <w:jc w:val="both"/>
        <w:rPr>
          <w:rFonts w:ascii="Arial Narrow" w:hAnsi="Arial Narrow"/>
          <w:sz w:val="20"/>
          <w:szCs w:val="20"/>
        </w:rPr>
      </w:pPr>
    </w:p>
    <w:p w:rsidR="00025C58" w:rsidRDefault="00025C58" w:rsidP="00025C58">
      <w:pPr>
        <w:spacing w:after="0" w:line="240" w:lineRule="auto"/>
        <w:jc w:val="both"/>
        <w:rPr>
          <w:rFonts w:ascii="Arial Narrow" w:hAnsi="Arial Narrow"/>
          <w:sz w:val="24"/>
          <w:szCs w:val="24"/>
        </w:rPr>
      </w:pPr>
      <w:r>
        <w:rPr>
          <w:rFonts w:ascii="Arial Narrow" w:hAnsi="Arial Narrow"/>
          <w:sz w:val="24"/>
          <w:szCs w:val="24"/>
        </w:rPr>
        <w:t xml:space="preserve">On 30 March 2012, Envestra Limited submitted </w:t>
      </w:r>
      <w:r w:rsidR="0042094C">
        <w:rPr>
          <w:rFonts w:ascii="Arial Narrow" w:hAnsi="Arial Narrow"/>
          <w:sz w:val="24"/>
          <w:szCs w:val="24"/>
        </w:rPr>
        <w:t>an</w:t>
      </w:r>
      <w:r>
        <w:rPr>
          <w:rFonts w:ascii="Arial Narrow" w:hAnsi="Arial Narrow"/>
          <w:sz w:val="24"/>
          <w:szCs w:val="24"/>
        </w:rPr>
        <w:t xml:space="preserve"> AAI to the AER for its Albury network (the “Network”) on behalf of its subsidiary The Albury Gas Company Ltd</w:t>
      </w:r>
      <w:r w:rsidRPr="00F8003F">
        <w:rPr>
          <w:rFonts w:ascii="Arial Narrow" w:hAnsi="Arial Narrow"/>
          <w:sz w:val="24"/>
          <w:szCs w:val="24"/>
        </w:rPr>
        <w:t xml:space="preserve"> (A</w:t>
      </w:r>
      <w:r>
        <w:rPr>
          <w:rFonts w:ascii="Arial Narrow" w:hAnsi="Arial Narrow"/>
          <w:sz w:val="24"/>
          <w:szCs w:val="24"/>
        </w:rPr>
        <w:t>C</w:t>
      </w:r>
      <w:r w:rsidRPr="00F8003F">
        <w:rPr>
          <w:rFonts w:ascii="Arial Narrow" w:hAnsi="Arial Narrow"/>
          <w:sz w:val="24"/>
          <w:szCs w:val="24"/>
        </w:rPr>
        <w:t xml:space="preserve">N </w:t>
      </w:r>
      <w:r>
        <w:rPr>
          <w:rFonts w:ascii="Arial Narrow" w:hAnsi="Arial Narrow"/>
          <w:sz w:val="24"/>
          <w:szCs w:val="24"/>
        </w:rPr>
        <w:t>000 001 249</w:t>
      </w:r>
      <w:r w:rsidRPr="00F8003F">
        <w:rPr>
          <w:rFonts w:ascii="Arial Narrow" w:hAnsi="Arial Narrow"/>
          <w:sz w:val="24"/>
          <w:szCs w:val="24"/>
        </w:rPr>
        <w:t>)</w:t>
      </w:r>
      <w:r>
        <w:rPr>
          <w:rFonts w:ascii="Arial Narrow" w:hAnsi="Arial Narrow"/>
          <w:sz w:val="24"/>
          <w:szCs w:val="24"/>
        </w:rPr>
        <w:t xml:space="preserve">, which is the licensed distributor in respect of the Network. The AER made its Draft Decision on 24 September 2012, which decision required certain amendments to be made to the 30 March 2012 proposal. </w:t>
      </w:r>
    </w:p>
    <w:p w:rsidR="00025C58" w:rsidRDefault="00025C58" w:rsidP="00025C58">
      <w:pPr>
        <w:spacing w:after="0" w:line="240" w:lineRule="auto"/>
        <w:jc w:val="both"/>
        <w:rPr>
          <w:rFonts w:ascii="Arial Narrow" w:hAnsi="Arial Narrow"/>
          <w:sz w:val="24"/>
          <w:szCs w:val="24"/>
        </w:rPr>
      </w:pPr>
    </w:p>
    <w:p w:rsidR="0042094C" w:rsidRPr="00DF7A5F" w:rsidRDefault="0042094C" w:rsidP="0042094C">
      <w:pPr>
        <w:spacing w:after="0" w:line="240" w:lineRule="auto"/>
        <w:jc w:val="both"/>
        <w:rPr>
          <w:rFonts w:ascii="Arial Narrow" w:hAnsi="Arial Narrow"/>
          <w:b/>
          <w:sz w:val="24"/>
          <w:szCs w:val="24"/>
        </w:rPr>
      </w:pPr>
      <w:r w:rsidRPr="00DF7A5F">
        <w:rPr>
          <w:rFonts w:ascii="Arial Narrow" w:hAnsi="Arial Narrow"/>
          <w:b/>
          <w:sz w:val="24"/>
          <w:szCs w:val="24"/>
        </w:rPr>
        <w:t>On 9 November 2012, Envestra Limited submits a revised AAI addressing those issues raised in the AER Draft Decision. Envestra’s submission includes:</w:t>
      </w:r>
    </w:p>
    <w:p w:rsidR="0042094C" w:rsidRPr="00DF7A5F" w:rsidRDefault="0042094C" w:rsidP="0042094C">
      <w:pPr>
        <w:spacing w:after="0" w:line="240" w:lineRule="auto"/>
        <w:jc w:val="both"/>
        <w:rPr>
          <w:rFonts w:ascii="Arial Narrow" w:hAnsi="Arial Narrow"/>
          <w:b/>
          <w:sz w:val="24"/>
          <w:szCs w:val="24"/>
        </w:rPr>
      </w:pPr>
    </w:p>
    <w:p w:rsidR="0042094C" w:rsidRPr="00DF7A5F" w:rsidRDefault="0042094C" w:rsidP="00606DE6">
      <w:pPr>
        <w:pStyle w:val="ListParagraph"/>
        <w:numPr>
          <w:ilvl w:val="0"/>
          <w:numId w:val="150"/>
        </w:numPr>
        <w:tabs>
          <w:tab w:val="left" w:pos="426"/>
        </w:tabs>
        <w:spacing w:after="0" w:line="240" w:lineRule="auto"/>
        <w:ind w:left="426" w:hanging="426"/>
        <w:jc w:val="both"/>
        <w:rPr>
          <w:rFonts w:ascii="Arial Narrow" w:hAnsi="Arial Narrow"/>
          <w:b/>
          <w:sz w:val="24"/>
          <w:szCs w:val="24"/>
        </w:rPr>
      </w:pPr>
      <w:r w:rsidRPr="00DF7A5F">
        <w:rPr>
          <w:rFonts w:ascii="Arial Narrow" w:hAnsi="Arial Narrow"/>
          <w:b/>
          <w:sz w:val="24"/>
          <w:szCs w:val="24"/>
        </w:rPr>
        <w:t>all of the documents provided in the March 2012 submission (for the purposes of brevity and clarity, these documents are not attached, as they have already been provided to the AER); and</w:t>
      </w:r>
    </w:p>
    <w:p w:rsidR="0042094C" w:rsidRPr="00DF7A5F" w:rsidRDefault="0042094C" w:rsidP="00606DE6">
      <w:pPr>
        <w:pStyle w:val="ListParagraph"/>
        <w:numPr>
          <w:ilvl w:val="0"/>
          <w:numId w:val="150"/>
        </w:numPr>
        <w:tabs>
          <w:tab w:val="left" w:pos="426"/>
        </w:tabs>
        <w:spacing w:after="0" w:line="240" w:lineRule="auto"/>
        <w:ind w:left="426" w:hanging="426"/>
        <w:jc w:val="both"/>
        <w:rPr>
          <w:rFonts w:ascii="Arial Narrow" w:hAnsi="Arial Narrow"/>
          <w:b/>
          <w:sz w:val="24"/>
          <w:szCs w:val="24"/>
        </w:rPr>
      </w:pPr>
      <w:r w:rsidRPr="00DF7A5F">
        <w:rPr>
          <w:rFonts w:ascii="Arial Narrow" w:hAnsi="Arial Narrow"/>
          <w:b/>
          <w:sz w:val="24"/>
          <w:szCs w:val="24"/>
        </w:rPr>
        <w:t xml:space="preserve">the additional documents provided as part of this November 2012 submission. </w:t>
      </w:r>
    </w:p>
    <w:p w:rsidR="0042094C" w:rsidRDefault="0042094C" w:rsidP="0042094C">
      <w:pPr>
        <w:spacing w:after="0" w:line="240" w:lineRule="auto"/>
        <w:jc w:val="both"/>
        <w:rPr>
          <w:rFonts w:ascii="Arial Narrow" w:hAnsi="Arial Narrow"/>
          <w:sz w:val="24"/>
          <w:szCs w:val="24"/>
        </w:rPr>
      </w:pPr>
    </w:p>
    <w:p w:rsidR="0042094C" w:rsidRDefault="0042094C" w:rsidP="0042094C">
      <w:pPr>
        <w:spacing w:after="0" w:line="240" w:lineRule="auto"/>
        <w:jc w:val="both"/>
        <w:rPr>
          <w:rFonts w:ascii="Arial Narrow" w:hAnsi="Arial Narrow"/>
          <w:sz w:val="24"/>
          <w:szCs w:val="24"/>
        </w:rPr>
      </w:pPr>
      <w:r>
        <w:rPr>
          <w:rFonts w:ascii="Arial Narrow" w:hAnsi="Arial Narrow"/>
          <w:sz w:val="24"/>
          <w:szCs w:val="24"/>
        </w:rPr>
        <w:t xml:space="preserve">Responses to the AER Draft Decision are set out as attachments to this revised AAI and are prefaced with the words “Response to Draft Decision” in the title. All information contained in those attachments supersedes information previously provided to the extent that there is any conflict. </w:t>
      </w:r>
    </w:p>
    <w:p w:rsidR="0042094C" w:rsidRDefault="0042094C" w:rsidP="0042094C">
      <w:pPr>
        <w:spacing w:after="0" w:line="240" w:lineRule="auto"/>
        <w:jc w:val="both"/>
        <w:rPr>
          <w:rFonts w:ascii="Arial Narrow" w:hAnsi="Arial Narrow"/>
          <w:sz w:val="24"/>
          <w:szCs w:val="24"/>
        </w:rPr>
      </w:pPr>
    </w:p>
    <w:p w:rsidR="0042094C" w:rsidRPr="00F8003F" w:rsidRDefault="0042094C" w:rsidP="0042094C">
      <w:pPr>
        <w:spacing w:after="0" w:line="240" w:lineRule="auto"/>
        <w:jc w:val="both"/>
        <w:rPr>
          <w:rFonts w:ascii="Arial Narrow" w:hAnsi="Arial Narrow"/>
          <w:sz w:val="24"/>
          <w:szCs w:val="24"/>
        </w:rPr>
      </w:pPr>
      <w:r>
        <w:rPr>
          <w:rFonts w:ascii="Arial Narrow" w:hAnsi="Arial Narrow"/>
          <w:sz w:val="24"/>
          <w:szCs w:val="24"/>
        </w:rPr>
        <w:t xml:space="preserve">For ease of reference, changes made to the Access Arrangement (including the Terms and Conditions) in response to the Draft Decision are shown in mark-up. </w:t>
      </w:r>
    </w:p>
    <w:p w:rsidR="00323CE2" w:rsidRPr="00261424" w:rsidRDefault="00323CE2" w:rsidP="001565F2">
      <w:pPr>
        <w:spacing w:after="0" w:line="240" w:lineRule="auto"/>
        <w:jc w:val="both"/>
        <w:rPr>
          <w:rFonts w:ascii="Arial Narrow" w:hAnsi="Arial Narrow"/>
          <w:sz w:val="20"/>
          <w:szCs w:val="20"/>
        </w:rPr>
      </w:pPr>
    </w:p>
    <w:p w:rsidR="00965AF2" w:rsidRPr="00606DE6" w:rsidRDefault="004D42FA" w:rsidP="00606DE6">
      <w:pPr>
        <w:pStyle w:val="ListParagraph"/>
        <w:numPr>
          <w:ilvl w:val="0"/>
          <w:numId w:val="149"/>
        </w:numPr>
        <w:tabs>
          <w:tab w:val="left" w:pos="567"/>
        </w:tabs>
        <w:spacing w:after="0" w:line="240" w:lineRule="auto"/>
        <w:ind w:left="567" w:hanging="567"/>
        <w:rPr>
          <w:rFonts w:ascii="Arial Narrow" w:hAnsi="Arial Narrow"/>
          <w:b/>
          <w:color w:val="17365D" w:themeColor="text2" w:themeShade="BF"/>
          <w:sz w:val="24"/>
          <w:szCs w:val="24"/>
        </w:rPr>
      </w:pPr>
      <w:r w:rsidRPr="00606DE6">
        <w:rPr>
          <w:rFonts w:ascii="Arial Narrow" w:hAnsi="Arial Narrow"/>
          <w:b/>
          <w:color w:val="17365D" w:themeColor="text2" w:themeShade="BF"/>
          <w:sz w:val="24"/>
          <w:szCs w:val="24"/>
        </w:rPr>
        <w:t>Relevant Regulatory Regime</w:t>
      </w:r>
      <w:r w:rsidR="00C774C9" w:rsidRPr="00606DE6">
        <w:rPr>
          <w:rFonts w:ascii="Arial Narrow" w:hAnsi="Arial Narrow"/>
          <w:b/>
          <w:color w:val="17365D" w:themeColor="text2" w:themeShade="BF"/>
          <w:sz w:val="24"/>
          <w:szCs w:val="24"/>
        </w:rPr>
        <w:t xml:space="preserve"> </w:t>
      </w:r>
    </w:p>
    <w:p w:rsidR="00965AF2" w:rsidRPr="007333B3" w:rsidRDefault="00965AF2" w:rsidP="0081677F">
      <w:pPr>
        <w:spacing w:after="0" w:line="240" w:lineRule="auto"/>
        <w:ind w:left="567"/>
        <w:jc w:val="both"/>
        <w:rPr>
          <w:rFonts w:ascii="Arial Narrow" w:hAnsi="Arial Narrow"/>
          <w:sz w:val="24"/>
          <w:szCs w:val="24"/>
        </w:rPr>
      </w:pPr>
    </w:p>
    <w:p w:rsidR="000049F7" w:rsidRPr="007333B3" w:rsidRDefault="004D42FA" w:rsidP="00264F52">
      <w:pPr>
        <w:spacing w:after="0" w:line="240" w:lineRule="auto"/>
        <w:jc w:val="both"/>
        <w:rPr>
          <w:rFonts w:ascii="Arial Narrow" w:hAnsi="Arial Narrow"/>
          <w:sz w:val="24"/>
          <w:szCs w:val="24"/>
        </w:rPr>
      </w:pPr>
      <w:r w:rsidRPr="007333B3">
        <w:rPr>
          <w:rFonts w:ascii="Arial Narrow" w:hAnsi="Arial Narrow"/>
          <w:sz w:val="24"/>
          <w:szCs w:val="24"/>
        </w:rPr>
        <w:t>Section 27 of the NGL prescribes the functions and powers of the AER</w:t>
      </w:r>
      <w:r w:rsidR="000049F7" w:rsidRPr="007333B3">
        <w:rPr>
          <w:rFonts w:ascii="Arial Narrow" w:hAnsi="Arial Narrow"/>
          <w:sz w:val="24"/>
          <w:szCs w:val="24"/>
        </w:rPr>
        <w:t>, which inclu</w:t>
      </w:r>
      <w:r w:rsidRPr="007333B3">
        <w:rPr>
          <w:rFonts w:ascii="Arial Narrow" w:hAnsi="Arial Narrow"/>
          <w:sz w:val="24"/>
          <w:szCs w:val="24"/>
        </w:rPr>
        <w:t>des econ</w:t>
      </w:r>
      <w:r w:rsidR="000049F7" w:rsidRPr="007333B3">
        <w:rPr>
          <w:rFonts w:ascii="Arial Narrow" w:hAnsi="Arial Narrow"/>
          <w:sz w:val="24"/>
          <w:szCs w:val="24"/>
        </w:rPr>
        <w:t xml:space="preserve">omic regulatory functions. </w:t>
      </w:r>
      <w:r w:rsidRPr="007333B3">
        <w:rPr>
          <w:rFonts w:ascii="Arial Narrow" w:hAnsi="Arial Narrow"/>
          <w:sz w:val="24"/>
          <w:szCs w:val="24"/>
        </w:rPr>
        <w:t xml:space="preserve">Section 28 of the NGL provides that the AER must, in performing or exercising an economic regulatory function or power, perform or exercise that function or power in a manner that will or is likely to contribute to the achievement of the </w:t>
      </w:r>
      <w:r w:rsidR="000049F7" w:rsidRPr="007333B3">
        <w:rPr>
          <w:rFonts w:ascii="Arial Narrow" w:hAnsi="Arial Narrow"/>
          <w:sz w:val="24"/>
          <w:szCs w:val="24"/>
        </w:rPr>
        <w:t>N</w:t>
      </w:r>
      <w:r w:rsidRPr="007333B3">
        <w:rPr>
          <w:rFonts w:ascii="Arial Narrow" w:hAnsi="Arial Narrow"/>
          <w:sz w:val="24"/>
          <w:szCs w:val="24"/>
        </w:rPr>
        <w:t xml:space="preserve">ational </w:t>
      </w:r>
      <w:r w:rsidR="000049F7" w:rsidRPr="007333B3">
        <w:rPr>
          <w:rFonts w:ascii="Arial Narrow" w:hAnsi="Arial Narrow"/>
          <w:sz w:val="24"/>
          <w:szCs w:val="24"/>
        </w:rPr>
        <w:t>Gas O</w:t>
      </w:r>
      <w:r w:rsidRPr="007333B3">
        <w:rPr>
          <w:rFonts w:ascii="Arial Narrow" w:hAnsi="Arial Narrow"/>
          <w:sz w:val="24"/>
          <w:szCs w:val="24"/>
        </w:rPr>
        <w:t xml:space="preserve">bjective </w:t>
      </w:r>
      <w:r w:rsidR="0055658F" w:rsidRPr="007333B3">
        <w:rPr>
          <w:rFonts w:ascii="Arial Narrow" w:hAnsi="Arial Narrow"/>
          <w:sz w:val="24"/>
          <w:szCs w:val="24"/>
        </w:rPr>
        <w:t>(NGO)</w:t>
      </w:r>
      <w:r w:rsidR="00EF7763" w:rsidRPr="007333B3">
        <w:rPr>
          <w:rFonts w:ascii="Arial Narrow" w:hAnsi="Arial Narrow"/>
          <w:sz w:val="24"/>
          <w:szCs w:val="24"/>
        </w:rPr>
        <w:t>, which is</w:t>
      </w:r>
      <w:r w:rsidR="0055658F" w:rsidRPr="007333B3">
        <w:rPr>
          <w:rFonts w:ascii="Arial Narrow" w:hAnsi="Arial Narrow"/>
          <w:sz w:val="24"/>
          <w:szCs w:val="24"/>
        </w:rPr>
        <w:t xml:space="preserve"> </w:t>
      </w:r>
      <w:r w:rsidRPr="007333B3">
        <w:rPr>
          <w:rFonts w:ascii="Arial Narrow" w:hAnsi="Arial Narrow"/>
          <w:sz w:val="24"/>
          <w:szCs w:val="24"/>
        </w:rPr>
        <w:t>set out in section 23 of the NGL</w:t>
      </w:r>
      <w:r w:rsidR="0055658F" w:rsidRPr="007333B3">
        <w:rPr>
          <w:rFonts w:ascii="Arial Narrow" w:hAnsi="Arial Narrow"/>
          <w:sz w:val="24"/>
          <w:szCs w:val="24"/>
        </w:rPr>
        <w:t xml:space="preserve">. The NGO </w:t>
      </w:r>
      <w:r w:rsidR="00E77417" w:rsidRPr="007333B3">
        <w:rPr>
          <w:rFonts w:ascii="Arial Narrow" w:hAnsi="Arial Narrow"/>
          <w:sz w:val="24"/>
          <w:szCs w:val="24"/>
        </w:rPr>
        <w:t>states:</w:t>
      </w:r>
    </w:p>
    <w:p w:rsidR="000049F7" w:rsidRPr="007333B3" w:rsidRDefault="000049F7" w:rsidP="000049F7">
      <w:pPr>
        <w:spacing w:after="0" w:line="240" w:lineRule="auto"/>
        <w:ind w:left="567"/>
        <w:jc w:val="both"/>
        <w:rPr>
          <w:rFonts w:ascii="Arial Narrow" w:hAnsi="Arial Narrow"/>
          <w:sz w:val="24"/>
          <w:szCs w:val="24"/>
        </w:rPr>
      </w:pPr>
    </w:p>
    <w:p w:rsidR="004D42FA" w:rsidRPr="007333B3" w:rsidRDefault="000049F7" w:rsidP="00264F52">
      <w:pPr>
        <w:spacing w:after="0" w:line="240" w:lineRule="auto"/>
        <w:ind w:left="567" w:right="566"/>
        <w:jc w:val="both"/>
        <w:rPr>
          <w:rFonts w:ascii="Arial Narrow" w:hAnsi="Arial Narrow"/>
          <w:i/>
          <w:sz w:val="24"/>
          <w:szCs w:val="24"/>
        </w:rPr>
      </w:pPr>
      <w:r w:rsidRPr="007333B3">
        <w:rPr>
          <w:rFonts w:ascii="Arial Narrow" w:hAnsi="Arial Narrow"/>
          <w:i/>
          <w:sz w:val="24"/>
          <w:szCs w:val="24"/>
        </w:rPr>
        <w:lastRenderedPageBreak/>
        <w:t>“The objective of this Law is to promote efficient investment in, and efficient operation and use of, natural gas services for the long term interests of consumers of natural gas with respect to price, quality, safety, reliability and security of supply of natural gas.”</w:t>
      </w:r>
    </w:p>
    <w:p w:rsidR="000049F7" w:rsidRPr="007333B3" w:rsidRDefault="000049F7" w:rsidP="004D42FA">
      <w:pPr>
        <w:spacing w:after="0" w:line="240" w:lineRule="auto"/>
        <w:ind w:left="567"/>
        <w:jc w:val="both"/>
        <w:rPr>
          <w:rFonts w:ascii="Arial Narrow" w:hAnsi="Arial Narrow"/>
          <w:sz w:val="24"/>
          <w:szCs w:val="24"/>
        </w:rPr>
      </w:pPr>
    </w:p>
    <w:p w:rsidR="004D42FA" w:rsidRPr="007333B3" w:rsidRDefault="004D42FA" w:rsidP="00264F52">
      <w:pPr>
        <w:spacing w:after="0" w:line="240" w:lineRule="auto"/>
        <w:jc w:val="both"/>
        <w:rPr>
          <w:rFonts w:ascii="Arial Narrow" w:hAnsi="Arial Narrow"/>
          <w:sz w:val="24"/>
          <w:szCs w:val="24"/>
        </w:rPr>
      </w:pPr>
      <w:r w:rsidRPr="007333B3">
        <w:rPr>
          <w:rFonts w:ascii="Arial Narrow" w:hAnsi="Arial Narrow"/>
          <w:sz w:val="24"/>
          <w:szCs w:val="24"/>
        </w:rPr>
        <w:t>Sectio</w:t>
      </w:r>
      <w:r w:rsidR="000049F7" w:rsidRPr="007333B3">
        <w:rPr>
          <w:rFonts w:ascii="Arial Narrow" w:hAnsi="Arial Narrow"/>
          <w:sz w:val="24"/>
          <w:szCs w:val="24"/>
        </w:rPr>
        <w:t xml:space="preserve">n 28 also provides that the AER </w:t>
      </w:r>
      <w:r w:rsidRPr="007333B3">
        <w:rPr>
          <w:rFonts w:ascii="Arial Narrow" w:hAnsi="Arial Narrow"/>
          <w:sz w:val="24"/>
          <w:szCs w:val="24"/>
        </w:rPr>
        <w:t xml:space="preserve">must take into account the revenue and pricing principles when exercising discretion in approving or making </w:t>
      </w:r>
      <w:r w:rsidR="000049F7" w:rsidRPr="007333B3">
        <w:rPr>
          <w:rFonts w:ascii="Arial Narrow" w:hAnsi="Arial Narrow"/>
          <w:sz w:val="24"/>
          <w:szCs w:val="24"/>
        </w:rPr>
        <w:t xml:space="preserve">a decision in respect of an Access Arrangement proposal. </w:t>
      </w:r>
      <w:r w:rsidRPr="007333B3">
        <w:rPr>
          <w:rFonts w:ascii="Arial Narrow" w:hAnsi="Arial Narrow"/>
          <w:sz w:val="24"/>
          <w:szCs w:val="24"/>
        </w:rPr>
        <w:t xml:space="preserve">Section 24 of the NGL sets out the revenue and pricing principles, </w:t>
      </w:r>
      <w:r w:rsidR="003B1A79" w:rsidRPr="007333B3">
        <w:rPr>
          <w:rFonts w:ascii="Arial Narrow" w:hAnsi="Arial Narrow"/>
          <w:sz w:val="24"/>
          <w:szCs w:val="24"/>
        </w:rPr>
        <w:t>which are as follows</w:t>
      </w:r>
      <w:r w:rsidRPr="007333B3">
        <w:rPr>
          <w:rFonts w:ascii="Arial Narrow" w:hAnsi="Arial Narrow"/>
          <w:sz w:val="24"/>
          <w:szCs w:val="24"/>
        </w:rPr>
        <w:t>:</w:t>
      </w:r>
    </w:p>
    <w:p w:rsidR="00AA5D24" w:rsidRPr="007333B3" w:rsidRDefault="00AA5D24" w:rsidP="004D42FA">
      <w:pPr>
        <w:spacing w:after="0" w:line="240" w:lineRule="auto"/>
        <w:ind w:left="567"/>
        <w:jc w:val="both"/>
        <w:rPr>
          <w:rFonts w:ascii="Arial Narrow" w:hAnsi="Arial Narrow"/>
          <w:sz w:val="24"/>
          <w:szCs w:val="24"/>
        </w:rPr>
      </w:pPr>
    </w:p>
    <w:p w:rsidR="004D42FA" w:rsidRPr="007333B3" w:rsidRDefault="003B1A79"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7333B3">
        <w:rPr>
          <w:rFonts w:ascii="Arial Narrow" w:hAnsi="Arial Narrow"/>
          <w:sz w:val="24"/>
          <w:szCs w:val="24"/>
        </w:rPr>
        <w:t xml:space="preserve">under subsection 24(2), </w:t>
      </w:r>
      <w:r w:rsidR="004D42FA" w:rsidRPr="007333B3">
        <w:rPr>
          <w:rFonts w:ascii="Arial Narrow" w:hAnsi="Arial Narrow"/>
          <w:sz w:val="24"/>
          <w:szCs w:val="24"/>
        </w:rPr>
        <w:t>a service provider should be provided with a reasonable opportunity to recover at least the efficient costs the service provider incurs in</w:t>
      </w:r>
      <w:r w:rsidRPr="007333B3">
        <w:rPr>
          <w:rFonts w:ascii="Arial Narrow" w:hAnsi="Arial Narrow"/>
          <w:sz w:val="24"/>
          <w:szCs w:val="24"/>
        </w:rPr>
        <w:t xml:space="preserve"> </w:t>
      </w:r>
      <w:r w:rsidR="004D42FA" w:rsidRPr="007333B3">
        <w:rPr>
          <w:rFonts w:ascii="Arial Narrow" w:hAnsi="Arial Narrow"/>
          <w:sz w:val="24"/>
          <w:szCs w:val="24"/>
        </w:rPr>
        <w:t>providing reference services and</w:t>
      </w:r>
      <w:r w:rsidRPr="007333B3">
        <w:rPr>
          <w:rFonts w:ascii="Arial Narrow" w:hAnsi="Arial Narrow"/>
          <w:sz w:val="24"/>
          <w:szCs w:val="24"/>
        </w:rPr>
        <w:t xml:space="preserve"> </w:t>
      </w:r>
      <w:r w:rsidR="004D42FA" w:rsidRPr="007333B3">
        <w:rPr>
          <w:rFonts w:ascii="Arial Narrow" w:hAnsi="Arial Narrow"/>
          <w:sz w:val="24"/>
          <w:szCs w:val="24"/>
        </w:rPr>
        <w:t>complying with a regulatory obligation or requirement or making a regulatory payment;</w:t>
      </w:r>
    </w:p>
    <w:p w:rsidR="003B1A79" w:rsidRPr="007333B3" w:rsidRDefault="004D42FA"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7333B3">
        <w:rPr>
          <w:rFonts w:ascii="Arial Narrow" w:hAnsi="Arial Narrow"/>
          <w:sz w:val="24"/>
          <w:szCs w:val="24"/>
        </w:rPr>
        <w:t xml:space="preserve">under subsection </w:t>
      </w:r>
      <w:r w:rsidR="003B1A79" w:rsidRPr="007333B3">
        <w:rPr>
          <w:rFonts w:ascii="Arial Narrow" w:hAnsi="Arial Narrow"/>
          <w:sz w:val="24"/>
          <w:szCs w:val="24"/>
        </w:rPr>
        <w:t>24</w:t>
      </w:r>
      <w:r w:rsidRPr="007333B3">
        <w:rPr>
          <w:rFonts w:ascii="Arial Narrow" w:hAnsi="Arial Narrow"/>
          <w:sz w:val="24"/>
          <w:szCs w:val="24"/>
        </w:rPr>
        <w:t>(3), a service provider should be provided with effective incentives in order to promote economic efficiency with respect to reference services the service provider provides</w:t>
      </w:r>
      <w:r w:rsidR="003B1A79" w:rsidRPr="007333B3">
        <w:rPr>
          <w:rFonts w:ascii="Arial Narrow" w:hAnsi="Arial Narrow"/>
          <w:sz w:val="24"/>
          <w:szCs w:val="24"/>
        </w:rPr>
        <w:t>, including:</w:t>
      </w:r>
    </w:p>
    <w:p w:rsidR="007709A7" w:rsidRPr="007333B3" w:rsidRDefault="007709A7" w:rsidP="007709A7">
      <w:pPr>
        <w:pStyle w:val="ListParagraph"/>
        <w:spacing w:after="0" w:line="240" w:lineRule="auto"/>
        <w:ind w:left="927"/>
        <w:jc w:val="both"/>
        <w:rPr>
          <w:rFonts w:ascii="Arial Narrow" w:hAnsi="Arial Narrow"/>
          <w:sz w:val="24"/>
          <w:szCs w:val="24"/>
        </w:rPr>
      </w:pPr>
    </w:p>
    <w:p w:rsidR="004D42FA" w:rsidRPr="007333B3" w:rsidRDefault="004D42FA" w:rsidP="0074424D">
      <w:pPr>
        <w:pStyle w:val="ListParagraph"/>
        <w:numPr>
          <w:ilvl w:val="1"/>
          <w:numId w:val="13"/>
        </w:numPr>
        <w:tabs>
          <w:tab w:val="left" w:pos="567"/>
        </w:tabs>
        <w:spacing w:after="0" w:line="240" w:lineRule="auto"/>
        <w:ind w:left="567" w:hanging="283"/>
        <w:jc w:val="both"/>
        <w:rPr>
          <w:rFonts w:ascii="Arial Narrow" w:hAnsi="Arial Narrow"/>
          <w:sz w:val="24"/>
          <w:szCs w:val="24"/>
        </w:rPr>
      </w:pPr>
      <w:r w:rsidRPr="007333B3">
        <w:rPr>
          <w:rFonts w:ascii="Arial Narrow" w:hAnsi="Arial Narrow"/>
          <w:sz w:val="24"/>
          <w:szCs w:val="24"/>
        </w:rPr>
        <w:t xml:space="preserve">efficient investment in, or in connection with, a pipeline with which the service provider </w:t>
      </w:r>
      <w:r w:rsidR="00AB75DB" w:rsidRPr="007333B3">
        <w:rPr>
          <w:rFonts w:ascii="Arial Narrow" w:hAnsi="Arial Narrow"/>
          <w:sz w:val="24"/>
          <w:szCs w:val="24"/>
        </w:rPr>
        <w:t>provides reference services;</w:t>
      </w:r>
    </w:p>
    <w:p w:rsidR="00051FE9" w:rsidRPr="007333B3" w:rsidRDefault="00051FE9" w:rsidP="0074424D">
      <w:pPr>
        <w:pStyle w:val="ListParagraph"/>
        <w:tabs>
          <w:tab w:val="left" w:pos="567"/>
        </w:tabs>
        <w:spacing w:after="0" w:line="240" w:lineRule="auto"/>
        <w:ind w:left="567" w:hanging="283"/>
        <w:jc w:val="both"/>
        <w:rPr>
          <w:rFonts w:ascii="Arial Narrow" w:hAnsi="Arial Narrow"/>
          <w:sz w:val="24"/>
          <w:szCs w:val="24"/>
        </w:rPr>
      </w:pPr>
    </w:p>
    <w:p w:rsidR="004D42FA" w:rsidRPr="007333B3" w:rsidRDefault="004D42FA" w:rsidP="0074424D">
      <w:pPr>
        <w:pStyle w:val="ListParagraph"/>
        <w:numPr>
          <w:ilvl w:val="1"/>
          <w:numId w:val="13"/>
        </w:numPr>
        <w:tabs>
          <w:tab w:val="left" w:pos="567"/>
        </w:tabs>
        <w:spacing w:after="0" w:line="240" w:lineRule="auto"/>
        <w:ind w:left="567" w:hanging="283"/>
        <w:jc w:val="both"/>
        <w:rPr>
          <w:rFonts w:ascii="Arial Narrow" w:hAnsi="Arial Narrow"/>
          <w:sz w:val="24"/>
          <w:szCs w:val="24"/>
        </w:rPr>
      </w:pPr>
      <w:r w:rsidRPr="007333B3">
        <w:rPr>
          <w:rFonts w:ascii="Arial Narrow" w:hAnsi="Arial Narrow"/>
          <w:sz w:val="24"/>
          <w:szCs w:val="24"/>
        </w:rPr>
        <w:t xml:space="preserve">the efficient provision of pipeline services; and </w:t>
      </w:r>
    </w:p>
    <w:p w:rsidR="00051FE9" w:rsidRPr="007333B3" w:rsidRDefault="00051FE9" w:rsidP="0074424D">
      <w:pPr>
        <w:pStyle w:val="ListParagraph"/>
        <w:tabs>
          <w:tab w:val="left" w:pos="567"/>
        </w:tabs>
        <w:spacing w:after="0" w:line="240" w:lineRule="auto"/>
        <w:ind w:left="567" w:hanging="283"/>
        <w:jc w:val="both"/>
        <w:rPr>
          <w:rFonts w:ascii="Arial Narrow" w:hAnsi="Arial Narrow"/>
          <w:sz w:val="24"/>
          <w:szCs w:val="24"/>
        </w:rPr>
      </w:pPr>
    </w:p>
    <w:p w:rsidR="004D42FA" w:rsidRPr="007333B3" w:rsidRDefault="004D42FA" w:rsidP="0074424D">
      <w:pPr>
        <w:pStyle w:val="ListParagraph"/>
        <w:numPr>
          <w:ilvl w:val="1"/>
          <w:numId w:val="13"/>
        </w:numPr>
        <w:tabs>
          <w:tab w:val="left" w:pos="567"/>
        </w:tabs>
        <w:spacing w:after="0" w:line="240" w:lineRule="auto"/>
        <w:ind w:left="567" w:hanging="283"/>
        <w:jc w:val="both"/>
        <w:rPr>
          <w:rFonts w:ascii="Arial Narrow" w:hAnsi="Arial Narrow"/>
          <w:sz w:val="24"/>
          <w:szCs w:val="24"/>
        </w:rPr>
      </w:pPr>
      <w:r w:rsidRPr="007333B3">
        <w:rPr>
          <w:rFonts w:ascii="Arial Narrow" w:hAnsi="Arial Narrow"/>
          <w:sz w:val="24"/>
          <w:szCs w:val="24"/>
        </w:rPr>
        <w:t>the efficient use of the pipeline.</w:t>
      </w:r>
    </w:p>
    <w:p w:rsidR="00051FE9" w:rsidRPr="007333B3" w:rsidRDefault="00051FE9" w:rsidP="00051FE9">
      <w:pPr>
        <w:pStyle w:val="ListParagraph"/>
        <w:spacing w:after="0" w:line="240" w:lineRule="auto"/>
        <w:ind w:left="284"/>
        <w:jc w:val="both"/>
        <w:rPr>
          <w:rFonts w:ascii="Arial Narrow" w:hAnsi="Arial Narrow"/>
          <w:sz w:val="24"/>
          <w:szCs w:val="24"/>
        </w:rPr>
      </w:pPr>
    </w:p>
    <w:p w:rsidR="004D42FA" w:rsidRPr="007333B3" w:rsidRDefault="004D42FA" w:rsidP="00051FE9">
      <w:pPr>
        <w:pStyle w:val="ListParagraph"/>
        <w:numPr>
          <w:ilvl w:val="0"/>
          <w:numId w:val="12"/>
        </w:numPr>
        <w:spacing w:after="0" w:line="240" w:lineRule="auto"/>
        <w:ind w:left="284" w:hanging="284"/>
        <w:jc w:val="both"/>
        <w:rPr>
          <w:rFonts w:ascii="Arial Narrow" w:hAnsi="Arial Narrow"/>
          <w:sz w:val="24"/>
          <w:szCs w:val="24"/>
        </w:rPr>
      </w:pPr>
      <w:r w:rsidRPr="007333B3">
        <w:rPr>
          <w:rFonts w:ascii="Arial Narrow" w:hAnsi="Arial Narrow"/>
          <w:sz w:val="24"/>
          <w:szCs w:val="24"/>
        </w:rPr>
        <w:t>under subsection 24(5), a reference tariff should allow for a return commensurate with the regulatory and commercial risks involved in providing the reference service to which that tariff relates;</w:t>
      </w:r>
    </w:p>
    <w:p w:rsidR="004D42FA" w:rsidRPr="007333B3" w:rsidRDefault="004D42FA" w:rsidP="00051FE9">
      <w:pPr>
        <w:pStyle w:val="ListParagraph"/>
        <w:numPr>
          <w:ilvl w:val="0"/>
          <w:numId w:val="12"/>
        </w:numPr>
        <w:spacing w:after="0" w:line="240" w:lineRule="auto"/>
        <w:ind w:left="284" w:hanging="284"/>
        <w:jc w:val="both"/>
        <w:rPr>
          <w:rFonts w:ascii="Arial Narrow" w:hAnsi="Arial Narrow"/>
          <w:sz w:val="24"/>
          <w:szCs w:val="24"/>
        </w:rPr>
      </w:pPr>
      <w:r w:rsidRPr="007333B3">
        <w:rPr>
          <w:rFonts w:ascii="Arial Narrow" w:hAnsi="Arial Narrow"/>
          <w:sz w:val="24"/>
          <w:szCs w:val="24"/>
        </w:rPr>
        <w:t>under subsection 24(6), regard should be had to the economic costs and risks of the potential for under and over investment by a service provider in a pipeline with which the service provider providers pipeline services</w:t>
      </w:r>
      <w:r w:rsidR="004645D9" w:rsidRPr="007333B3">
        <w:rPr>
          <w:rFonts w:ascii="Arial Narrow" w:hAnsi="Arial Narrow"/>
          <w:sz w:val="24"/>
          <w:szCs w:val="24"/>
        </w:rPr>
        <w:t>; and</w:t>
      </w:r>
    </w:p>
    <w:p w:rsidR="004645D9" w:rsidRPr="00AE5314" w:rsidRDefault="004645D9"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under subsection 24(7), regard should be had to the economic costs and risks of the potential for under and over utilisation of a pipeline with which a service provider provides pipeline services.</w:t>
      </w:r>
    </w:p>
    <w:p w:rsidR="002319A6" w:rsidRPr="00AE5314" w:rsidRDefault="002319A6" w:rsidP="00264F52">
      <w:pPr>
        <w:spacing w:after="0" w:line="240" w:lineRule="auto"/>
        <w:jc w:val="both"/>
        <w:rPr>
          <w:rFonts w:ascii="Arial Narrow" w:hAnsi="Arial Narrow"/>
          <w:sz w:val="24"/>
          <w:szCs w:val="24"/>
        </w:rPr>
      </w:pPr>
    </w:p>
    <w:p w:rsidR="00AA5D24" w:rsidRPr="00AE5314" w:rsidRDefault="004645D9" w:rsidP="00264F52">
      <w:pPr>
        <w:spacing w:after="0" w:line="240" w:lineRule="auto"/>
        <w:jc w:val="both"/>
        <w:rPr>
          <w:rFonts w:ascii="Arial Narrow" w:hAnsi="Arial Narrow"/>
          <w:sz w:val="24"/>
          <w:szCs w:val="24"/>
        </w:rPr>
      </w:pPr>
      <w:r w:rsidRPr="00AE5314">
        <w:rPr>
          <w:rFonts w:ascii="Arial Narrow" w:hAnsi="Arial Narrow"/>
          <w:sz w:val="24"/>
          <w:szCs w:val="24"/>
        </w:rPr>
        <w:t xml:space="preserve">This AAI </w:t>
      </w:r>
      <w:r w:rsidR="0055658F" w:rsidRPr="00AE5314">
        <w:rPr>
          <w:rFonts w:ascii="Arial Narrow" w:hAnsi="Arial Narrow"/>
          <w:sz w:val="24"/>
          <w:szCs w:val="24"/>
        </w:rPr>
        <w:t xml:space="preserve">demonstrates and </w:t>
      </w:r>
      <w:r w:rsidR="00AA5D24" w:rsidRPr="00AE5314">
        <w:rPr>
          <w:rFonts w:ascii="Arial Narrow" w:hAnsi="Arial Narrow"/>
          <w:sz w:val="24"/>
          <w:szCs w:val="24"/>
        </w:rPr>
        <w:t>explains how Envestra’s revised Access Arrangement proposal satisfies both the NG</w:t>
      </w:r>
      <w:r w:rsidR="0055658F" w:rsidRPr="00AE5314">
        <w:rPr>
          <w:rFonts w:ascii="Arial Narrow" w:hAnsi="Arial Narrow"/>
          <w:sz w:val="24"/>
          <w:szCs w:val="24"/>
        </w:rPr>
        <w:t>O</w:t>
      </w:r>
      <w:r w:rsidR="00AA5D24" w:rsidRPr="00AE5314">
        <w:rPr>
          <w:rFonts w:ascii="Arial Narrow" w:hAnsi="Arial Narrow"/>
          <w:sz w:val="24"/>
          <w:szCs w:val="24"/>
        </w:rPr>
        <w:t xml:space="preserve"> and the revenue and pricing principles. </w:t>
      </w:r>
    </w:p>
    <w:p w:rsidR="00AA5D24" w:rsidRPr="00AE5314" w:rsidRDefault="00AA5D24" w:rsidP="00264F52">
      <w:pPr>
        <w:spacing w:after="0" w:line="240" w:lineRule="auto"/>
        <w:jc w:val="both"/>
        <w:rPr>
          <w:rFonts w:ascii="Arial Narrow" w:hAnsi="Arial Narrow"/>
          <w:sz w:val="24"/>
          <w:szCs w:val="24"/>
        </w:rPr>
      </w:pPr>
    </w:p>
    <w:p w:rsidR="004D42FA" w:rsidRPr="00AE5314" w:rsidRDefault="004D42FA" w:rsidP="00264F52">
      <w:pPr>
        <w:spacing w:after="0" w:line="240" w:lineRule="auto"/>
        <w:jc w:val="both"/>
        <w:rPr>
          <w:rFonts w:ascii="Arial Narrow" w:hAnsi="Arial Narrow"/>
          <w:sz w:val="24"/>
          <w:szCs w:val="24"/>
        </w:rPr>
      </w:pPr>
      <w:r w:rsidRPr="00AE5314">
        <w:rPr>
          <w:rFonts w:ascii="Arial Narrow" w:hAnsi="Arial Narrow"/>
          <w:sz w:val="24"/>
          <w:szCs w:val="24"/>
        </w:rPr>
        <w:t xml:space="preserve">The exercise of the AER’s discretion </w:t>
      </w:r>
      <w:r w:rsidR="00AA5D24" w:rsidRPr="00AE5314">
        <w:rPr>
          <w:rFonts w:ascii="Arial Narrow" w:hAnsi="Arial Narrow"/>
          <w:sz w:val="24"/>
          <w:szCs w:val="24"/>
        </w:rPr>
        <w:t xml:space="preserve">in its decision making process regarding an Access Arrangement proposal, including </w:t>
      </w:r>
      <w:r w:rsidR="0055658F" w:rsidRPr="00AE5314">
        <w:rPr>
          <w:rFonts w:ascii="Arial Narrow" w:hAnsi="Arial Narrow"/>
          <w:sz w:val="24"/>
          <w:szCs w:val="24"/>
        </w:rPr>
        <w:t xml:space="preserve">in </w:t>
      </w:r>
      <w:r w:rsidR="00AA5D24" w:rsidRPr="00AE5314">
        <w:rPr>
          <w:rFonts w:ascii="Arial Narrow" w:hAnsi="Arial Narrow"/>
          <w:sz w:val="24"/>
          <w:szCs w:val="24"/>
        </w:rPr>
        <w:t xml:space="preserve">deciding whether Envestra has satisfied the NGO and the revenue and pricing principles, is </w:t>
      </w:r>
      <w:r w:rsidR="00EF7763" w:rsidRPr="00AE5314">
        <w:rPr>
          <w:rFonts w:ascii="Arial Narrow" w:hAnsi="Arial Narrow"/>
          <w:sz w:val="24"/>
          <w:szCs w:val="24"/>
        </w:rPr>
        <w:t xml:space="preserve">governed by </w:t>
      </w:r>
      <w:r w:rsidR="001E25D0" w:rsidRPr="00AE5314">
        <w:rPr>
          <w:rFonts w:ascii="Arial Narrow" w:hAnsi="Arial Narrow"/>
          <w:sz w:val="24"/>
          <w:szCs w:val="24"/>
        </w:rPr>
        <w:t>r</w:t>
      </w:r>
      <w:r w:rsidRPr="00AE5314">
        <w:rPr>
          <w:rFonts w:ascii="Arial Narrow" w:hAnsi="Arial Narrow"/>
          <w:sz w:val="24"/>
          <w:szCs w:val="24"/>
        </w:rPr>
        <w:t>ule 40 of the NGR, which relevantly provides that:</w:t>
      </w:r>
    </w:p>
    <w:p w:rsidR="00AA5D24" w:rsidRPr="00AE5314" w:rsidRDefault="00AA5D24" w:rsidP="004D42FA">
      <w:pPr>
        <w:spacing w:after="0" w:line="240" w:lineRule="auto"/>
        <w:ind w:left="567"/>
        <w:jc w:val="both"/>
        <w:rPr>
          <w:rFonts w:ascii="Arial Narrow" w:hAnsi="Arial Narrow"/>
          <w:sz w:val="24"/>
          <w:szCs w:val="24"/>
        </w:rPr>
      </w:pPr>
    </w:p>
    <w:p w:rsidR="004D42FA" w:rsidRPr="00AE5314" w:rsidRDefault="00AA5D24"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under subrule 40(1), i</w:t>
      </w:r>
      <w:r w:rsidR="004D42FA" w:rsidRPr="00AE5314">
        <w:rPr>
          <w:rFonts w:ascii="Arial Narrow" w:hAnsi="Arial Narrow"/>
          <w:sz w:val="24"/>
          <w:szCs w:val="24"/>
        </w:rPr>
        <w:t>f the NGL</w:t>
      </w:r>
      <w:r w:rsidRPr="00AE5314">
        <w:rPr>
          <w:rFonts w:ascii="Arial Narrow" w:hAnsi="Arial Narrow"/>
          <w:sz w:val="24"/>
          <w:szCs w:val="24"/>
        </w:rPr>
        <w:t xml:space="preserve"> </w:t>
      </w:r>
      <w:r w:rsidR="004D42FA" w:rsidRPr="00AE5314">
        <w:rPr>
          <w:rFonts w:ascii="Arial Narrow" w:hAnsi="Arial Narrow"/>
          <w:sz w:val="24"/>
          <w:szCs w:val="24"/>
        </w:rPr>
        <w:t>states that the AER has no discretion under a particular provision of the NG</w:t>
      </w:r>
      <w:r w:rsidRPr="00AE5314">
        <w:rPr>
          <w:rFonts w:ascii="Arial Narrow" w:hAnsi="Arial Narrow"/>
          <w:sz w:val="24"/>
          <w:szCs w:val="24"/>
        </w:rPr>
        <w:t>L,</w:t>
      </w:r>
      <w:r w:rsidR="004D42FA" w:rsidRPr="00AE5314">
        <w:rPr>
          <w:rFonts w:ascii="Arial Narrow" w:hAnsi="Arial Narrow"/>
          <w:sz w:val="24"/>
          <w:szCs w:val="24"/>
        </w:rPr>
        <w:t xml:space="preserve"> then the AER’s discretion is entirely excluded in regard to an element of an </w:t>
      </w:r>
      <w:r w:rsidRPr="00AE5314">
        <w:rPr>
          <w:rFonts w:ascii="Arial Narrow" w:hAnsi="Arial Narrow"/>
          <w:sz w:val="24"/>
          <w:szCs w:val="24"/>
        </w:rPr>
        <w:t>A</w:t>
      </w:r>
      <w:r w:rsidR="004D42FA" w:rsidRPr="00AE5314">
        <w:rPr>
          <w:rFonts w:ascii="Arial Narrow" w:hAnsi="Arial Narrow"/>
          <w:sz w:val="24"/>
          <w:szCs w:val="24"/>
        </w:rPr>
        <w:t xml:space="preserve">ccess </w:t>
      </w:r>
      <w:r w:rsidRPr="00AE5314">
        <w:rPr>
          <w:rFonts w:ascii="Arial Narrow" w:hAnsi="Arial Narrow"/>
          <w:sz w:val="24"/>
          <w:szCs w:val="24"/>
        </w:rPr>
        <w:t>A</w:t>
      </w:r>
      <w:r w:rsidR="004D42FA" w:rsidRPr="00AE5314">
        <w:rPr>
          <w:rFonts w:ascii="Arial Narrow" w:hAnsi="Arial Narrow"/>
          <w:sz w:val="24"/>
          <w:szCs w:val="24"/>
        </w:rPr>
        <w:t>rrangement proposal</w:t>
      </w:r>
      <w:r w:rsidRPr="00AE5314">
        <w:rPr>
          <w:rFonts w:ascii="Arial Narrow" w:hAnsi="Arial Narrow"/>
          <w:sz w:val="24"/>
          <w:szCs w:val="24"/>
        </w:rPr>
        <w:t xml:space="preserve"> that is governed by the relevant provision;</w:t>
      </w:r>
    </w:p>
    <w:p w:rsidR="004D42FA" w:rsidRPr="00AE5314" w:rsidRDefault="00AA5D24"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under subrule 2, i</w:t>
      </w:r>
      <w:r w:rsidR="004D42FA" w:rsidRPr="00AE5314">
        <w:rPr>
          <w:rFonts w:ascii="Arial Narrow" w:hAnsi="Arial Narrow"/>
          <w:sz w:val="24"/>
          <w:szCs w:val="24"/>
        </w:rPr>
        <w:t>f th</w:t>
      </w:r>
      <w:r w:rsidRPr="00AE5314">
        <w:rPr>
          <w:rFonts w:ascii="Arial Narrow" w:hAnsi="Arial Narrow"/>
          <w:sz w:val="24"/>
          <w:szCs w:val="24"/>
        </w:rPr>
        <w:t>e</w:t>
      </w:r>
      <w:r w:rsidR="004D42FA" w:rsidRPr="00AE5314">
        <w:rPr>
          <w:rFonts w:ascii="Arial Narrow" w:hAnsi="Arial Narrow"/>
          <w:sz w:val="24"/>
          <w:szCs w:val="24"/>
        </w:rPr>
        <w:t xml:space="preserve"> NGL</w:t>
      </w:r>
      <w:r w:rsidRPr="00AE5314">
        <w:rPr>
          <w:rFonts w:ascii="Arial Narrow" w:hAnsi="Arial Narrow"/>
          <w:sz w:val="24"/>
          <w:szCs w:val="24"/>
        </w:rPr>
        <w:t xml:space="preserve"> </w:t>
      </w:r>
      <w:r w:rsidR="004D42FA" w:rsidRPr="00AE5314">
        <w:rPr>
          <w:rFonts w:ascii="Arial Narrow" w:hAnsi="Arial Narrow"/>
          <w:sz w:val="24"/>
          <w:szCs w:val="24"/>
        </w:rPr>
        <w:t>states that the AER’s discretion under a particular provision of the NGL</w:t>
      </w:r>
      <w:r w:rsidRPr="00AE5314">
        <w:rPr>
          <w:rFonts w:ascii="Arial Narrow" w:hAnsi="Arial Narrow"/>
          <w:sz w:val="24"/>
          <w:szCs w:val="24"/>
        </w:rPr>
        <w:t xml:space="preserve"> </w:t>
      </w:r>
      <w:r w:rsidR="004D42FA" w:rsidRPr="00AE5314">
        <w:rPr>
          <w:rFonts w:ascii="Arial Narrow" w:hAnsi="Arial Narrow"/>
          <w:sz w:val="24"/>
          <w:szCs w:val="24"/>
        </w:rPr>
        <w:t xml:space="preserve">is limited, then the AER may not withhold its approval to an element of an </w:t>
      </w:r>
      <w:r w:rsidRPr="00AE5314">
        <w:rPr>
          <w:rFonts w:ascii="Arial Narrow" w:hAnsi="Arial Narrow"/>
          <w:sz w:val="24"/>
          <w:szCs w:val="24"/>
        </w:rPr>
        <w:t>A</w:t>
      </w:r>
      <w:r w:rsidR="004D42FA" w:rsidRPr="00AE5314">
        <w:rPr>
          <w:rFonts w:ascii="Arial Narrow" w:hAnsi="Arial Narrow"/>
          <w:sz w:val="24"/>
          <w:szCs w:val="24"/>
        </w:rPr>
        <w:t xml:space="preserve">ccess </w:t>
      </w:r>
      <w:r w:rsidRPr="00AE5314">
        <w:rPr>
          <w:rFonts w:ascii="Arial Narrow" w:hAnsi="Arial Narrow"/>
          <w:sz w:val="24"/>
          <w:szCs w:val="24"/>
        </w:rPr>
        <w:t>A</w:t>
      </w:r>
      <w:r w:rsidR="004D42FA" w:rsidRPr="00AE5314">
        <w:rPr>
          <w:rFonts w:ascii="Arial Narrow" w:hAnsi="Arial Narrow"/>
          <w:sz w:val="24"/>
          <w:szCs w:val="24"/>
        </w:rPr>
        <w:t>rrangement proposal that is governed by the relevant provision if the AER is satisfied that it:</w:t>
      </w:r>
    </w:p>
    <w:p w:rsidR="008F1DDA" w:rsidRPr="00AE5314" w:rsidRDefault="008F1DDA" w:rsidP="008F1DDA">
      <w:pPr>
        <w:pStyle w:val="ListParagraph"/>
        <w:spacing w:after="0" w:line="240" w:lineRule="auto"/>
        <w:ind w:left="927"/>
        <w:jc w:val="both"/>
        <w:rPr>
          <w:rFonts w:ascii="Arial Narrow" w:hAnsi="Arial Narrow"/>
          <w:sz w:val="24"/>
          <w:szCs w:val="24"/>
        </w:rPr>
      </w:pPr>
    </w:p>
    <w:p w:rsidR="004D42FA" w:rsidRPr="00AE5314" w:rsidRDefault="004D42FA" w:rsidP="001B2027">
      <w:pPr>
        <w:pStyle w:val="ListParagraph"/>
        <w:numPr>
          <w:ilvl w:val="1"/>
          <w:numId w:val="13"/>
        </w:numPr>
        <w:tabs>
          <w:tab w:val="left" w:pos="567"/>
        </w:tabs>
        <w:spacing w:after="0" w:line="240" w:lineRule="auto"/>
        <w:ind w:left="567" w:hanging="283"/>
        <w:jc w:val="both"/>
        <w:rPr>
          <w:rFonts w:ascii="Arial Narrow" w:hAnsi="Arial Narrow"/>
          <w:sz w:val="24"/>
          <w:szCs w:val="24"/>
        </w:rPr>
      </w:pPr>
      <w:r w:rsidRPr="00AE5314">
        <w:rPr>
          <w:rFonts w:ascii="Arial Narrow" w:hAnsi="Arial Narrow"/>
          <w:sz w:val="24"/>
          <w:szCs w:val="24"/>
        </w:rPr>
        <w:t>complies with the applicable requirements of the NGL; and</w:t>
      </w:r>
    </w:p>
    <w:p w:rsidR="002B7621" w:rsidRPr="00AE5314" w:rsidRDefault="002B7621" w:rsidP="002B7621">
      <w:pPr>
        <w:pStyle w:val="ListParagraph"/>
        <w:tabs>
          <w:tab w:val="left" w:pos="567"/>
        </w:tabs>
        <w:spacing w:after="0" w:line="240" w:lineRule="auto"/>
        <w:ind w:left="567"/>
        <w:jc w:val="both"/>
        <w:rPr>
          <w:rFonts w:ascii="Arial Narrow" w:hAnsi="Arial Narrow"/>
          <w:sz w:val="24"/>
          <w:szCs w:val="24"/>
        </w:rPr>
      </w:pPr>
    </w:p>
    <w:p w:rsidR="004D42FA" w:rsidRPr="00AE5314" w:rsidRDefault="004D42FA" w:rsidP="001B2027">
      <w:pPr>
        <w:pStyle w:val="ListParagraph"/>
        <w:numPr>
          <w:ilvl w:val="1"/>
          <w:numId w:val="13"/>
        </w:numPr>
        <w:tabs>
          <w:tab w:val="left" w:pos="567"/>
        </w:tabs>
        <w:spacing w:after="0" w:line="240" w:lineRule="auto"/>
        <w:ind w:left="567" w:hanging="283"/>
        <w:jc w:val="both"/>
        <w:rPr>
          <w:rFonts w:ascii="Arial Narrow" w:hAnsi="Arial Narrow"/>
          <w:sz w:val="24"/>
          <w:szCs w:val="24"/>
        </w:rPr>
      </w:pPr>
      <w:r w:rsidRPr="00AE5314">
        <w:rPr>
          <w:rFonts w:ascii="Arial Narrow" w:hAnsi="Arial Narrow"/>
          <w:sz w:val="24"/>
          <w:szCs w:val="24"/>
        </w:rPr>
        <w:t>is consistent with applicable criteria (if any) prescribed by the NGL.</w:t>
      </w:r>
    </w:p>
    <w:p w:rsidR="008F1DDA" w:rsidRPr="00AE5314" w:rsidRDefault="008F1DDA" w:rsidP="008F1DDA">
      <w:pPr>
        <w:pStyle w:val="ListParagraph"/>
        <w:spacing w:after="0" w:line="240" w:lineRule="auto"/>
        <w:ind w:left="1647"/>
        <w:jc w:val="both"/>
        <w:rPr>
          <w:rFonts w:ascii="Arial Narrow" w:hAnsi="Arial Narrow"/>
          <w:sz w:val="24"/>
          <w:szCs w:val="24"/>
        </w:rPr>
      </w:pPr>
    </w:p>
    <w:p w:rsidR="004D42FA" w:rsidRPr="00AE5314" w:rsidRDefault="00292F98"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lastRenderedPageBreak/>
        <w:t>Under subrule 40(3), i</w:t>
      </w:r>
      <w:r w:rsidR="004D42FA" w:rsidRPr="00AE5314">
        <w:rPr>
          <w:rFonts w:ascii="Arial Narrow" w:hAnsi="Arial Narrow"/>
          <w:sz w:val="24"/>
          <w:szCs w:val="24"/>
        </w:rPr>
        <w:t xml:space="preserve">n all other cases the AER has </w:t>
      </w:r>
      <w:r w:rsidR="00AA5D24" w:rsidRPr="00AE5314">
        <w:rPr>
          <w:rFonts w:ascii="Arial Narrow" w:hAnsi="Arial Narrow"/>
          <w:sz w:val="24"/>
          <w:szCs w:val="24"/>
        </w:rPr>
        <w:t xml:space="preserve">full </w:t>
      </w:r>
      <w:r w:rsidR="004D42FA" w:rsidRPr="00AE5314">
        <w:rPr>
          <w:rFonts w:ascii="Arial Narrow" w:hAnsi="Arial Narrow"/>
          <w:sz w:val="24"/>
          <w:szCs w:val="24"/>
        </w:rPr>
        <w:t xml:space="preserve">discretion to withhold its approval to an element of an </w:t>
      </w:r>
      <w:r w:rsidR="00AA5D24" w:rsidRPr="00AE5314">
        <w:rPr>
          <w:rFonts w:ascii="Arial Narrow" w:hAnsi="Arial Narrow"/>
          <w:sz w:val="24"/>
          <w:szCs w:val="24"/>
        </w:rPr>
        <w:t>A</w:t>
      </w:r>
      <w:r w:rsidR="004D42FA" w:rsidRPr="00AE5314">
        <w:rPr>
          <w:rFonts w:ascii="Arial Narrow" w:hAnsi="Arial Narrow"/>
          <w:sz w:val="24"/>
          <w:szCs w:val="24"/>
        </w:rPr>
        <w:t xml:space="preserve">ccess </w:t>
      </w:r>
      <w:r w:rsidR="00AA5D24" w:rsidRPr="00AE5314">
        <w:rPr>
          <w:rFonts w:ascii="Arial Narrow" w:hAnsi="Arial Narrow"/>
          <w:sz w:val="24"/>
          <w:szCs w:val="24"/>
        </w:rPr>
        <w:t>A</w:t>
      </w:r>
      <w:r w:rsidR="004D42FA" w:rsidRPr="00AE5314">
        <w:rPr>
          <w:rFonts w:ascii="Arial Narrow" w:hAnsi="Arial Narrow"/>
          <w:sz w:val="24"/>
          <w:szCs w:val="24"/>
        </w:rPr>
        <w:t>rrangement proposal if, in the AER’s opinion</w:t>
      </w:r>
      <w:r w:rsidRPr="00AE5314">
        <w:rPr>
          <w:rFonts w:ascii="Arial Narrow" w:hAnsi="Arial Narrow"/>
          <w:sz w:val="24"/>
          <w:szCs w:val="24"/>
        </w:rPr>
        <w:t>,</w:t>
      </w:r>
      <w:r w:rsidR="004D42FA" w:rsidRPr="00AE5314">
        <w:rPr>
          <w:rFonts w:ascii="Arial Narrow" w:hAnsi="Arial Narrow"/>
          <w:sz w:val="24"/>
          <w:szCs w:val="24"/>
        </w:rPr>
        <w:t xml:space="preserve"> a preferable alternative exists that:</w:t>
      </w:r>
    </w:p>
    <w:p w:rsidR="008F1DDA" w:rsidRPr="00AE5314" w:rsidRDefault="008F1DDA" w:rsidP="008F1DDA">
      <w:pPr>
        <w:pStyle w:val="ListParagraph"/>
        <w:spacing w:after="0" w:line="240" w:lineRule="auto"/>
        <w:ind w:left="927"/>
        <w:jc w:val="both"/>
        <w:rPr>
          <w:rFonts w:ascii="Arial Narrow" w:hAnsi="Arial Narrow"/>
          <w:sz w:val="24"/>
          <w:szCs w:val="24"/>
        </w:rPr>
      </w:pPr>
    </w:p>
    <w:p w:rsidR="004D42FA" w:rsidRPr="00AE5314" w:rsidRDefault="004D42FA" w:rsidP="001B2027">
      <w:pPr>
        <w:pStyle w:val="ListParagraph"/>
        <w:numPr>
          <w:ilvl w:val="1"/>
          <w:numId w:val="13"/>
        </w:numPr>
        <w:tabs>
          <w:tab w:val="left" w:pos="567"/>
        </w:tabs>
        <w:spacing w:after="0" w:line="240" w:lineRule="auto"/>
        <w:ind w:left="567" w:hanging="283"/>
        <w:jc w:val="both"/>
        <w:rPr>
          <w:rFonts w:ascii="Arial Narrow" w:hAnsi="Arial Narrow"/>
          <w:sz w:val="24"/>
          <w:szCs w:val="24"/>
        </w:rPr>
      </w:pPr>
      <w:r w:rsidRPr="00AE5314">
        <w:rPr>
          <w:rFonts w:ascii="Arial Narrow" w:hAnsi="Arial Narrow"/>
          <w:sz w:val="24"/>
          <w:szCs w:val="24"/>
        </w:rPr>
        <w:t>complies with the applicable requirements of the NGL; and</w:t>
      </w:r>
    </w:p>
    <w:p w:rsidR="002B7621" w:rsidRPr="00AE5314" w:rsidRDefault="002B7621" w:rsidP="002B7621">
      <w:pPr>
        <w:pStyle w:val="ListParagraph"/>
        <w:tabs>
          <w:tab w:val="left" w:pos="567"/>
        </w:tabs>
        <w:spacing w:after="0" w:line="240" w:lineRule="auto"/>
        <w:ind w:left="567"/>
        <w:jc w:val="both"/>
        <w:rPr>
          <w:rFonts w:ascii="Arial Narrow" w:hAnsi="Arial Narrow"/>
          <w:sz w:val="24"/>
          <w:szCs w:val="24"/>
        </w:rPr>
      </w:pPr>
    </w:p>
    <w:p w:rsidR="004D42FA" w:rsidRPr="00AE5314" w:rsidRDefault="004D42FA" w:rsidP="001B2027">
      <w:pPr>
        <w:pStyle w:val="ListParagraph"/>
        <w:numPr>
          <w:ilvl w:val="1"/>
          <w:numId w:val="13"/>
        </w:numPr>
        <w:tabs>
          <w:tab w:val="left" w:pos="567"/>
        </w:tabs>
        <w:spacing w:after="0" w:line="240" w:lineRule="auto"/>
        <w:ind w:left="567" w:hanging="283"/>
        <w:jc w:val="both"/>
        <w:rPr>
          <w:rFonts w:ascii="Arial Narrow" w:hAnsi="Arial Narrow"/>
          <w:sz w:val="24"/>
          <w:szCs w:val="24"/>
        </w:rPr>
      </w:pPr>
      <w:r w:rsidRPr="00AE5314">
        <w:rPr>
          <w:rFonts w:ascii="Arial Narrow" w:hAnsi="Arial Narrow"/>
          <w:sz w:val="24"/>
          <w:szCs w:val="24"/>
        </w:rPr>
        <w:t>is consistent with applicable criteria (if any) prescribed by the NGL.</w:t>
      </w:r>
    </w:p>
    <w:p w:rsidR="00965AF2" w:rsidRPr="00AE5314" w:rsidRDefault="00965AF2" w:rsidP="0081677F">
      <w:pPr>
        <w:spacing w:after="0" w:line="240" w:lineRule="auto"/>
        <w:ind w:left="567"/>
        <w:jc w:val="both"/>
        <w:rPr>
          <w:rFonts w:ascii="Arial Narrow" w:hAnsi="Arial Narrow"/>
          <w:sz w:val="24"/>
          <w:szCs w:val="24"/>
        </w:rPr>
      </w:pPr>
    </w:p>
    <w:p w:rsidR="004D42FA" w:rsidRPr="008440C4" w:rsidRDefault="00292F98" w:rsidP="00A7473D">
      <w:pPr>
        <w:pStyle w:val="ListParagraph"/>
        <w:numPr>
          <w:ilvl w:val="0"/>
          <w:numId w:val="149"/>
        </w:numPr>
        <w:tabs>
          <w:tab w:val="left" w:pos="567"/>
        </w:tabs>
        <w:spacing w:after="0" w:line="240" w:lineRule="auto"/>
        <w:ind w:left="567" w:hanging="567"/>
        <w:rPr>
          <w:rFonts w:ascii="Arial Narrow" w:hAnsi="Arial Narrow"/>
          <w:b/>
          <w:color w:val="17365D" w:themeColor="text2" w:themeShade="BF"/>
          <w:sz w:val="24"/>
          <w:szCs w:val="24"/>
        </w:rPr>
      </w:pPr>
      <w:r w:rsidRPr="008440C4">
        <w:rPr>
          <w:rFonts w:ascii="Arial Narrow" w:hAnsi="Arial Narrow"/>
          <w:b/>
          <w:color w:val="17365D" w:themeColor="text2" w:themeShade="BF"/>
          <w:sz w:val="24"/>
          <w:szCs w:val="24"/>
        </w:rPr>
        <w:t>Requirements of an Access Arrangement Information</w:t>
      </w:r>
    </w:p>
    <w:p w:rsidR="004D42FA" w:rsidRPr="00AE5314" w:rsidRDefault="004D42FA" w:rsidP="0081677F">
      <w:pPr>
        <w:spacing w:after="0" w:line="240" w:lineRule="auto"/>
        <w:ind w:left="567"/>
        <w:jc w:val="both"/>
        <w:rPr>
          <w:rFonts w:ascii="Arial Narrow" w:hAnsi="Arial Narrow"/>
          <w:sz w:val="24"/>
          <w:szCs w:val="24"/>
        </w:rPr>
      </w:pPr>
    </w:p>
    <w:p w:rsidR="00292F98" w:rsidRPr="00AE5314" w:rsidRDefault="00292F98" w:rsidP="009C5F24">
      <w:pPr>
        <w:spacing w:after="0" w:line="240" w:lineRule="auto"/>
        <w:jc w:val="both"/>
        <w:rPr>
          <w:rFonts w:ascii="Arial Narrow" w:hAnsi="Arial Narrow"/>
          <w:sz w:val="24"/>
          <w:szCs w:val="24"/>
        </w:rPr>
      </w:pPr>
      <w:r w:rsidRPr="00AE5314">
        <w:rPr>
          <w:rFonts w:ascii="Arial Narrow" w:hAnsi="Arial Narrow"/>
          <w:sz w:val="24"/>
          <w:szCs w:val="24"/>
        </w:rPr>
        <w:t xml:space="preserve">Rule 72 </w:t>
      </w:r>
      <w:r w:rsidR="0055658F" w:rsidRPr="00AE5314">
        <w:rPr>
          <w:rFonts w:ascii="Arial Narrow" w:hAnsi="Arial Narrow"/>
          <w:sz w:val="24"/>
          <w:szCs w:val="24"/>
        </w:rPr>
        <w:t xml:space="preserve">of the NGR </w:t>
      </w:r>
      <w:r w:rsidRPr="00AE5314">
        <w:rPr>
          <w:rFonts w:ascii="Arial Narrow" w:hAnsi="Arial Narrow"/>
          <w:sz w:val="24"/>
          <w:szCs w:val="24"/>
        </w:rPr>
        <w:t>states that a</w:t>
      </w:r>
      <w:r w:rsidR="00156067" w:rsidRPr="00AE5314">
        <w:rPr>
          <w:rFonts w:ascii="Arial Narrow" w:hAnsi="Arial Narrow"/>
          <w:sz w:val="24"/>
          <w:szCs w:val="24"/>
        </w:rPr>
        <w:t>n</w:t>
      </w:r>
      <w:r w:rsidRPr="00AE5314">
        <w:rPr>
          <w:rFonts w:ascii="Arial Narrow" w:hAnsi="Arial Narrow"/>
          <w:sz w:val="24"/>
          <w:szCs w:val="24"/>
        </w:rPr>
        <w:t xml:space="preserve"> AAI in respect of an Access Arrangement proposal must include: </w:t>
      </w:r>
    </w:p>
    <w:p w:rsidR="00292F98" w:rsidRPr="00AE5314" w:rsidRDefault="00292F98" w:rsidP="0081677F">
      <w:pPr>
        <w:spacing w:after="0" w:line="240" w:lineRule="auto"/>
        <w:ind w:left="567"/>
        <w:jc w:val="both"/>
        <w:rPr>
          <w:rFonts w:ascii="Arial Narrow" w:hAnsi="Arial Narrow"/>
          <w:sz w:val="24"/>
          <w:szCs w:val="24"/>
        </w:rPr>
      </w:pPr>
    </w:p>
    <w:p w:rsidR="00156067" w:rsidRPr="00AE5314" w:rsidRDefault="00156067"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 xml:space="preserve">capital expenditure (by asset class), operating expenditure (by category) and usage of the pipeline over the </w:t>
      </w:r>
      <w:r w:rsidR="00600171" w:rsidRPr="00AE5314">
        <w:rPr>
          <w:rFonts w:ascii="Arial Narrow" w:hAnsi="Arial Narrow"/>
          <w:sz w:val="24"/>
          <w:szCs w:val="24"/>
        </w:rPr>
        <w:t>previous</w:t>
      </w:r>
      <w:r w:rsidRPr="00AE5314">
        <w:rPr>
          <w:rFonts w:ascii="Arial Narrow" w:hAnsi="Arial Narrow"/>
          <w:sz w:val="24"/>
          <w:szCs w:val="24"/>
        </w:rPr>
        <w:t xml:space="preserve"> Access Arrangement period; </w:t>
      </w:r>
    </w:p>
    <w:p w:rsidR="00600171" w:rsidRPr="00AE5314" w:rsidRDefault="00600171"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 xml:space="preserve">the derivation of the change in the capital base over the previous Access Arrangement period; </w:t>
      </w:r>
    </w:p>
    <w:p w:rsidR="00156067" w:rsidRPr="00AE5314" w:rsidRDefault="00156067"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the projected capital base over the</w:t>
      </w:r>
      <w:r w:rsidR="00600171" w:rsidRPr="00AE5314">
        <w:rPr>
          <w:rFonts w:ascii="Arial Narrow" w:hAnsi="Arial Narrow"/>
          <w:sz w:val="24"/>
          <w:szCs w:val="24"/>
        </w:rPr>
        <w:t xml:space="preserve"> </w:t>
      </w:r>
      <w:r w:rsidRPr="00AE5314">
        <w:rPr>
          <w:rFonts w:ascii="Arial Narrow" w:hAnsi="Arial Narrow"/>
          <w:sz w:val="24"/>
          <w:szCs w:val="24"/>
        </w:rPr>
        <w:t xml:space="preserve">Access Arrangement period, including a forecast of conforming capital expenditure and depreciation and the basis for the forecast; </w:t>
      </w:r>
    </w:p>
    <w:p w:rsidR="00156067" w:rsidRPr="00AE5314" w:rsidRDefault="00600171"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 xml:space="preserve">to </w:t>
      </w:r>
      <w:r w:rsidR="00156067" w:rsidRPr="00AE5314">
        <w:rPr>
          <w:rFonts w:ascii="Arial Narrow" w:hAnsi="Arial Narrow"/>
          <w:sz w:val="24"/>
          <w:szCs w:val="24"/>
        </w:rPr>
        <w:t>the extent it is practicable</w:t>
      </w:r>
      <w:r w:rsidRPr="00AE5314">
        <w:rPr>
          <w:rFonts w:ascii="Arial Narrow" w:hAnsi="Arial Narrow"/>
          <w:sz w:val="24"/>
          <w:szCs w:val="24"/>
        </w:rPr>
        <w:t xml:space="preserve">, </w:t>
      </w:r>
      <w:r w:rsidR="00156067" w:rsidRPr="00AE5314">
        <w:rPr>
          <w:rFonts w:ascii="Arial Narrow" w:hAnsi="Arial Narrow"/>
          <w:sz w:val="24"/>
          <w:szCs w:val="24"/>
        </w:rPr>
        <w:t>a forecast of pipeline capacity and utilisation of pipeline capacity over th</w:t>
      </w:r>
      <w:r w:rsidRPr="00AE5314">
        <w:rPr>
          <w:rFonts w:ascii="Arial Narrow" w:hAnsi="Arial Narrow"/>
          <w:sz w:val="24"/>
          <w:szCs w:val="24"/>
        </w:rPr>
        <w:t xml:space="preserve">e Access Arrangement period </w:t>
      </w:r>
      <w:r w:rsidR="00156067" w:rsidRPr="00AE5314">
        <w:rPr>
          <w:rFonts w:ascii="Arial Narrow" w:hAnsi="Arial Narrow"/>
          <w:sz w:val="24"/>
          <w:szCs w:val="24"/>
        </w:rPr>
        <w:t xml:space="preserve">and the basis </w:t>
      </w:r>
      <w:r w:rsidRPr="00AE5314">
        <w:rPr>
          <w:rFonts w:ascii="Arial Narrow" w:hAnsi="Arial Narrow"/>
          <w:sz w:val="24"/>
          <w:szCs w:val="24"/>
        </w:rPr>
        <w:t xml:space="preserve">for the </w:t>
      </w:r>
      <w:r w:rsidR="00156067" w:rsidRPr="00AE5314">
        <w:rPr>
          <w:rFonts w:ascii="Arial Narrow" w:hAnsi="Arial Narrow"/>
          <w:sz w:val="24"/>
          <w:szCs w:val="24"/>
        </w:rPr>
        <w:t>forecast</w:t>
      </w:r>
      <w:r w:rsidRPr="00AE5314">
        <w:rPr>
          <w:rFonts w:ascii="Arial Narrow" w:hAnsi="Arial Narrow"/>
          <w:sz w:val="24"/>
          <w:szCs w:val="24"/>
        </w:rPr>
        <w:t>;</w:t>
      </w:r>
    </w:p>
    <w:p w:rsidR="00156067" w:rsidRPr="00AE5314" w:rsidRDefault="00600171"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a</w:t>
      </w:r>
      <w:r w:rsidR="00156067" w:rsidRPr="00AE5314">
        <w:rPr>
          <w:rFonts w:ascii="Arial Narrow" w:hAnsi="Arial Narrow"/>
          <w:sz w:val="24"/>
          <w:szCs w:val="24"/>
        </w:rPr>
        <w:t xml:space="preserve"> forecast of operating expenditure over the </w:t>
      </w:r>
      <w:r w:rsidRPr="00AE5314">
        <w:rPr>
          <w:rFonts w:ascii="Arial Narrow" w:hAnsi="Arial Narrow"/>
          <w:sz w:val="24"/>
          <w:szCs w:val="24"/>
        </w:rPr>
        <w:t>A</w:t>
      </w:r>
      <w:r w:rsidR="00156067" w:rsidRPr="00AE5314">
        <w:rPr>
          <w:rFonts w:ascii="Arial Narrow" w:hAnsi="Arial Narrow"/>
          <w:sz w:val="24"/>
          <w:szCs w:val="24"/>
        </w:rPr>
        <w:t xml:space="preserve">ccess </w:t>
      </w:r>
      <w:r w:rsidRPr="00AE5314">
        <w:rPr>
          <w:rFonts w:ascii="Arial Narrow" w:hAnsi="Arial Narrow"/>
          <w:sz w:val="24"/>
          <w:szCs w:val="24"/>
        </w:rPr>
        <w:t>A</w:t>
      </w:r>
      <w:r w:rsidR="00156067" w:rsidRPr="00AE5314">
        <w:rPr>
          <w:rFonts w:ascii="Arial Narrow" w:hAnsi="Arial Narrow"/>
          <w:sz w:val="24"/>
          <w:szCs w:val="24"/>
        </w:rPr>
        <w:t xml:space="preserve">rrangement period and the basis </w:t>
      </w:r>
      <w:r w:rsidRPr="00AE5314">
        <w:rPr>
          <w:rFonts w:ascii="Arial Narrow" w:hAnsi="Arial Narrow"/>
          <w:sz w:val="24"/>
          <w:szCs w:val="24"/>
        </w:rPr>
        <w:t xml:space="preserve">for the </w:t>
      </w:r>
      <w:r w:rsidR="00156067" w:rsidRPr="00AE5314">
        <w:rPr>
          <w:rFonts w:ascii="Arial Narrow" w:hAnsi="Arial Narrow"/>
          <w:sz w:val="24"/>
          <w:szCs w:val="24"/>
        </w:rPr>
        <w:t>forecast;</w:t>
      </w:r>
    </w:p>
    <w:p w:rsidR="00156067" w:rsidRPr="00AE5314" w:rsidRDefault="00156067"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 xml:space="preserve">the key performance indicators to be used to support expenditure to be incurred over the </w:t>
      </w:r>
      <w:r w:rsidR="00600171" w:rsidRPr="00AE5314">
        <w:rPr>
          <w:rFonts w:ascii="Arial Narrow" w:hAnsi="Arial Narrow"/>
          <w:sz w:val="24"/>
          <w:szCs w:val="24"/>
        </w:rPr>
        <w:t>A</w:t>
      </w:r>
      <w:r w:rsidRPr="00AE5314">
        <w:rPr>
          <w:rFonts w:ascii="Arial Narrow" w:hAnsi="Arial Narrow"/>
          <w:sz w:val="24"/>
          <w:szCs w:val="24"/>
        </w:rPr>
        <w:t xml:space="preserve">ccess </w:t>
      </w:r>
      <w:r w:rsidR="00600171" w:rsidRPr="00AE5314">
        <w:rPr>
          <w:rFonts w:ascii="Arial Narrow" w:hAnsi="Arial Narrow"/>
          <w:sz w:val="24"/>
          <w:szCs w:val="24"/>
        </w:rPr>
        <w:t>A</w:t>
      </w:r>
      <w:r w:rsidR="00BB5F11" w:rsidRPr="00AE5314">
        <w:rPr>
          <w:rFonts w:ascii="Arial Narrow" w:hAnsi="Arial Narrow"/>
          <w:sz w:val="24"/>
          <w:szCs w:val="24"/>
        </w:rPr>
        <w:t>rrangement period;</w:t>
      </w:r>
    </w:p>
    <w:p w:rsidR="00156067" w:rsidRPr="00AE5314" w:rsidRDefault="00156067"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the proposed rate of return, the assumptions on which the rate of return is calculated and a demonstration of how it is calculated;</w:t>
      </w:r>
    </w:p>
    <w:p w:rsidR="00156067" w:rsidRPr="00AE5314" w:rsidRDefault="00156067"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the proposed method for dealing with taxation, and a demonstration of how the allowance for taxation is calculated;</w:t>
      </w:r>
    </w:p>
    <w:p w:rsidR="00156067" w:rsidRPr="00AE5314" w:rsidRDefault="00156067"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 xml:space="preserve">a demonstration of how </w:t>
      </w:r>
      <w:r w:rsidR="0055658F" w:rsidRPr="00AE5314">
        <w:rPr>
          <w:rFonts w:ascii="Arial Narrow" w:hAnsi="Arial Narrow"/>
          <w:sz w:val="24"/>
          <w:szCs w:val="24"/>
        </w:rPr>
        <w:t xml:space="preserve">an </w:t>
      </w:r>
      <w:r w:rsidRPr="00AE5314">
        <w:rPr>
          <w:rFonts w:ascii="Arial Narrow" w:hAnsi="Arial Narrow"/>
          <w:sz w:val="24"/>
          <w:szCs w:val="24"/>
        </w:rPr>
        <w:t>allowance is to be made for any increments or decrements</w:t>
      </w:r>
      <w:r w:rsidR="00600171" w:rsidRPr="00AE5314">
        <w:rPr>
          <w:rFonts w:ascii="Arial Narrow" w:hAnsi="Arial Narrow"/>
          <w:sz w:val="24"/>
          <w:szCs w:val="24"/>
        </w:rPr>
        <w:t xml:space="preserve"> made under any incentive mechanism that applied in the previous Access Arrangement period</w:t>
      </w:r>
      <w:r w:rsidRPr="00AE5314">
        <w:rPr>
          <w:rFonts w:ascii="Arial Narrow" w:hAnsi="Arial Narrow"/>
          <w:sz w:val="24"/>
          <w:szCs w:val="24"/>
        </w:rPr>
        <w:t>;</w:t>
      </w:r>
    </w:p>
    <w:p w:rsidR="00156067" w:rsidRPr="00AE5314" w:rsidRDefault="00156067"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 xml:space="preserve">the proposed approach to the setting of </w:t>
      </w:r>
      <w:r w:rsidR="00600171" w:rsidRPr="00AE5314">
        <w:rPr>
          <w:rFonts w:ascii="Arial Narrow" w:hAnsi="Arial Narrow"/>
          <w:sz w:val="24"/>
          <w:szCs w:val="24"/>
        </w:rPr>
        <w:t xml:space="preserve">reference </w:t>
      </w:r>
      <w:r w:rsidRPr="00AE5314">
        <w:rPr>
          <w:rFonts w:ascii="Arial Narrow" w:hAnsi="Arial Narrow"/>
          <w:sz w:val="24"/>
          <w:szCs w:val="24"/>
        </w:rPr>
        <w:t>tariffs</w:t>
      </w:r>
      <w:r w:rsidR="0055658F" w:rsidRPr="00AE5314">
        <w:rPr>
          <w:rFonts w:ascii="Arial Narrow" w:hAnsi="Arial Narrow"/>
          <w:sz w:val="24"/>
          <w:szCs w:val="24"/>
        </w:rPr>
        <w:t>,</w:t>
      </w:r>
      <w:r w:rsidRPr="00AE5314">
        <w:rPr>
          <w:rFonts w:ascii="Arial Narrow" w:hAnsi="Arial Narrow"/>
          <w:sz w:val="24"/>
          <w:szCs w:val="24"/>
        </w:rPr>
        <w:t xml:space="preserve"> including</w:t>
      </w:r>
      <w:r w:rsidR="00600171" w:rsidRPr="00AE5314">
        <w:rPr>
          <w:rFonts w:ascii="Arial Narrow" w:hAnsi="Arial Narrow"/>
          <w:sz w:val="24"/>
          <w:szCs w:val="24"/>
        </w:rPr>
        <w:t xml:space="preserve"> </w:t>
      </w:r>
      <w:r w:rsidRPr="00AE5314">
        <w:rPr>
          <w:rFonts w:ascii="Arial Narrow" w:hAnsi="Arial Narrow"/>
          <w:sz w:val="24"/>
          <w:szCs w:val="24"/>
        </w:rPr>
        <w:t xml:space="preserve">the method used to allocate costs and a demonstration of the relationship between costs and tariffs; </w:t>
      </w:r>
    </w:p>
    <w:p w:rsidR="00156067" w:rsidRPr="00AE5314" w:rsidRDefault="00600171"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t</w:t>
      </w:r>
      <w:r w:rsidR="00156067" w:rsidRPr="00AE5314">
        <w:rPr>
          <w:rFonts w:ascii="Arial Narrow" w:hAnsi="Arial Narrow"/>
          <w:sz w:val="24"/>
          <w:szCs w:val="24"/>
        </w:rPr>
        <w:t>he rationale for any proposed reference tariff variation mechanism;</w:t>
      </w:r>
    </w:p>
    <w:p w:rsidR="00156067" w:rsidRPr="00AE5314" w:rsidRDefault="00156067"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the rationale for any proposed incentive mechanism;</w:t>
      </w:r>
    </w:p>
    <w:p w:rsidR="00156067" w:rsidRPr="00AE5314" w:rsidRDefault="00600171" w:rsidP="00051FE9">
      <w:pPr>
        <w:pStyle w:val="ListParagraph"/>
        <w:numPr>
          <w:ilvl w:val="0"/>
          <w:numId w:val="12"/>
        </w:numPr>
        <w:spacing w:after="0" w:line="240" w:lineRule="auto"/>
        <w:ind w:left="284" w:hanging="284"/>
        <w:jc w:val="both"/>
        <w:rPr>
          <w:rFonts w:ascii="Arial Narrow" w:hAnsi="Arial Narrow"/>
          <w:sz w:val="24"/>
          <w:szCs w:val="24"/>
        </w:rPr>
      </w:pPr>
      <w:r w:rsidRPr="00AE5314">
        <w:rPr>
          <w:rFonts w:ascii="Arial Narrow" w:hAnsi="Arial Narrow"/>
          <w:sz w:val="24"/>
          <w:szCs w:val="24"/>
        </w:rPr>
        <w:t>t</w:t>
      </w:r>
      <w:r w:rsidR="00156067" w:rsidRPr="00AE5314">
        <w:rPr>
          <w:rFonts w:ascii="Arial Narrow" w:hAnsi="Arial Narrow"/>
          <w:sz w:val="24"/>
          <w:szCs w:val="24"/>
        </w:rPr>
        <w:t>he total revenue to be derived from pipeline services f</w:t>
      </w:r>
      <w:r w:rsidR="00A8429C" w:rsidRPr="00AE5314">
        <w:rPr>
          <w:rFonts w:ascii="Arial Narrow" w:hAnsi="Arial Narrow"/>
          <w:sz w:val="24"/>
          <w:szCs w:val="24"/>
        </w:rPr>
        <w:t>or each regulatory year of the A</w:t>
      </w:r>
      <w:r w:rsidR="00156067" w:rsidRPr="00AE5314">
        <w:rPr>
          <w:rFonts w:ascii="Arial Narrow" w:hAnsi="Arial Narrow"/>
          <w:sz w:val="24"/>
          <w:szCs w:val="24"/>
        </w:rPr>
        <w:t xml:space="preserve">ccess </w:t>
      </w:r>
      <w:r w:rsidR="00A8429C" w:rsidRPr="00AE5314">
        <w:rPr>
          <w:rFonts w:ascii="Arial Narrow" w:hAnsi="Arial Narrow"/>
          <w:sz w:val="24"/>
          <w:szCs w:val="24"/>
        </w:rPr>
        <w:t>A</w:t>
      </w:r>
      <w:r w:rsidR="00156067" w:rsidRPr="00AE5314">
        <w:rPr>
          <w:rFonts w:ascii="Arial Narrow" w:hAnsi="Arial Narrow"/>
          <w:sz w:val="24"/>
          <w:szCs w:val="24"/>
        </w:rPr>
        <w:t>rrangement period.</w:t>
      </w:r>
    </w:p>
    <w:p w:rsidR="00292F98" w:rsidRPr="00AE5314" w:rsidRDefault="00292F98" w:rsidP="0081677F">
      <w:pPr>
        <w:spacing w:after="0" w:line="240" w:lineRule="auto"/>
        <w:ind w:left="567"/>
        <w:jc w:val="both"/>
        <w:rPr>
          <w:rFonts w:ascii="Arial Narrow" w:hAnsi="Arial Narrow"/>
          <w:sz w:val="24"/>
          <w:szCs w:val="24"/>
        </w:rPr>
      </w:pPr>
    </w:p>
    <w:p w:rsidR="0081677F" w:rsidRPr="00AE5314" w:rsidRDefault="00600171" w:rsidP="009C5F24">
      <w:pPr>
        <w:spacing w:after="0" w:line="240" w:lineRule="auto"/>
        <w:jc w:val="both"/>
        <w:rPr>
          <w:rFonts w:ascii="Arial Narrow" w:hAnsi="Arial Narrow"/>
          <w:sz w:val="24"/>
          <w:szCs w:val="24"/>
        </w:rPr>
      </w:pPr>
      <w:r w:rsidRPr="00AE5314">
        <w:rPr>
          <w:rFonts w:ascii="Arial Narrow" w:hAnsi="Arial Narrow"/>
          <w:sz w:val="24"/>
          <w:szCs w:val="24"/>
        </w:rPr>
        <w:t xml:space="preserve">Related to the above, the </w:t>
      </w:r>
      <w:r w:rsidR="0081677F" w:rsidRPr="00AE5314">
        <w:rPr>
          <w:rFonts w:ascii="Arial Narrow" w:hAnsi="Arial Narrow"/>
          <w:sz w:val="24"/>
          <w:szCs w:val="24"/>
        </w:rPr>
        <w:t xml:space="preserve">AER has </w:t>
      </w:r>
      <w:r w:rsidR="00BF5D36" w:rsidRPr="00AE5314">
        <w:rPr>
          <w:rFonts w:ascii="Arial Narrow" w:hAnsi="Arial Narrow"/>
          <w:sz w:val="24"/>
          <w:szCs w:val="24"/>
        </w:rPr>
        <w:t>issued</w:t>
      </w:r>
      <w:r w:rsidR="0081677F" w:rsidRPr="00AE5314">
        <w:rPr>
          <w:rFonts w:ascii="Arial Narrow" w:hAnsi="Arial Narrow"/>
          <w:sz w:val="24"/>
          <w:szCs w:val="24"/>
        </w:rPr>
        <w:t xml:space="preserve"> a Regulatory Information Notice (RIN)</w:t>
      </w:r>
      <w:r w:rsidR="00BF5D36" w:rsidRPr="00AE5314">
        <w:rPr>
          <w:rFonts w:ascii="Arial Narrow" w:hAnsi="Arial Narrow"/>
          <w:sz w:val="24"/>
          <w:szCs w:val="24"/>
        </w:rPr>
        <w:t xml:space="preserve"> to Envestra</w:t>
      </w:r>
      <w:r w:rsidR="0081677F" w:rsidRPr="00AE5314">
        <w:rPr>
          <w:rFonts w:ascii="Arial Narrow" w:hAnsi="Arial Narrow"/>
          <w:sz w:val="24"/>
          <w:szCs w:val="24"/>
        </w:rPr>
        <w:t xml:space="preserve"> that specifies </w:t>
      </w:r>
      <w:r w:rsidR="00BF5D36" w:rsidRPr="00AE5314">
        <w:rPr>
          <w:rFonts w:ascii="Arial Narrow" w:hAnsi="Arial Narrow"/>
          <w:sz w:val="24"/>
          <w:szCs w:val="24"/>
        </w:rPr>
        <w:t xml:space="preserve">the </w:t>
      </w:r>
      <w:r w:rsidR="0081677F" w:rsidRPr="00AE5314">
        <w:rPr>
          <w:rFonts w:ascii="Arial Narrow" w:hAnsi="Arial Narrow"/>
          <w:sz w:val="24"/>
          <w:szCs w:val="24"/>
        </w:rPr>
        <w:t xml:space="preserve">information that </w:t>
      </w:r>
      <w:r w:rsidR="00BF5D36" w:rsidRPr="00AE5314">
        <w:rPr>
          <w:rFonts w:ascii="Arial Narrow" w:hAnsi="Arial Narrow"/>
          <w:sz w:val="24"/>
          <w:szCs w:val="24"/>
        </w:rPr>
        <w:t xml:space="preserve">it requires </w:t>
      </w:r>
      <w:r w:rsidR="0055658F" w:rsidRPr="00AE5314">
        <w:rPr>
          <w:rFonts w:ascii="Arial Narrow" w:hAnsi="Arial Narrow"/>
          <w:sz w:val="24"/>
          <w:szCs w:val="24"/>
        </w:rPr>
        <w:t>for</w:t>
      </w:r>
      <w:r w:rsidR="00BF5D36" w:rsidRPr="00AE5314">
        <w:rPr>
          <w:rFonts w:ascii="Arial Narrow" w:hAnsi="Arial Narrow"/>
          <w:sz w:val="24"/>
          <w:szCs w:val="24"/>
        </w:rPr>
        <w:t xml:space="preserve"> its decision making process. This information</w:t>
      </w:r>
      <w:r w:rsidR="00503301" w:rsidRPr="00AE5314">
        <w:rPr>
          <w:rFonts w:ascii="Arial Narrow" w:hAnsi="Arial Narrow"/>
          <w:sz w:val="24"/>
          <w:szCs w:val="24"/>
        </w:rPr>
        <w:t xml:space="preserve"> requirement</w:t>
      </w:r>
      <w:r w:rsidR="00BF5D36" w:rsidRPr="00AE5314">
        <w:rPr>
          <w:rFonts w:ascii="Arial Narrow" w:hAnsi="Arial Narrow"/>
          <w:sz w:val="24"/>
          <w:szCs w:val="24"/>
        </w:rPr>
        <w:t xml:space="preserve"> </w:t>
      </w:r>
      <w:r w:rsidR="00503301" w:rsidRPr="00AE5314">
        <w:rPr>
          <w:rFonts w:ascii="Arial Narrow" w:hAnsi="Arial Narrow"/>
          <w:sz w:val="24"/>
          <w:szCs w:val="24"/>
        </w:rPr>
        <w:t>must be</w:t>
      </w:r>
      <w:r w:rsidR="00BF5D36" w:rsidRPr="00AE5314">
        <w:rPr>
          <w:rFonts w:ascii="Arial Narrow" w:hAnsi="Arial Narrow"/>
          <w:sz w:val="24"/>
          <w:szCs w:val="24"/>
        </w:rPr>
        <w:t xml:space="preserve"> consistent with </w:t>
      </w:r>
      <w:r w:rsidR="00826C43" w:rsidRPr="00AE5314">
        <w:rPr>
          <w:rFonts w:ascii="Arial Narrow" w:hAnsi="Arial Narrow"/>
          <w:sz w:val="24"/>
          <w:szCs w:val="24"/>
        </w:rPr>
        <w:t xml:space="preserve">the requirements of </w:t>
      </w:r>
      <w:r w:rsidR="00EA5196" w:rsidRPr="00AE5314">
        <w:rPr>
          <w:rFonts w:ascii="Arial Narrow" w:hAnsi="Arial Narrow"/>
          <w:sz w:val="24"/>
          <w:szCs w:val="24"/>
        </w:rPr>
        <w:t>r</w:t>
      </w:r>
      <w:r w:rsidR="00826C43" w:rsidRPr="00AE5314">
        <w:rPr>
          <w:rFonts w:ascii="Arial Narrow" w:hAnsi="Arial Narrow"/>
          <w:sz w:val="24"/>
          <w:szCs w:val="24"/>
        </w:rPr>
        <w:t>ule 72 as</w:t>
      </w:r>
      <w:r w:rsidR="00BF5D36" w:rsidRPr="00AE5314">
        <w:rPr>
          <w:rFonts w:ascii="Arial Narrow" w:hAnsi="Arial Narrow"/>
          <w:sz w:val="24"/>
          <w:szCs w:val="24"/>
        </w:rPr>
        <w:t xml:space="preserve"> set out above. </w:t>
      </w:r>
      <w:r w:rsidR="0081677F" w:rsidRPr="00AE5314">
        <w:rPr>
          <w:rFonts w:ascii="Arial Narrow" w:hAnsi="Arial Narrow"/>
          <w:sz w:val="24"/>
          <w:szCs w:val="24"/>
        </w:rPr>
        <w:t>Attachment 1-1</w:t>
      </w:r>
      <w:r w:rsidR="00BF5D36" w:rsidRPr="00AE5314">
        <w:rPr>
          <w:rFonts w:ascii="Arial Narrow" w:hAnsi="Arial Narrow"/>
          <w:sz w:val="24"/>
          <w:szCs w:val="24"/>
        </w:rPr>
        <w:t xml:space="preserve"> of this AAI </w:t>
      </w:r>
      <w:r w:rsidR="00826C43" w:rsidRPr="00AE5314">
        <w:rPr>
          <w:rFonts w:ascii="Arial Narrow" w:hAnsi="Arial Narrow"/>
          <w:sz w:val="24"/>
          <w:szCs w:val="24"/>
        </w:rPr>
        <w:t>explains w</w:t>
      </w:r>
      <w:r w:rsidR="00BF5D36" w:rsidRPr="00AE5314">
        <w:rPr>
          <w:rFonts w:ascii="Arial Narrow" w:hAnsi="Arial Narrow"/>
          <w:sz w:val="24"/>
          <w:szCs w:val="24"/>
        </w:rPr>
        <w:t>here in Envestra’s proposal the information required by the RIN can be found. All information requ</w:t>
      </w:r>
      <w:r w:rsidR="00C774C9" w:rsidRPr="00AE5314">
        <w:rPr>
          <w:rFonts w:ascii="Arial Narrow" w:hAnsi="Arial Narrow"/>
          <w:sz w:val="24"/>
          <w:szCs w:val="24"/>
        </w:rPr>
        <w:t xml:space="preserve">ired by the RIN and the NGR has been provided by Envestra in this AAI. </w:t>
      </w:r>
      <w:r w:rsidR="00CC770C" w:rsidRPr="00AE5314">
        <w:rPr>
          <w:rFonts w:ascii="Arial Narrow" w:hAnsi="Arial Narrow"/>
          <w:sz w:val="24"/>
          <w:szCs w:val="24"/>
        </w:rPr>
        <w:t>Attachment 1-2 is a completed template containing specific information requested by the AER.</w:t>
      </w:r>
    </w:p>
    <w:p w:rsidR="007F6D71" w:rsidRPr="00AE5314" w:rsidRDefault="007F6D71" w:rsidP="00EA193F">
      <w:pPr>
        <w:spacing w:after="0" w:line="240" w:lineRule="auto"/>
        <w:ind w:left="567"/>
        <w:jc w:val="both"/>
        <w:rPr>
          <w:rFonts w:ascii="Arial Narrow" w:hAnsi="Arial Narrow"/>
          <w:sz w:val="24"/>
          <w:szCs w:val="24"/>
          <w:highlight w:val="green"/>
        </w:rPr>
      </w:pPr>
    </w:p>
    <w:p w:rsidR="00867DDA" w:rsidRPr="008440C4" w:rsidRDefault="00867DDA" w:rsidP="008440C4">
      <w:pPr>
        <w:pStyle w:val="ListParagraph"/>
        <w:numPr>
          <w:ilvl w:val="0"/>
          <w:numId w:val="149"/>
        </w:numPr>
        <w:tabs>
          <w:tab w:val="left" w:pos="426"/>
        </w:tabs>
        <w:spacing w:after="0" w:line="240" w:lineRule="auto"/>
        <w:ind w:left="426" w:hanging="426"/>
        <w:rPr>
          <w:rFonts w:ascii="Arial Narrow" w:hAnsi="Arial Narrow"/>
          <w:b/>
          <w:color w:val="17365D" w:themeColor="text2" w:themeShade="BF"/>
          <w:sz w:val="24"/>
          <w:szCs w:val="24"/>
        </w:rPr>
      </w:pPr>
      <w:r w:rsidRPr="008440C4">
        <w:rPr>
          <w:rFonts w:ascii="Arial Narrow" w:hAnsi="Arial Narrow"/>
          <w:b/>
          <w:color w:val="17365D" w:themeColor="text2" w:themeShade="BF"/>
          <w:sz w:val="24"/>
          <w:szCs w:val="24"/>
        </w:rPr>
        <w:t xml:space="preserve">Verification </w:t>
      </w:r>
      <w:r w:rsidR="00C774C9" w:rsidRPr="008440C4">
        <w:rPr>
          <w:rFonts w:ascii="Arial Narrow" w:hAnsi="Arial Narrow"/>
          <w:b/>
          <w:color w:val="17365D" w:themeColor="text2" w:themeShade="BF"/>
          <w:sz w:val="24"/>
          <w:szCs w:val="24"/>
        </w:rPr>
        <w:t>of Forecast Information</w:t>
      </w:r>
    </w:p>
    <w:p w:rsidR="00867DDA" w:rsidRPr="00AE5314" w:rsidRDefault="00867DDA" w:rsidP="00C774C9">
      <w:pPr>
        <w:spacing w:after="0" w:line="240" w:lineRule="auto"/>
        <w:ind w:left="567"/>
        <w:jc w:val="both"/>
        <w:rPr>
          <w:rFonts w:ascii="Arial Narrow" w:hAnsi="Arial Narrow"/>
          <w:sz w:val="24"/>
          <w:szCs w:val="24"/>
        </w:rPr>
      </w:pPr>
    </w:p>
    <w:p w:rsidR="00C774C9" w:rsidRPr="00AE5314" w:rsidRDefault="00C774C9" w:rsidP="00BE49EA">
      <w:pPr>
        <w:spacing w:after="0" w:line="240" w:lineRule="auto"/>
        <w:jc w:val="both"/>
        <w:rPr>
          <w:rFonts w:ascii="Arial Narrow" w:hAnsi="Arial Narrow"/>
          <w:sz w:val="24"/>
          <w:szCs w:val="24"/>
        </w:rPr>
      </w:pPr>
      <w:r w:rsidRPr="00AE5314">
        <w:rPr>
          <w:rFonts w:ascii="Arial Narrow" w:hAnsi="Arial Narrow"/>
          <w:sz w:val="24"/>
          <w:szCs w:val="24"/>
        </w:rPr>
        <w:t>Rule 74 of the NGR requires that a forecast or estimate used in an Access Arrangement proposal must:</w:t>
      </w:r>
    </w:p>
    <w:p w:rsidR="00C774C9" w:rsidRPr="00AE5314" w:rsidRDefault="00C774C9" w:rsidP="00C774C9">
      <w:pPr>
        <w:spacing w:after="0" w:line="240" w:lineRule="auto"/>
        <w:ind w:left="567"/>
        <w:jc w:val="both"/>
        <w:rPr>
          <w:rFonts w:ascii="Arial Narrow" w:hAnsi="Arial Narrow"/>
          <w:sz w:val="24"/>
          <w:szCs w:val="24"/>
        </w:rPr>
      </w:pPr>
    </w:p>
    <w:p w:rsidR="00C774C9" w:rsidRPr="00AE5314" w:rsidRDefault="00C774C9"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be arrived at on a reasonable basis; and</w:t>
      </w:r>
    </w:p>
    <w:p w:rsidR="00C774C9" w:rsidRPr="00AE5314" w:rsidRDefault="00C774C9"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 xml:space="preserve">represent the best forecast or estimate possible in the circumstances. </w:t>
      </w:r>
    </w:p>
    <w:p w:rsidR="00C774C9" w:rsidRPr="00AE5314" w:rsidRDefault="00C774C9" w:rsidP="00C774C9">
      <w:pPr>
        <w:spacing w:after="0" w:line="240" w:lineRule="auto"/>
        <w:ind w:left="567"/>
        <w:jc w:val="both"/>
        <w:rPr>
          <w:rFonts w:ascii="Arial Narrow" w:hAnsi="Arial Narrow"/>
          <w:sz w:val="24"/>
          <w:szCs w:val="24"/>
        </w:rPr>
      </w:pPr>
    </w:p>
    <w:p w:rsidR="00867DDA" w:rsidRPr="00AE5314" w:rsidRDefault="00826C43" w:rsidP="00BE49EA">
      <w:pPr>
        <w:spacing w:after="0" w:line="240" w:lineRule="auto"/>
        <w:jc w:val="both"/>
        <w:rPr>
          <w:rFonts w:ascii="Arial Narrow" w:hAnsi="Arial Narrow"/>
          <w:sz w:val="24"/>
          <w:szCs w:val="24"/>
        </w:rPr>
      </w:pPr>
      <w:r w:rsidRPr="00AE5314">
        <w:rPr>
          <w:rFonts w:ascii="Arial Narrow" w:hAnsi="Arial Narrow"/>
          <w:sz w:val="24"/>
          <w:szCs w:val="24"/>
        </w:rPr>
        <w:lastRenderedPageBreak/>
        <w:t>T</w:t>
      </w:r>
      <w:r w:rsidR="00C774C9" w:rsidRPr="00AE5314">
        <w:rPr>
          <w:rFonts w:ascii="Arial Narrow" w:hAnsi="Arial Narrow"/>
          <w:sz w:val="24"/>
          <w:szCs w:val="24"/>
        </w:rPr>
        <w:t xml:space="preserve">he forecasts and estimates used in this AAI satisfy the above criteria. </w:t>
      </w:r>
      <w:r w:rsidR="00867DDA" w:rsidRPr="00AE5314">
        <w:rPr>
          <w:rFonts w:ascii="Arial Narrow" w:hAnsi="Arial Narrow"/>
          <w:sz w:val="24"/>
          <w:szCs w:val="24"/>
        </w:rPr>
        <w:t xml:space="preserve">This </w:t>
      </w:r>
      <w:r w:rsidR="00C774C9" w:rsidRPr="00AE5314">
        <w:rPr>
          <w:rFonts w:ascii="Arial Narrow" w:hAnsi="Arial Narrow"/>
          <w:sz w:val="24"/>
          <w:szCs w:val="24"/>
        </w:rPr>
        <w:t xml:space="preserve">reflects the </w:t>
      </w:r>
      <w:r w:rsidR="00867DDA" w:rsidRPr="00AE5314">
        <w:rPr>
          <w:rFonts w:ascii="Arial Narrow" w:hAnsi="Arial Narrow"/>
          <w:sz w:val="24"/>
          <w:szCs w:val="24"/>
        </w:rPr>
        <w:t xml:space="preserve">rigorous process </w:t>
      </w:r>
      <w:r w:rsidR="00C774C9" w:rsidRPr="00AE5314">
        <w:rPr>
          <w:rFonts w:ascii="Arial Narrow" w:hAnsi="Arial Narrow"/>
          <w:sz w:val="24"/>
          <w:szCs w:val="24"/>
        </w:rPr>
        <w:t>followed</w:t>
      </w:r>
      <w:r w:rsidR="00867DDA" w:rsidRPr="00AE5314">
        <w:rPr>
          <w:rFonts w:ascii="Arial Narrow" w:hAnsi="Arial Narrow"/>
          <w:sz w:val="24"/>
          <w:szCs w:val="24"/>
        </w:rPr>
        <w:t xml:space="preserve"> by Envestra to develop its forecasts</w:t>
      </w:r>
      <w:r w:rsidR="00C774C9" w:rsidRPr="00AE5314">
        <w:rPr>
          <w:rFonts w:ascii="Arial Narrow" w:hAnsi="Arial Narrow"/>
          <w:sz w:val="24"/>
          <w:szCs w:val="24"/>
        </w:rPr>
        <w:t xml:space="preserve">, which process is </w:t>
      </w:r>
      <w:r w:rsidR="00C81F75" w:rsidRPr="00AE5314">
        <w:rPr>
          <w:rFonts w:ascii="Arial Narrow" w:hAnsi="Arial Narrow"/>
          <w:sz w:val="24"/>
          <w:szCs w:val="24"/>
        </w:rPr>
        <w:t xml:space="preserve">summarised </w:t>
      </w:r>
      <w:r w:rsidR="00C774C9" w:rsidRPr="00AE5314">
        <w:rPr>
          <w:rFonts w:ascii="Arial Narrow" w:hAnsi="Arial Narrow"/>
          <w:sz w:val="24"/>
          <w:szCs w:val="24"/>
        </w:rPr>
        <w:t xml:space="preserve">as follows: </w:t>
      </w:r>
    </w:p>
    <w:p w:rsidR="00C774C9" w:rsidRPr="00AE5314" w:rsidRDefault="00C774C9" w:rsidP="000B5070">
      <w:pPr>
        <w:pStyle w:val="ListParagraph"/>
        <w:tabs>
          <w:tab w:val="left" w:pos="284"/>
        </w:tabs>
        <w:spacing w:after="0" w:line="240" w:lineRule="auto"/>
        <w:ind w:left="284"/>
        <w:jc w:val="both"/>
        <w:rPr>
          <w:rFonts w:ascii="Arial Narrow" w:hAnsi="Arial Narrow"/>
          <w:sz w:val="24"/>
          <w:szCs w:val="24"/>
        </w:rPr>
      </w:pPr>
    </w:p>
    <w:p w:rsidR="00C81F75" w:rsidRPr="00AE5314" w:rsidRDefault="00C81F75"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forecasts are based on the considerable expertise of Envestra and its contractor</w:t>
      </w:r>
      <w:r w:rsidR="00EF7763" w:rsidRPr="00AE5314">
        <w:rPr>
          <w:rFonts w:ascii="Arial Narrow" w:hAnsi="Arial Narrow"/>
          <w:sz w:val="24"/>
          <w:szCs w:val="24"/>
        </w:rPr>
        <w:t>,</w:t>
      </w:r>
      <w:r w:rsidRPr="00AE5314">
        <w:rPr>
          <w:rFonts w:ascii="Arial Narrow" w:hAnsi="Arial Narrow"/>
          <w:sz w:val="24"/>
          <w:szCs w:val="24"/>
        </w:rPr>
        <w:t xml:space="preserve"> APA </w:t>
      </w:r>
      <w:r w:rsidR="00EF7763" w:rsidRPr="00AE5314">
        <w:rPr>
          <w:rFonts w:ascii="Arial Narrow" w:hAnsi="Arial Narrow"/>
          <w:sz w:val="24"/>
          <w:szCs w:val="24"/>
        </w:rPr>
        <w:t>Asset Management</w:t>
      </w:r>
      <w:r w:rsidRPr="00AE5314">
        <w:rPr>
          <w:rFonts w:ascii="Arial Narrow" w:hAnsi="Arial Narrow"/>
          <w:sz w:val="24"/>
          <w:szCs w:val="24"/>
        </w:rPr>
        <w:t xml:space="preserve">; </w:t>
      </w:r>
    </w:p>
    <w:p w:rsidR="00C81F75" w:rsidRPr="00AE5314" w:rsidRDefault="00C81F75"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 xml:space="preserve">forecasts </w:t>
      </w:r>
      <w:r w:rsidR="00DB3CCD" w:rsidRPr="00AE5314">
        <w:rPr>
          <w:rFonts w:ascii="Arial Narrow" w:hAnsi="Arial Narrow"/>
          <w:sz w:val="24"/>
          <w:szCs w:val="24"/>
        </w:rPr>
        <w:t xml:space="preserve">for projects </w:t>
      </w:r>
      <w:r w:rsidRPr="00AE5314">
        <w:rPr>
          <w:rFonts w:ascii="Arial Narrow" w:hAnsi="Arial Narrow"/>
          <w:sz w:val="24"/>
          <w:szCs w:val="24"/>
        </w:rPr>
        <w:t xml:space="preserve">have been based on robust business plans that have been subject to </w:t>
      </w:r>
      <w:r w:rsidR="00DB3CCD" w:rsidRPr="00AE5314">
        <w:rPr>
          <w:rFonts w:ascii="Arial Narrow" w:hAnsi="Arial Narrow"/>
          <w:sz w:val="24"/>
          <w:szCs w:val="24"/>
        </w:rPr>
        <w:t>thorough</w:t>
      </w:r>
      <w:r w:rsidRPr="00AE5314">
        <w:rPr>
          <w:rFonts w:ascii="Arial Narrow" w:hAnsi="Arial Narrow"/>
          <w:sz w:val="24"/>
          <w:szCs w:val="24"/>
        </w:rPr>
        <w:t xml:space="preserve"> review as to their compliance with the relevant obligations of the NGL and NGR;</w:t>
      </w:r>
    </w:p>
    <w:p w:rsidR="00867DDA" w:rsidRPr="00AE5314" w:rsidRDefault="00C774C9"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w</w:t>
      </w:r>
      <w:r w:rsidR="00867DDA" w:rsidRPr="00AE5314">
        <w:rPr>
          <w:rFonts w:ascii="Arial Narrow" w:hAnsi="Arial Narrow"/>
          <w:sz w:val="24"/>
          <w:szCs w:val="24"/>
        </w:rPr>
        <w:t>here possible, forecasts have been based on the most recent actual information available</w:t>
      </w:r>
      <w:r w:rsidR="00C81F75" w:rsidRPr="00AE5314">
        <w:rPr>
          <w:rFonts w:ascii="Arial Narrow" w:hAnsi="Arial Narrow"/>
          <w:sz w:val="24"/>
          <w:szCs w:val="24"/>
        </w:rPr>
        <w:t>, which information reflects revealed efficient expenditure/outcomes</w:t>
      </w:r>
      <w:r w:rsidR="002F35BA" w:rsidRPr="00AE5314">
        <w:rPr>
          <w:rFonts w:ascii="Arial Narrow" w:hAnsi="Arial Narrow"/>
          <w:sz w:val="24"/>
          <w:szCs w:val="24"/>
        </w:rPr>
        <w:t xml:space="preserve">; </w:t>
      </w:r>
    </w:p>
    <w:p w:rsidR="00617C36" w:rsidRPr="00AE5314" w:rsidRDefault="00617C36"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 xml:space="preserve">all relevant drivers of a particular forecast have been taken into account and explained in this AAI, including by providing any data </w:t>
      </w:r>
      <w:r w:rsidR="00C81F75" w:rsidRPr="00AE5314">
        <w:rPr>
          <w:rFonts w:ascii="Arial Narrow" w:hAnsi="Arial Narrow"/>
          <w:sz w:val="24"/>
          <w:szCs w:val="24"/>
        </w:rPr>
        <w:t xml:space="preserve">used to </w:t>
      </w:r>
      <w:r w:rsidRPr="00AE5314">
        <w:rPr>
          <w:rFonts w:ascii="Arial Narrow" w:hAnsi="Arial Narrow"/>
          <w:sz w:val="24"/>
          <w:szCs w:val="24"/>
        </w:rPr>
        <w:t>deriv</w:t>
      </w:r>
      <w:r w:rsidR="00C81F75" w:rsidRPr="00AE5314">
        <w:rPr>
          <w:rFonts w:ascii="Arial Narrow" w:hAnsi="Arial Narrow"/>
          <w:sz w:val="24"/>
          <w:szCs w:val="24"/>
        </w:rPr>
        <w:t>e</w:t>
      </w:r>
      <w:r w:rsidRPr="00AE5314">
        <w:rPr>
          <w:rFonts w:ascii="Arial Narrow" w:hAnsi="Arial Narrow"/>
          <w:sz w:val="24"/>
          <w:szCs w:val="24"/>
        </w:rPr>
        <w:t xml:space="preserve"> a particular forecast;</w:t>
      </w:r>
    </w:p>
    <w:p w:rsidR="00617C36" w:rsidRPr="00AE5314" w:rsidRDefault="00617C36"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 xml:space="preserve">reliance has been made on </w:t>
      </w:r>
      <w:r w:rsidR="00867DDA" w:rsidRPr="00AE5314">
        <w:rPr>
          <w:rFonts w:ascii="Arial Narrow" w:hAnsi="Arial Narrow"/>
          <w:sz w:val="24"/>
          <w:szCs w:val="24"/>
        </w:rPr>
        <w:t>independent and expert advice in the preparation of forecast</w:t>
      </w:r>
      <w:r w:rsidRPr="00AE5314">
        <w:rPr>
          <w:rFonts w:ascii="Arial Narrow" w:hAnsi="Arial Narrow"/>
          <w:sz w:val="24"/>
          <w:szCs w:val="24"/>
        </w:rPr>
        <w:t xml:space="preserve"> information</w:t>
      </w:r>
      <w:r w:rsidR="00867DDA" w:rsidRPr="00AE5314">
        <w:rPr>
          <w:rFonts w:ascii="Arial Narrow" w:hAnsi="Arial Narrow"/>
          <w:sz w:val="24"/>
          <w:szCs w:val="24"/>
        </w:rPr>
        <w:t xml:space="preserve">, </w:t>
      </w:r>
      <w:r w:rsidRPr="00AE5314">
        <w:rPr>
          <w:rFonts w:ascii="Arial Narrow" w:hAnsi="Arial Narrow"/>
          <w:sz w:val="24"/>
          <w:szCs w:val="24"/>
        </w:rPr>
        <w:t xml:space="preserve">which advice has been attached to this AAI; </w:t>
      </w:r>
      <w:r w:rsidR="009E3A8B" w:rsidRPr="00AE5314">
        <w:rPr>
          <w:rFonts w:ascii="Arial Narrow" w:hAnsi="Arial Narrow"/>
          <w:sz w:val="24"/>
          <w:szCs w:val="24"/>
        </w:rPr>
        <w:t>and</w:t>
      </w:r>
    </w:p>
    <w:p w:rsidR="00C81F75" w:rsidRPr="00AE5314" w:rsidRDefault="00C81F75"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adherence to strict business processes in developing and approving forecast</w:t>
      </w:r>
      <w:r w:rsidR="00EF7763" w:rsidRPr="00AE5314">
        <w:rPr>
          <w:rFonts w:ascii="Arial Narrow" w:hAnsi="Arial Narrow"/>
          <w:sz w:val="24"/>
          <w:szCs w:val="24"/>
        </w:rPr>
        <w:t>s has been followed</w:t>
      </w:r>
      <w:r w:rsidRPr="00AE5314">
        <w:rPr>
          <w:rFonts w:ascii="Arial Narrow" w:hAnsi="Arial Narrow"/>
          <w:sz w:val="24"/>
          <w:szCs w:val="24"/>
        </w:rPr>
        <w:t>, including final approval of forecast information by Envestra’s Board</w:t>
      </w:r>
      <w:r w:rsidR="0026549E" w:rsidRPr="00AE5314">
        <w:rPr>
          <w:rFonts w:ascii="Arial Narrow" w:hAnsi="Arial Narrow"/>
          <w:sz w:val="24"/>
          <w:szCs w:val="24"/>
        </w:rPr>
        <w:t>.</w:t>
      </w:r>
    </w:p>
    <w:p w:rsidR="00115417" w:rsidRPr="00AE5314" w:rsidRDefault="00115417" w:rsidP="00B265C9">
      <w:pPr>
        <w:spacing w:after="0" w:line="240" w:lineRule="auto"/>
        <w:jc w:val="both"/>
        <w:rPr>
          <w:rFonts w:ascii="Arial Narrow" w:hAnsi="Arial Narrow"/>
          <w:sz w:val="24"/>
          <w:szCs w:val="24"/>
        </w:rPr>
      </w:pPr>
    </w:p>
    <w:p w:rsidR="007F6D71" w:rsidRPr="00D732D6" w:rsidRDefault="004615BC" w:rsidP="006A3786">
      <w:pPr>
        <w:pStyle w:val="ListParagraph"/>
        <w:numPr>
          <w:ilvl w:val="0"/>
          <w:numId w:val="149"/>
        </w:numPr>
        <w:tabs>
          <w:tab w:val="left" w:pos="567"/>
        </w:tabs>
        <w:spacing w:after="0" w:line="240" w:lineRule="auto"/>
        <w:ind w:left="567" w:hanging="567"/>
        <w:rPr>
          <w:rFonts w:ascii="Arial Narrow" w:hAnsi="Arial Narrow"/>
          <w:b/>
          <w:color w:val="17365D" w:themeColor="text2" w:themeShade="BF"/>
          <w:sz w:val="24"/>
          <w:szCs w:val="24"/>
        </w:rPr>
      </w:pPr>
      <w:bookmarkStart w:id="26" w:name="_Toc440800761"/>
      <w:bookmarkStart w:id="27" w:name="_Toc440878325"/>
      <w:bookmarkStart w:id="28" w:name="_Toc441487984"/>
      <w:bookmarkStart w:id="29" w:name="_Toc441488987"/>
      <w:bookmarkStart w:id="30" w:name="_Toc442519567"/>
      <w:bookmarkStart w:id="31" w:name="_Toc442526317"/>
      <w:bookmarkStart w:id="32" w:name="_Toc496424034"/>
      <w:bookmarkStart w:id="33" w:name="_Toc4229030"/>
      <w:bookmarkStart w:id="34" w:name="_Toc4230299"/>
      <w:bookmarkStart w:id="35" w:name="_Toc4231301"/>
      <w:bookmarkStart w:id="36" w:name="_Toc115760628"/>
      <w:r w:rsidRPr="00D732D6">
        <w:rPr>
          <w:rFonts w:ascii="Arial Narrow" w:hAnsi="Arial Narrow"/>
          <w:b/>
          <w:color w:val="17365D" w:themeColor="text2" w:themeShade="BF"/>
          <w:sz w:val="24"/>
          <w:szCs w:val="24"/>
        </w:rPr>
        <w:t>I</w:t>
      </w:r>
      <w:r w:rsidR="007F6D71" w:rsidRPr="00D732D6">
        <w:rPr>
          <w:rFonts w:ascii="Arial Narrow" w:hAnsi="Arial Narrow"/>
          <w:b/>
          <w:color w:val="17365D" w:themeColor="text2" w:themeShade="BF"/>
          <w:sz w:val="24"/>
          <w:szCs w:val="24"/>
        </w:rPr>
        <w:t>nterpretation</w:t>
      </w:r>
      <w:bookmarkEnd w:id="26"/>
      <w:bookmarkEnd w:id="27"/>
      <w:bookmarkEnd w:id="28"/>
      <w:bookmarkEnd w:id="29"/>
      <w:bookmarkEnd w:id="30"/>
      <w:bookmarkEnd w:id="31"/>
      <w:bookmarkEnd w:id="32"/>
      <w:bookmarkEnd w:id="33"/>
      <w:bookmarkEnd w:id="34"/>
      <w:bookmarkEnd w:id="35"/>
      <w:bookmarkEnd w:id="36"/>
    </w:p>
    <w:p w:rsidR="00304B23" w:rsidRPr="00AE5314" w:rsidRDefault="00304B23" w:rsidP="00665613">
      <w:pPr>
        <w:spacing w:after="0" w:line="240" w:lineRule="auto"/>
        <w:jc w:val="both"/>
        <w:rPr>
          <w:rFonts w:ascii="Arial Narrow" w:hAnsi="Arial Narrow"/>
          <w:sz w:val="24"/>
          <w:szCs w:val="24"/>
        </w:rPr>
      </w:pPr>
    </w:p>
    <w:p w:rsidR="007F6D71" w:rsidRPr="00AE5314" w:rsidRDefault="007F6D71" w:rsidP="00BE49EA">
      <w:pPr>
        <w:spacing w:after="0" w:line="240" w:lineRule="auto"/>
        <w:jc w:val="both"/>
        <w:rPr>
          <w:rFonts w:ascii="Arial Narrow" w:hAnsi="Arial Narrow"/>
          <w:sz w:val="24"/>
          <w:szCs w:val="24"/>
        </w:rPr>
      </w:pPr>
      <w:r w:rsidRPr="00AE5314">
        <w:rPr>
          <w:rFonts w:ascii="Arial Narrow" w:hAnsi="Arial Narrow"/>
          <w:sz w:val="24"/>
          <w:szCs w:val="24"/>
        </w:rPr>
        <w:t xml:space="preserve">Terms used in this AAI have the same meaning as they have in the Access Arrangement (see clause 2 of the Access Arrangement). </w:t>
      </w:r>
    </w:p>
    <w:p w:rsidR="005370CB" w:rsidRPr="00AE5314" w:rsidRDefault="005370CB" w:rsidP="00BE49EA">
      <w:pPr>
        <w:spacing w:after="0" w:line="240" w:lineRule="auto"/>
        <w:jc w:val="both"/>
        <w:rPr>
          <w:rFonts w:ascii="Arial Narrow" w:hAnsi="Arial Narrow"/>
          <w:sz w:val="24"/>
          <w:szCs w:val="24"/>
        </w:rPr>
      </w:pPr>
    </w:p>
    <w:p w:rsidR="00FC7C88" w:rsidRPr="00AE5314" w:rsidRDefault="00FC7C88" w:rsidP="00BE49EA">
      <w:pPr>
        <w:spacing w:after="0" w:line="240" w:lineRule="auto"/>
        <w:jc w:val="both"/>
        <w:rPr>
          <w:rFonts w:ascii="Arial Narrow" w:hAnsi="Arial Narrow"/>
          <w:sz w:val="24"/>
          <w:szCs w:val="24"/>
        </w:rPr>
      </w:pPr>
      <w:r w:rsidRPr="00AE5314">
        <w:rPr>
          <w:rFonts w:ascii="Arial Narrow" w:hAnsi="Arial Narrow"/>
          <w:sz w:val="24"/>
          <w:szCs w:val="24"/>
        </w:rPr>
        <w:t xml:space="preserve">In this </w:t>
      </w:r>
      <w:r w:rsidR="005E4764" w:rsidRPr="00AE5314">
        <w:rPr>
          <w:rFonts w:ascii="Arial Narrow" w:hAnsi="Arial Narrow"/>
          <w:sz w:val="24"/>
          <w:szCs w:val="24"/>
        </w:rPr>
        <w:t>AAI</w:t>
      </w:r>
      <w:r w:rsidRPr="00AE5314">
        <w:rPr>
          <w:rFonts w:ascii="Arial Narrow" w:hAnsi="Arial Narrow"/>
          <w:sz w:val="24"/>
          <w:szCs w:val="24"/>
        </w:rPr>
        <w:t>:</w:t>
      </w:r>
    </w:p>
    <w:p w:rsidR="00FC7C88" w:rsidRPr="00AE5314" w:rsidRDefault="00FC7C88" w:rsidP="009F7157">
      <w:pPr>
        <w:spacing w:after="0" w:line="240" w:lineRule="auto"/>
        <w:jc w:val="both"/>
        <w:rPr>
          <w:rFonts w:ascii="Arial Narrow" w:hAnsi="Arial Narrow"/>
          <w:sz w:val="24"/>
          <w:szCs w:val="24"/>
        </w:rPr>
      </w:pPr>
    </w:p>
    <w:p w:rsidR="00FC7C88" w:rsidRPr="00AE5314" w:rsidRDefault="005E4764"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m</w:t>
      </w:r>
      <w:r w:rsidR="00FC7C88" w:rsidRPr="00AE5314">
        <w:rPr>
          <w:rFonts w:ascii="Arial Narrow" w:hAnsi="Arial Narrow"/>
          <w:sz w:val="24"/>
          <w:szCs w:val="24"/>
        </w:rPr>
        <w:t>onetary values</w:t>
      </w:r>
      <w:r w:rsidR="004A06EB" w:rsidRPr="00AE5314">
        <w:rPr>
          <w:rFonts w:ascii="Arial Narrow" w:hAnsi="Arial Narrow"/>
          <w:sz w:val="24"/>
          <w:szCs w:val="24"/>
        </w:rPr>
        <w:t xml:space="preserve"> are </w:t>
      </w:r>
      <w:r w:rsidRPr="00AE5314">
        <w:rPr>
          <w:rFonts w:ascii="Arial Narrow" w:hAnsi="Arial Narrow"/>
          <w:sz w:val="24"/>
          <w:szCs w:val="24"/>
        </w:rPr>
        <w:t xml:space="preserve">expressed </w:t>
      </w:r>
      <w:r w:rsidR="004A06EB" w:rsidRPr="00AE5314">
        <w:rPr>
          <w:rFonts w:ascii="Arial Narrow" w:hAnsi="Arial Narrow"/>
          <w:sz w:val="24"/>
          <w:szCs w:val="24"/>
        </w:rPr>
        <w:t>in 201</w:t>
      </w:r>
      <w:r w:rsidR="00360131" w:rsidRPr="00AE5314">
        <w:rPr>
          <w:rFonts w:ascii="Arial Narrow" w:hAnsi="Arial Narrow"/>
          <w:sz w:val="24"/>
          <w:szCs w:val="24"/>
        </w:rPr>
        <w:t>1</w:t>
      </w:r>
      <w:r w:rsidR="004A06EB" w:rsidRPr="00AE5314">
        <w:rPr>
          <w:rFonts w:ascii="Arial Narrow" w:hAnsi="Arial Narrow"/>
          <w:sz w:val="24"/>
          <w:szCs w:val="24"/>
        </w:rPr>
        <w:t xml:space="preserve"> dollar</w:t>
      </w:r>
      <w:r w:rsidRPr="00AE5314">
        <w:rPr>
          <w:rFonts w:ascii="Arial Narrow" w:hAnsi="Arial Narrow"/>
          <w:sz w:val="24"/>
          <w:szCs w:val="24"/>
        </w:rPr>
        <w:t xml:space="preserve"> term</w:t>
      </w:r>
      <w:r w:rsidR="004A06EB" w:rsidRPr="00AE5314">
        <w:rPr>
          <w:rFonts w:ascii="Arial Narrow" w:hAnsi="Arial Narrow"/>
          <w:sz w:val="24"/>
          <w:szCs w:val="24"/>
        </w:rPr>
        <w:t>s, unless indicated otherwise</w:t>
      </w:r>
      <w:r w:rsidRPr="00AE5314">
        <w:rPr>
          <w:rFonts w:ascii="Arial Narrow" w:hAnsi="Arial Narrow"/>
          <w:sz w:val="24"/>
          <w:szCs w:val="24"/>
        </w:rPr>
        <w:t>;</w:t>
      </w:r>
    </w:p>
    <w:p w:rsidR="00FC7C88" w:rsidRPr="00AE5314" w:rsidRDefault="005E4764"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certain n</w:t>
      </w:r>
      <w:r w:rsidR="00FC7C88" w:rsidRPr="00AE5314">
        <w:rPr>
          <w:rFonts w:ascii="Arial Narrow" w:hAnsi="Arial Narrow"/>
          <w:sz w:val="24"/>
          <w:szCs w:val="24"/>
        </w:rPr>
        <w:t xml:space="preserve">umerical values </w:t>
      </w:r>
      <w:r w:rsidR="004A06EB" w:rsidRPr="00AE5314">
        <w:rPr>
          <w:rFonts w:ascii="Arial Narrow" w:hAnsi="Arial Narrow"/>
          <w:sz w:val="24"/>
          <w:szCs w:val="24"/>
        </w:rPr>
        <w:t xml:space="preserve">may not </w:t>
      </w:r>
      <w:r w:rsidRPr="00AE5314">
        <w:rPr>
          <w:rFonts w:ascii="Arial Narrow" w:hAnsi="Arial Narrow"/>
          <w:sz w:val="24"/>
          <w:szCs w:val="24"/>
        </w:rPr>
        <w:t>precisely equate</w:t>
      </w:r>
      <w:r w:rsidR="004A06EB" w:rsidRPr="00AE5314">
        <w:rPr>
          <w:rFonts w:ascii="Arial Narrow" w:hAnsi="Arial Narrow"/>
          <w:sz w:val="24"/>
          <w:szCs w:val="24"/>
        </w:rPr>
        <w:t xml:space="preserve"> d</w:t>
      </w:r>
      <w:r w:rsidRPr="00AE5314">
        <w:rPr>
          <w:rFonts w:ascii="Arial Narrow" w:hAnsi="Arial Narrow"/>
          <w:sz w:val="24"/>
          <w:szCs w:val="24"/>
        </w:rPr>
        <w:t>ue</w:t>
      </w:r>
      <w:r w:rsidR="004A06EB" w:rsidRPr="00AE5314">
        <w:rPr>
          <w:rFonts w:ascii="Arial Narrow" w:hAnsi="Arial Narrow"/>
          <w:sz w:val="24"/>
          <w:szCs w:val="24"/>
        </w:rPr>
        <w:t xml:space="preserve"> to rounding</w:t>
      </w:r>
      <w:r w:rsidRPr="00AE5314">
        <w:rPr>
          <w:rFonts w:ascii="Arial Narrow" w:hAnsi="Arial Narrow"/>
          <w:sz w:val="24"/>
          <w:szCs w:val="24"/>
        </w:rPr>
        <w:t xml:space="preserve">; </w:t>
      </w:r>
    </w:p>
    <w:p w:rsidR="00FC7C88" w:rsidRPr="00AE5314" w:rsidRDefault="005E4764"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a</w:t>
      </w:r>
      <w:r w:rsidR="00FC7C88" w:rsidRPr="00AE5314">
        <w:rPr>
          <w:rFonts w:ascii="Arial Narrow" w:hAnsi="Arial Narrow"/>
          <w:sz w:val="24"/>
          <w:szCs w:val="24"/>
        </w:rPr>
        <w:t xml:space="preserve"> reference to opex is a reference to operating expenditure, and a reference to capex is a r</w:t>
      </w:r>
      <w:r w:rsidR="004A06EB" w:rsidRPr="00AE5314">
        <w:rPr>
          <w:rFonts w:ascii="Arial Narrow" w:hAnsi="Arial Narrow"/>
          <w:sz w:val="24"/>
          <w:szCs w:val="24"/>
        </w:rPr>
        <w:t>eference to capital expenditure</w:t>
      </w:r>
    </w:p>
    <w:p w:rsidR="004A06EB" w:rsidRPr="00AE5314" w:rsidRDefault="005E4764"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a</w:t>
      </w:r>
      <w:r w:rsidR="004A06EB" w:rsidRPr="00AE5314">
        <w:rPr>
          <w:rFonts w:ascii="Arial Narrow" w:hAnsi="Arial Narrow"/>
          <w:sz w:val="24"/>
          <w:szCs w:val="24"/>
        </w:rPr>
        <w:t xml:space="preserve"> reference to a “</w:t>
      </w:r>
      <w:r w:rsidR="001E25D0" w:rsidRPr="00AE5314">
        <w:rPr>
          <w:rFonts w:ascii="Arial Narrow" w:hAnsi="Arial Narrow"/>
          <w:sz w:val="24"/>
          <w:szCs w:val="24"/>
        </w:rPr>
        <w:t>r</w:t>
      </w:r>
      <w:r w:rsidR="004A06EB" w:rsidRPr="00AE5314">
        <w:rPr>
          <w:rFonts w:ascii="Arial Narrow" w:hAnsi="Arial Narrow"/>
          <w:sz w:val="24"/>
          <w:szCs w:val="24"/>
        </w:rPr>
        <w:t>ule” is a reference to a National Gas Rule.</w:t>
      </w:r>
    </w:p>
    <w:p w:rsidR="00FC7C88" w:rsidRPr="00AE5314" w:rsidRDefault="00FC7C88" w:rsidP="009F7157">
      <w:pPr>
        <w:spacing w:after="0" w:line="240" w:lineRule="auto"/>
        <w:jc w:val="both"/>
        <w:rPr>
          <w:rFonts w:ascii="Arial Narrow" w:hAnsi="Arial Narrow"/>
          <w:sz w:val="24"/>
          <w:szCs w:val="24"/>
        </w:rPr>
      </w:pPr>
    </w:p>
    <w:p w:rsidR="00065642" w:rsidRPr="00AE5314" w:rsidRDefault="00065642" w:rsidP="0048790A">
      <w:pPr>
        <w:spacing w:after="0" w:line="240" w:lineRule="auto"/>
        <w:jc w:val="both"/>
        <w:rPr>
          <w:rFonts w:ascii="Arial Narrow" w:hAnsi="Arial Narrow"/>
          <w:sz w:val="24"/>
          <w:szCs w:val="24"/>
        </w:rPr>
      </w:pPr>
      <w:r w:rsidRPr="00AE5314">
        <w:rPr>
          <w:rFonts w:ascii="Arial Narrow" w:hAnsi="Arial Narrow"/>
          <w:sz w:val="24"/>
          <w:szCs w:val="24"/>
        </w:rPr>
        <w:t>In th</w:t>
      </w:r>
      <w:r w:rsidR="005E4764" w:rsidRPr="00AE5314">
        <w:rPr>
          <w:rFonts w:ascii="Arial Narrow" w:hAnsi="Arial Narrow"/>
          <w:sz w:val="24"/>
          <w:szCs w:val="24"/>
        </w:rPr>
        <w:t xml:space="preserve">is </w:t>
      </w:r>
      <w:r w:rsidRPr="00AE5314">
        <w:rPr>
          <w:rFonts w:ascii="Arial Narrow" w:hAnsi="Arial Narrow"/>
          <w:sz w:val="24"/>
          <w:szCs w:val="24"/>
        </w:rPr>
        <w:t>AAI, unless the context otherwise requires, where a word or meaning is capitalised it has:</w:t>
      </w:r>
    </w:p>
    <w:p w:rsidR="00065642" w:rsidRPr="00AE5314" w:rsidRDefault="00065642" w:rsidP="009F7157">
      <w:pPr>
        <w:spacing w:after="0" w:line="240" w:lineRule="auto"/>
        <w:jc w:val="both"/>
        <w:rPr>
          <w:rFonts w:ascii="Arial Narrow" w:hAnsi="Arial Narrow"/>
          <w:sz w:val="24"/>
          <w:szCs w:val="24"/>
        </w:rPr>
      </w:pPr>
    </w:p>
    <w:p w:rsidR="00065642" w:rsidRPr="00AE5314" w:rsidRDefault="00065642"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 xml:space="preserve">the meaning given to that word or phrase in the </w:t>
      </w:r>
      <w:r w:rsidR="00EA5196" w:rsidRPr="00AE5314">
        <w:rPr>
          <w:rFonts w:ascii="Arial Narrow" w:hAnsi="Arial Narrow"/>
          <w:sz w:val="24"/>
          <w:szCs w:val="24"/>
        </w:rPr>
        <w:t>National Gas Rules</w:t>
      </w:r>
      <w:r w:rsidRPr="00AE5314">
        <w:rPr>
          <w:rFonts w:ascii="Arial Narrow" w:hAnsi="Arial Narrow"/>
          <w:sz w:val="24"/>
          <w:szCs w:val="24"/>
        </w:rPr>
        <w:t>; or</w:t>
      </w:r>
    </w:p>
    <w:p w:rsidR="00065642" w:rsidRPr="00AE5314" w:rsidRDefault="00065642" w:rsidP="00051FE9">
      <w:pPr>
        <w:pStyle w:val="ListParagraph"/>
        <w:numPr>
          <w:ilvl w:val="0"/>
          <w:numId w:val="12"/>
        </w:numPr>
        <w:tabs>
          <w:tab w:val="left" w:pos="284"/>
        </w:tabs>
        <w:spacing w:after="0" w:line="240" w:lineRule="auto"/>
        <w:ind w:left="284" w:hanging="284"/>
        <w:jc w:val="both"/>
        <w:rPr>
          <w:rFonts w:ascii="Arial Narrow" w:hAnsi="Arial Narrow"/>
          <w:sz w:val="24"/>
          <w:szCs w:val="24"/>
        </w:rPr>
      </w:pPr>
      <w:r w:rsidRPr="00AE5314">
        <w:rPr>
          <w:rFonts w:ascii="Arial Narrow" w:hAnsi="Arial Narrow"/>
          <w:sz w:val="24"/>
          <w:szCs w:val="24"/>
        </w:rPr>
        <w:t>the meaning given to that word or phrase in the glossary contained in the Access Arrangement.</w:t>
      </w:r>
    </w:p>
    <w:p w:rsidR="002653B2" w:rsidRPr="00AE5314" w:rsidRDefault="002653B2" w:rsidP="00467BE7">
      <w:pPr>
        <w:spacing w:after="0" w:line="240" w:lineRule="auto"/>
        <w:jc w:val="both"/>
        <w:rPr>
          <w:rFonts w:ascii="Arial Narrow" w:hAnsi="Arial Narrow"/>
          <w:sz w:val="24"/>
          <w:szCs w:val="24"/>
        </w:rPr>
      </w:pPr>
      <w:bookmarkStart w:id="37" w:name="_Toc440800764"/>
      <w:bookmarkStart w:id="38" w:name="_Toc440878328"/>
      <w:bookmarkStart w:id="39" w:name="_Toc441487987"/>
      <w:bookmarkStart w:id="40" w:name="_Toc441488990"/>
      <w:bookmarkStart w:id="41" w:name="_Toc442519569"/>
      <w:bookmarkStart w:id="42" w:name="_Toc442526319"/>
      <w:bookmarkStart w:id="43" w:name="_Toc496424036"/>
      <w:bookmarkStart w:id="44" w:name="_Toc4229032"/>
      <w:bookmarkStart w:id="45" w:name="_Toc4230301"/>
      <w:bookmarkStart w:id="46" w:name="_Toc4231303"/>
      <w:bookmarkStart w:id="47" w:name="_Toc115760629"/>
    </w:p>
    <w:p w:rsidR="007F6D71" w:rsidRPr="00D732D6" w:rsidRDefault="007F6D71" w:rsidP="0018479D">
      <w:pPr>
        <w:pStyle w:val="ListParagraph"/>
        <w:numPr>
          <w:ilvl w:val="0"/>
          <w:numId w:val="149"/>
        </w:numPr>
        <w:tabs>
          <w:tab w:val="left" w:pos="567"/>
        </w:tabs>
        <w:spacing w:after="0" w:line="240" w:lineRule="auto"/>
        <w:ind w:left="567" w:hanging="567"/>
        <w:rPr>
          <w:rFonts w:ascii="Arial Narrow" w:hAnsi="Arial Narrow"/>
          <w:b/>
          <w:color w:val="17365D" w:themeColor="text2" w:themeShade="BF"/>
          <w:sz w:val="24"/>
          <w:szCs w:val="24"/>
        </w:rPr>
      </w:pPr>
      <w:r w:rsidRPr="00D732D6">
        <w:rPr>
          <w:rFonts w:ascii="Arial Narrow" w:hAnsi="Arial Narrow"/>
          <w:b/>
          <w:color w:val="17365D" w:themeColor="text2" w:themeShade="BF"/>
          <w:sz w:val="24"/>
          <w:szCs w:val="24"/>
        </w:rPr>
        <w:t xml:space="preserve">Contact </w:t>
      </w:r>
      <w:r w:rsidR="00076E9B" w:rsidRPr="00D732D6">
        <w:rPr>
          <w:rFonts w:ascii="Arial Narrow" w:hAnsi="Arial Narrow"/>
          <w:b/>
          <w:color w:val="17365D" w:themeColor="text2" w:themeShade="BF"/>
          <w:sz w:val="24"/>
          <w:szCs w:val="24"/>
        </w:rPr>
        <w:t>D</w:t>
      </w:r>
      <w:r w:rsidRPr="00D732D6">
        <w:rPr>
          <w:rFonts w:ascii="Arial Narrow" w:hAnsi="Arial Narrow"/>
          <w:b/>
          <w:color w:val="17365D" w:themeColor="text2" w:themeShade="BF"/>
          <w:sz w:val="24"/>
          <w:szCs w:val="24"/>
        </w:rPr>
        <w:t>etails</w:t>
      </w:r>
      <w:bookmarkEnd w:id="37"/>
      <w:bookmarkEnd w:id="38"/>
      <w:bookmarkEnd w:id="39"/>
      <w:bookmarkEnd w:id="40"/>
      <w:bookmarkEnd w:id="41"/>
      <w:bookmarkEnd w:id="42"/>
      <w:bookmarkEnd w:id="43"/>
      <w:bookmarkEnd w:id="44"/>
      <w:bookmarkEnd w:id="45"/>
      <w:bookmarkEnd w:id="46"/>
      <w:bookmarkEnd w:id="47"/>
    </w:p>
    <w:p w:rsidR="005370CB" w:rsidRPr="00467BE7" w:rsidRDefault="005370CB" w:rsidP="00467BE7">
      <w:pPr>
        <w:spacing w:after="0" w:line="240" w:lineRule="auto"/>
        <w:jc w:val="both"/>
        <w:rPr>
          <w:rFonts w:ascii="Arial Narrow" w:hAnsi="Arial Narrow"/>
          <w:sz w:val="24"/>
          <w:szCs w:val="24"/>
        </w:rPr>
      </w:pPr>
    </w:p>
    <w:p w:rsidR="007F6D71" w:rsidRPr="00F8003F" w:rsidRDefault="007F6D71" w:rsidP="0097184B">
      <w:pPr>
        <w:spacing w:after="0" w:line="240" w:lineRule="auto"/>
        <w:jc w:val="both"/>
        <w:rPr>
          <w:rFonts w:ascii="Arial Narrow" w:hAnsi="Arial Narrow"/>
          <w:sz w:val="24"/>
          <w:szCs w:val="24"/>
        </w:rPr>
      </w:pPr>
      <w:r w:rsidRPr="00F8003F">
        <w:rPr>
          <w:rFonts w:ascii="Arial Narrow" w:hAnsi="Arial Narrow"/>
          <w:sz w:val="24"/>
          <w:szCs w:val="24"/>
        </w:rPr>
        <w:t>The contact person for further details in relation to this AAI and the Access Arrangement to which it relates is:</w:t>
      </w:r>
    </w:p>
    <w:p w:rsidR="007F6D71" w:rsidRPr="00467BE7" w:rsidRDefault="007F6D71" w:rsidP="00467BE7">
      <w:pPr>
        <w:spacing w:after="0" w:line="240" w:lineRule="auto"/>
        <w:jc w:val="both"/>
        <w:rPr>
          <w:rFonts w:ascii="Arial Narrow" w:hAnsi="Arial Narrow"/>
          <w:sz w:val="24"/>
          <w:szCs w:val="24"/>
        </w:rPr>
      </w:pPr>
    </w:p>
    <w:p w:rsidR="007F6D71" w:rsidRPr="00F8003F" w:rsidRDefault="00BD72BE" w:rsidP="0097184B">
      <w:pPr>
        <w:spacing w:after="0" w:line="240" w:lineRule="auto"/>
        <w:jc w:val="both"/>
        <w:rPr>
          <w:rFonts w:ascii="Arial Narrow" w:hAnsi="Arial Narrow"/>
          <w:sz w:val="24"/>
          <w:szCs w:val="24"/>
        </w:rPr>
      </w:pPr>
      <w:r>
        <w:rPr>
          <w:rFonts w:ascii="Arial Narrow" w:hAnsi="Arial Narrow"/>
          <w:sz w:val="24"/>
          <w:szCs w:val="24"/>
        </w:rPr>
        <w:t>Andrew Staniford</w:t>
      </w:r>
    </w:p>
    <w:p w:rsidR="007F6D71" w:rsidRPr="00F8003F" w:rsidRDefault="00BD72BE" w:rsidP="0097184B">
      <w:pPr>
        <w:spacing w:after="0" w:line="240" w:lineRule="auto"/>
        <w:jc w:val="both"/>
        <w:rPr>
          <w:rFonts w:ascii="Arial Narrow" w:hAnsi="Arial Narrow"/>
          <w:sz w:val="24"/>
          <w:szCs w:val="24"/>
        </w:rPr>
      </w:pPr>
      <w:r>
        <w:rPr>
          <w:rFonts w:ascii="Arial Narrow" w:hAnsi="Arial Narrow"/>
          <w:sz w:val="24"/>
          <w:szCs w:val="24"/>
        </w:rPr>
        <w:t xml:space="preserve">Group </w:t>
      </w:r>
      <w:r w:rsidR="00E540BA" w:rsidRPr="00F8003F">
        <w:rPr>
          <w:rFonts w:ascii="Arial Narrow" w:hAnsi="Arial Narrow"/>
          <w:sz w:val="24"/>
          <w:szCs w:val="24"/>
        </w:rPr>
        <w:t>Manager</w:t>
      </w:r>
      <w:r w:rsidR="00DF65EF">
        <w:rPr>
          <w:rFonts w:ascii="Arial Narrow" w:hAnsi="Arial Narrow"/>
          <w:sz w:val="24"/>
          <w:szCs w:val="24"/>
        </w:rPr>
        <w:t xml:space="preserve"> - </w:t>
      </w:r>
      <w:r>
        <w:rPr>
          <w:rFonts w:ascii="Arial Narrow" w:hAnsi="Arial Narrow"/>
          <w:sz w:val="24"/>
          <w:szCs w:val="24"/>
        </w:rPr>
        <w:t>Commercial</w:t>
      </w:r>
    </w:p>
    <w:p w:rsidR="007F6D71" w:rsidRPr="00F8003F" w:rsidRDefault="007F6D71" w:rsidP="0097184B">
      <w:pPr>
        <w:spacing w:after="0" w:line="240" w:lineRule="auto"/>
        <w:jc w:val="both"/>
        <w:rPr>
          <w:rFonts w:ascii="Arial Narrow" w:hAnsi="Arial Narrow"/>
          <w:sz w:val="24"/>
          <w:szCs w:val="24"/>
        </w:rPr>
      </w:pPr>
      <w:r w:rsidRPr="00F8003F">
        <w:rPr>
          <w:rFonts w:ascii="Arial Narrow" w:hAnsi="Arial Narrow"/>
          <w:sz w:val="24"/>
          <w:szCs w:val="24"/>
        </w:rPr>
        <w:t>Envestra Limited</w:t>
      </w:r>
    </w:p>
    <w:p w:rsidR="007F6D71" w:rsidRPr="00F8003F" w:rsidRDefault="007F6D71" w:rsidP="0097184B">
      <w:pPr>
        <w:spacing w:after="0" w:line="240" w:lineRule="auto"/>
        <w:jc w:val="both"/>
        <w:rPr>
          <w:rFonts w:ascii="Arial Narrow" w:hAnsi="Arial Narrow"/>
          <w:sz w:val="24"/>
          <w:szCs w:val="24"/>
        </w:rPr>
      </w:pPr>
      <w:r w:rsidRPr="00F8003F">
        <w:rPr>
          <w:rFonts w:ascii="Arial Narrow" w:hAnsi="Arial Narrow"/>
          <w:sz w:val="24"/>
          <w:szCs w:val="24"/>
        </w:rPr>
        <w:t>Level 10, 81 Flinders Street</w:t>
      </w:r>
    </w:p>
    <w:p w:rsidR="006D1DD5" w:rsidRDefault="005523F5" w:rsidP="0097184B">
      <w:pPr>
        <w:spacing w:after="0" w:line="240" w:lineRule="auto"/>
        <w:jc w:val="both"/>
        <w:rPr>
          <w:rFonts w:ascii="Arial Narrow" w:hAnsi="Arial Narrow"/>
          <w:sz w:val="24"/>
          <w:szCs w:val="24"/>
        </w:rPr>
      </w:pPr>
      <w:r w:rsidRPr="00F8003F">
        <w:rPr>
          <w:rFonts w:ascii="Arial Narrow" w:hAnsi="Arial Narrow"/>
          <w:sz w:val="24"/>
          <w:szCs w:val="24"/>
        </w:rPr>
        <w:t>Adelaide</w:t>
      </w:r>
      <w:r w:rsidR="007F6D71" w:rsidRPr="00F8003F">
        <w:rPr>
          <w:rFonts w:ascii="Arial Narrow" w:hAnsi="Arial Narrow"/>
          <w:sz w:val="24"/>
          <w:szCs w:val="24"/>
        </w:rPr>
        <w:t xml:space="preserve">  SA  5000</w:t>
      </w:r>
    </w:p>
    <w:p w:rsidR="00262060" w:rsidRDefault="00AD3580" w:rsidP="0097184B">
      <w:pPr>
        <w:spacing w:after="0" w:line="240" w:lineRule="auto"/>
        <w:jc w:val="both"/>
        <w:rPr>
          <w:rFonts w:ascii="Arial Narrow" w:hAnsi="Arial Narrow"/>
          <w:sz w:val="24"/>
          <w:szCs w:val="24"/>
        </w:rPr>
      </w:pPr>
      <w:r>
        <w:rPr>
          <w:rFonts w:ascii="Arial Narrow" w:hAnsi="Arial Narrow"/>
          <w:sz w:val="24"/>
          <w:szCs w:val="24"/>
        </w:rPr>
        <w:t>Phone: (08) 8227 1500</w:t>
      </w:r>
    </w:p>
    <w:p w:rsidR="00AD3580" w:rsidRPr="00262060" w:rsidRDefault="00AD3580" w:rsidP="00262060">
      <w:pPr>
        <w:spacing w:after="0" w:line="240" w:lineRule="auto"/>
        <w:rPr>
          <w:rFonts w:ascii="Arial Narrow" w:hAnsi="Arial Narrow" w:cs="Arial Narrow"/>
          <w:sz w:val="24"/>
          <w:szCs w:val="24"/>
          <w:lang w:val="en-US"/>
        </w:rPr>
      </w:pPr>
    </w:p>
    <w:sectPr w:rsidR="00AD3580" w:rsidRPr="00262060" w:rsidSect="00847203">
      <w:footerReference w:type="default" r:id="rId10"/>
      <w:pgSz w:w="11906" w:h="16838" w:code="9"/>
      <w:pgMar w:top="1134" w:right="1418"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94C" w:rsidRDefault="0042094C" w:rsidP="00F369C4">
      <w:pPr>
        <w:spacing w:after="0" w:line="240" w:lineRule="auto"/>
      </w:pPr>
      <w:r>
        <w:separator/>
      </w:r>
    </w:p>
  </w:endnote>
  <w:endnote w:type="continuationSeparator" w:id="0">
    <w:p w:rsidR="0042094C" w:rsidRDefault="0042094C" w:rsidP="00F3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4C" w:rsidRPr="00071526" w:rsidRDefault="0042094C" w:rsidP="00071526">
    <w:pPr>
      <w:spacing w:after="0"/>
      <w:rPr>
        <w:rFonts w:ascii="Arial Narrow" w:hAnsi="Arial Narrow"/>
        <w:sz w:val="16"/>
        <w:szCs w:val="16"/>
      </w:rPr>
    </w:pPr>
  </w:p>
  <w:tbl>
    <w:tblPr>
      <w:tblW w:w="5000" w:type="pct"/>
      <w:tblInd w:w="115" w:type="dxa"/>
      <w:tblBorders>
        <w:top w:val="single" w:sz="4" w:space="0" w:color="548DD4" w:themeColor="text2" w:themeTint="99"/>
        <w:left w:val="single" w:sz="4" w:space="0" w:color="548DD4" w:themeColor="text2" w:themeTint="99"/>
        <w:insideH w:val="single" w:sz="4" w:space="0" w:color="548DD4" w:themeColor="text2" w:themeTint="99"/>
        <w:insideV w:val="single" w:sz="4"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2"/>
      <w:gridCol w:w="8115"/>
    </w:tblGrid>
    <w:tr w:rsidR="0042094C" w:rsidTr="002C62BC">
      <w:tc>
        <w:tcPr>
          <w:tcW w:w="500" w:type="pct"/>
          <w:shd w:val="clear" w:color="auto" w:fill="548DD4" w:themeFill="text2" w:themeFillTint="99"/>
        </w:tcPr>
        <w:p w:rsidR="0042094C" w:rsidRPr="00150FD4" w:rsidRDefault="0042094C">
          <w:pPr>
            <w:pStyle w:val="Footer"/>
            <w:jc w:val="right"/>
            <w:rPr>
              <w:rFonts w:ascii="Arial Narrow" w:hAnsi="Arial Narrow"/>
              <w:b/>
              <w:bCs/>
              <w:color w:val="FFFFFF" w:themeColor="background1"/>
              <w:sz w:val="24"/>
              <w:szCs w:val="24"/>
            </w:rPr>
          </w:pPr>
          <w:r w:rsidRPr="00150FD4">
            <w:rPr>
              <w:rFonts w:ascii="Arial Narrow" w:hAnsi="Arial Narrow"/>
              <w:b/>
              <w:color w:val="FFFFFF" w:themeColor="background1"/>
              <w:sz w:val="24"/>
              <w:szCs w:val="24"/>
            </w:rPr>
            <w:fldChar w:fldCharType="begin"/>
          </w:r>
          <w:r w:rsidRPr="00150FD4">
            <w:rPr>
              <w:rFonts w:ascii="Arial Narrow" w:hAnsi="Arial Narrow"/>
              <w:b/>
              <w:color w:val="FFFFFF" w:themeColor="background1"/>
              <w:sz w:val="24"/>
              <w:szCs w:val="24"/>
            </w:rPr>
            <w:instrText xml:space="preserve"> PAGE   \* MERGEFORMAT </w:instrText>
          </w:r>
          <w:r w:rsidRPr="00150FD4">
            <w:rPr>
              <w:rFonts w:ascii="Arial Narrow" w:hAnsi="Arial Narrow"/>
              <w:b/>
              <w:color w:val="FFFFFF" w:themeColor="background1"/>
              <w:sz w:val="24"/>
              <w:szCs w:val="24"/>
            </w:rPr>
            <w:fldChar w:fldCharType="separate"/>
          </w:r>
          <w:r w:rsidR="00F1179F">
            <w:rPr>
              <w:rFonts w:ascii="Arial Narrow" w:hAnsi="Arial Narrow"/>
              <w:b/>
              <w:noProof/>
              <w:color w:val="FFFFFF" w:themeColor="background1"/>
              <w:sz w:val="24"/>
              <w:szCs w:val="24"/>
            </w:rPr>
            <w:t>5</w:t>
          </w:r>
          <w:r w:rsidRPr="00150FD4">
            <w:rPr>
              <w:rFonts w:ascii="Arial Narrow" w:hAnsi="Arial Narrow"/>
              <w:b/>
              <w:noProof/>
              <w:color w:val="FFFFFF" w:themeColor="background1"/>
              <w:sz w:val="24"/>
              <w:szCs w:val="24"/>
            </w:rPr>
            <w:fldChar w:fldCharType="end"/>
          </w:r>
        </w:p>
      </w:tc>
      <w:tc>
        <w:tcPr>
          <w:tcW w:w="4500" w:type="pct"/>
        </w:tcPr>
        <w:p w:rsidR="0042094C" w:rsidRPr="004F7CC6" w:rsidRDefault="0042094C" w:rsidP="0042094C">
          <w:pPr>
            <w:pStyle w:val="Footer"/>
          </w:pPr>
          <w:r>
            <w:t xml:space="preserve"> </w:t>
          </w:r>
          <w:sdt>
            <w:sdtPr>
              <w:rPr>
                <w:rFonts w:ascii="Arial Narrow" w:hAnsi="Arial Narrow"/>
                <w:color w:val="548DD4" w:themeColor="text2" w:themeTint="99"/>
                <w:sz w:val="24"/>
                <w:szCs w:val="24"/>
              </w:rPr>
              <w:alias w:val="Company"/>
              <w:id w:val="75914618"/>
              <w:placeholder>
                <w:docPart w:val="116D71A8094946D9AD6C8610C65B6239"/>
              </w:placeholder>
              <w:dataBinding w:prefixMappings="xmlns:ns0='http://schemas.openxmlformats.org/officeDocument/2006/extended-properties'" w:xpath="/ns0:Properties[1]/ns0:Company[1]" w:storeItemID="{6668398D-A668-4E3E-A5EB-62B293D839F1}"/>
              <w:text/>
            </w:sdtPr>
            <w:sdtEndPr/>
            <w:sdtContent>
              <w:r w:rsidRPr="008E0AA7">
                <w:rPr>
                  <w:rFonts w:ascii="Arial Narrow" w:hAnsi="Arial Narrow"/>
                  <w:color w:val="548DD4" w:themeColor="text2" w:themeTint="99"/>
                  <w:sz w:val="24"/>
                  <w:szCs w:val="24"/>
                </w:rPr>
                <w:t>Envestra Limited</w:t>
              </w:r>
            </w:sdtContent>
          </w:sdt>
          <w:r w:rsidRPr="008E0AA7">
            <w:rPr>
              <w:color w:val="548DD4" w:themeColor="text2" w:themeTint="99"/>
            </w:rPr>
            <w:t xml:space="preserve"> |</w:t>
          </w:r>
          <w:r>
            <w:rPr>
              <w:color w:val="548DD4" w:themeColor="text2" w:themeTint="99"/>
            </w:rPr>
            <w:t xml:space="preserve"> </w:t>
          </w:r>
          <w:r w:rsidRPr="008E0AA7">
            <w:rPr>
              <w:rFonts w:ascii="Arial Narrow" w:hAnsi="Arial Narrow"/>
              <w:color w:val="548DD4" w:themeColor="text2" w:themeTint="99"/>
              <w:sz w:val="24"/>
              <w:szCs w:val="24"/>
            </w:rPr>
            <w:t xml:space="preserve">Albury </w:t>
          </w:r>
          <w:r>
            <w:rPr>
              <w:rFonts w:ascii="Arial Narrow" w:hAnsi="Arial Narrow"/>
              <w:color w:val="548DD4" w:themeColor="text2" w:themeTint="99"/>
              <w:sz w:val="24"/>
              <w:szCs w:val="24"/>
            </w:rPr>
            <w:t xml:space="preserve">Revised </w:t>
          </w:r>
          <w:r w:rsidRPr="008E0AA7">
            <w:rPr>
              <w:rFonts w:ascii="Arial Narrow" w:hAnsi="Arial Narrow"/>
              <w:color w:val="548DD4" w:themeColor="text2" w:themeTint="99"/>
              <w:sz w:val="24"/>
              <w:szCs w:val="24"/>
            </w:rPr>
            <w:t xml:space="preserve">Access Arrangement Information </w:t>
          </w:r>
          <w:r>
            <w:rPr>
              <w:rFonts w:ascii="Arial Narrow" w:hAnsi="Arial Narrow"/>
              <w:color w:val="548DD4" w:themeColor="text2" w:themeTint="99"/>
              <w:sz w:val="24"/>
              <w:szCs w:val="24"/>
            </w:rPr>
            <w:t>Nov</w:t>
          </w:r>
          <w:r w:rsidRPr="008E0AA7">
            <w:rPr>
              <w:rFonts w:ascii="Arial Narrow" w:hAnsi="Arial Narrow"/>
              <w:color w:val="548DD4" w:themeColor="text2" w:themeTint="99"/>
              <w:sz w:val="24"/>
              <w:szCs w:val="24"/>
            </w:rPr>
            <w:t xml:space="preserve"> 2012</w:t>
          </w:r>
        </w:p>
      </w:tc>
    </w:tr>
  </w:tbl>
  <w:p w:rsidR="0042094C" w:rsidRDefault="004209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94C" w:rsidRDefault="0042094C" w:rsidP="00F369C4">
      <w:pPr>
        <w:spacing w:after="0" w:line="240" w:lineRule="auto"/>
      </w:pPr>
      <w:r>
        <w:separator/>
      </w:r>
    </w:p>
  </w:footnote>
  <w:footnote w:type="continuationSeparator" w:id="0">
    <w:p w:rsidR="0042094C" w:rsidRDefault="0042094C" w:rsidP="00F369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58F3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44FCE"/>
    <w:multiLevelType w:val="hybridMultilevel"/>
    <w:tmpl w:val="B4B068FA"/>
    <w:lvl w:ilvl="0" w:tplc="6AB89ADA">
      <w:start w:val="1"/>
      <w:numFmt w:val="lowerLetter"/>
      <w:lvlText w:val="(%1)"/>
      <w:lvlJc w:val="left"/>
      <w:pPr>
        <w:tabs>
          <w:tab w:val="num" w:pos="768"/>
        </w:tabs>
        <w:ind w:left="76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2BE5775"/>
    <w:multiLevelType w:val="hybridMultilevel"/>
    <w:tmpl w:val="CB9A5F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61602B"/>
    <w:multiLevelType w:val="hybridMultilevel"/>
    <w:tmpl w:val="7EAE3F18"/>
    <w:lvl w:ilvl="0" w:tplc="4094C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38B2C6C"/>
    <w:multiLevelType w:val="hybridMultilevel"/>
    <w:tmpl w:val="DA4C4782"/>
    <w:lvl w:ilvl="0" w:tplc="0C090005">
      <w:start w:val="1"/>
      <w:numFmt w:val="bullet"/>
      <w:pStyle w:val="Dots2"/>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3F27BB8"/>
    <w:multiLevelType w:val="hybridMultilevel"/>
    <w:tmpl w:val="AA52786A"/>
    <w:lvl w:ilvl="0" w:tplc="038081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41E1133"/>
    <w:multiLevelType w:val="hybridMultilevel"/>
    <w:tmpl w:val="D2DE4106"/>
    <w:lvl w:ilvl="0" w:tplc="0E1EED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4E625B9"/>
    <w:multiLevelType w:val="hybridMultilevel"/>
    <w:tmpl w:val="631CC9B0"/>
    <w:lvl w:ilvl="0" w:tplc="DFC4223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nsid w:val="075C010D"/>
    <w:multiLevelType w:val="hybridMultilevel"/>
    <w:tmpl w:val="F0F0B4F2"/>
    <w:lvl w:ilvl="0" w:tplc="0BD2F8EC">
      <w:start w:val="1"/>
      <w:numFmt w:val="decimal"/>
      <w:lvlText w:val="(%1)"/>
      <w:lvlJc w:val="left"/>
      <w:pPr>
        <w:ind w:left="-3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9C20B2D"/>
    <w:multiLevelType w:val="hybridMultilevel"/>
    <w:tmpl w:val="D1901090"/>
    <w:lvl w:ilvl="0" w:tplc="BF8C15FC">
      <w:start w:val="1"/>
      <w:numFmt w:val="bullet"/>
      <w:lvlText w:val=""/>
      <w:lvlJc w:val="left"/>
      <w:pPr>
        <w:tabs>
          <w:tab w:val="num" w:pos="1134"/>
        </w:tabs>
        <w:ind w:left="1134" w:hanging="567"/>
      </w:pPr>
      <w:rPr>
        <w:rFonts w:ascii="Wingdings" w:hAnsi="Wingdings" w:hint="default"/>
        <w:color w:val="auto"/>
        <w:sz w:val="24"/>
        <w:szCs w:val="24"/>
      </w:rPr>
    </w:lvl>
    <w:lvl w:ilvl="1" w:tplc="04090003" w:tentative="1">
      <w:start w:val="1"/>
      <w:numFmt w:val="bullet"/>
      <w:lvlText w:val="o"/>
      <w:lvlJc w:val="left"/>
      <w:pPr>
        <w:tabs>
          <w:tab w:val="num" w:pos="303"/>
        </w:tabs>
        <w:ind w:left="303" w:hanging="360"/>
      </w:pPr>
      <w:rPr>
        <w:rFonts w:ascii="Courier New" w:hAnsi="Courier New" w:hint="default"/>
      </w:rPr>
    </w:lvl>
    <w:lvl w:ilvl="2" w:tplc="04090005" w:tentative="1">
      <w:start w:val="1"/>
      <w:numFmt w:val="bullet"/>
      <w:lvlText w:val=""/>
      <w:lvlJc w:val="left"/>
      <w:pPr>
        <w:tabs>
          <w:tab w:val="num" w:pos="1023"/>
        </w:tabs>
        <w:ind w:left="1023" w:hanging="360"/>
      </w:pPr>
      <w:rPr>
        <w:rFonts w:ascii="Wingdings" w:hAnsi="Wingdings" w:hint="default"/>
      </w:rPr>
    </w:lvl>
    <w:lvl w:ilvl="3" w:tplc="04090001" w:tentative="1">
      <w:start w:val="1"/>
      <w:numFmt w:val="bullet"/>
      <w:lvlText w:val=""/>
      <w:lvlJc w:val="left"/>
      <w:pPr>
        <w:tabs>
          <w:tab w:val="num" w:pos="1743"/>
        </w:tabs>
        <w:ind w:left="1743" w:hanging="360"/>
      </w:pPr>
      <w:rPr>
        <w:rFonts w:ascii="Symbol" w:hAnsi="Symbol" w:hint="default"/>
      </w:rPr>
    </w:lvl>
    <w:lvl w:ilvl="4" w:tplc="04090003" w:tentative="1">
      <w:start w:val="1"/>
      <w:numFmt w:val="bullet"/>
      <w:lvlText w:val="o"/>
      <w:lvlJc w:val="left"/>
      <w:pPr>
        <w:tabs>
          <w:tab w:val="num" w:pos="2463"/>
        </w:tabs>
        <w:ind w:left="2463" w:hanging="360"/>
      </w:pPr>
      <w:rPr>
        <w:rFonts w:ascii="Courier New" w:hAnsi="Courier New" w:hint="default"/>
      </w:rPr>
    </w:lvl>
    <w:lvl w:ilvl="5" w:tplc="04090005" w:tentative="1">
      <w:start w:val="1"/>
      <w:numFmt w:val="bullet"/>
      <w:lvlText w:val=""/>
      <w:lvlJc w:val="left"/>
      <w:pPr>
        <w:tabs>
          <w:tab w:val="num" w:pos="3183"/>
        </w:tabs>
        <w:ind w:left="3183" w:hanging="360"/>
      </w:pPr>
      <w:rPr>
        <w:rFonts w:ascii="Wingdings" w:hAnsi="Wingdings" w:hint="default"/>
      </w:rPr>
    </w:lvl>
    <w:lvl w:ilvl="6" w:tplc="04090001" w:tentative="1">
      <w:start w:val="1"/>
      <w:numFmt w:val="bullet"/>
      <w:lvlText w:val=""/>
      <w:lvlJc w:val="left"/>
      <w:pPr>
        <w:tabs>
          <w:tab w:val="num" w:pos="3903"/>
        </w:tabs>
        <w:ind w:left="3903" w:hanging="360"/>
      </w:pPr>
      <w:rPr>
        <w:rFonts w:ascii="Symbol" w:hAnsi="Symbol" w:hint="default"/>
      </w:rPr>
    </w:lvl>
    <w:lvl w:ilvl="7" w:tplc="04090003" w:tentative="1">
      <w:start w:val="1"/>
      <w:numFmt w:val="bullet"/>
      <w:lvlText w:val="o"/>
      <w:lvlJc w:val="left"/>
      <w:pPr>
        <w:tabs>
          <w:tab w:val="num" w:pos="4623"/>
        </w:tabs>
        <w:ind w:left="4623" w:hanging="360"/>
      </w:pPr>
      <w:rPr>
        <w:rFonts w:ascii="Courier New" w:hAnsi="Courier New" w:hint="default"/>
      </w:rPr>
    </w:lvl>
    <w:lvl w:ilvl="8" w:tplc="04090005" w:tentative="1">
      <w:start w:val="1"/>
      <w:numFmt w:val="bullet"/>
      <w:lvlText w:val=""/>
      <w:lvlJc w:val="left"/>
      <w:pPr>
        <w:tabs>
          <w:tab w:val="num" w:pos="5343"/>
        </w:tabs>
        <w:ind w:left="5343" w:hanging="360"/>
      </w:pPr>
      <w:rPr>
        <w:rFonts w:ascii="Wingdings" w:hAnsi="Wingdings" w:hint="default"/>
      </w:rPr>
    </w:lvl>
  </w:abstractNum>
  <w:abstractNum w:abstractNumId="10">
    <w:nsid w:val="0A70155F"/>
    <w:multiLevelType w:val="hybridMultilevel"/>
    <w:tmpl w:val="096CC7B6"/>
    <w:lvl w:ilvl="0" w:tplc="0BD2F8EC">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1">
    <w:nsid w:val="0ADD65F0"/>
    <w:multiLevelType w:val="hybridMultilevel"/>
    <w:tmpl w:val="04627142"/>
    <w:lvl w:ilvl="0" w:tplc="84041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0AFE516E"/>
    <w:multiLevelType w:val="multilevel"/>
    <w:tmpl w:val="4C6AF23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0B33514B"/>
    <w:multiLevelType w:val="hybridMultilevel"/>
    <w:tmpl w:val="63402DB2"/>
    <w:lvl w:ilvl="0" w:tplc="2EEEAFE8">
      <w:start w:val="1"/>
      <w:numFmt w:val="lowerLetter"/>
      <w:lvlText w:val="(%1)"/>
      <w:lvlJc w:val="left"/>
      <w:pPr>
        <w:ind w:left="2430" w:hanging="99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nsid w:val="0BA31168"/>
    <w:multiLevelType w:val="hybridMultilevel"/>
    <w:tmpl w:val="FFCA89AE"/>
    <w:lvl w:ilvl="0" w:tplc="41BC5DE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0BFE4816"/>
    <w:multiLevelType w:val="multilevel"/>
    <w:tmpl w:val="65366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0CC92074"/>
    <w:multiLevelType w:val="multilevel"/>
    <w:tmpl w:val="F904A730"/>
    <w:lvl w:ilvl="0">
      <w:start w:val="1"/>
      <w:numFmt w:val="decimal"/>
      <w:pStyle w:val="Bulletsnumbered"/>
      <w:lvlText w:val="A.%1"/>
      <w:lvlJc w:val="left"/>
      <w:pPr>
        <w:tabs>
          <w:tab w:val="num" w:pos="648"/>
        </w:tabs>
        <w:ind w:left="648" w:hanging="648"/>
      </w:pPr>
      <w:rPr>
        <w:rFonts w:hint="default"/>
      </w:rPr>
    </w:lvl>
    <w:lvl w:ilvl="1">
      <w:start w:val="1"/>
      <w:numFmt w:val="decimal"/>
      <w:lvlText w:val="%1.%2"/>
      <w:lvlJc w:val="left"/>
      <w:pPr>
        <w:tabs>
          <w:tab w:val="num" w:pos="648"/>
        </w:tabs>
        <w:ind w:left="648" w:hanging="648"/>
      </w:pPr>
      <w:rPr>
        <w:rFonts w:hint="default"/>
        <w:b w:val="0"/>
        <w:bCs w:val="0"/>
        <w:i w:val="0"/>
        <w:iCs w:val="0"/>
      </w:rPr>
    </w:lvl>
    <w:lvl w:ilvl="2">
      <w:start w:val="1"/>
      <w:numFmt w:val="decimal"/>
      <w:lvlText w:val="%1.%2.%3"/>
      <w:lvlJc w:val="left"/>
      <w:pPr>
        <w:tabs>
          <w:tab w:val="num" w:pos="720"/>
        </w:tabs>
        <w:ind w:left="648" w:hanging="648"/>
      </w:pPr>
      <w:rPr>
        <w:rFonts w:hint="default"/>
      </w:rPr>
    </w:lvl>
    <w:lvl w:ilvl="3">
      <w:start w:val="1"/>
      <w:numFmt w:val="decimal"/>
      <w:lvlText w:val="%1.%2.%3.%4"/>
      <w:lvlJc w:val="left"/>
      <w:pPr>
        <w:tabs>
          <w:tab w:val="num" w:pos="1296"/>
        </w:tabs>
        <w:ind w:left="1296" w:hanging="1296"/>
      </w:pPr>
      <w:rPr>
        <w:rFonts w:hint="default"/>
      </w:rPr>
    </w:lvl>
    <w:lvl w:ilvl="4">
      <w:start w:val="1"/>
      <w:numFmt w:val="decimal"/>
      <w:lvlText w:val="%1.%2.%3.%4.%5"/>
      <w:lvlJc w:val="left"/>
      <w:pPr>
        <w:tabs>
          <w:tab w:val="num" w:pos="1296"/>
        </w:tabs>
        <w:ind w:left="1296" w:hanging="129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0CE85112"/>
    <w:multiLevelType w:val="hybridMultilevel"/>
    <w:tmpl w:val="B4165BC2"/>
    <w:lvl w:ilvl="0" w:tplc="DE8C2FAE">
      <w:start w:val="1"/>
      <w:numFmt w:val="bullet"/>
      <w:lvlText w:val=""/>
      <w:lvlJc w:val="left"/>
      <w:pPr>
        <w:ind w:left="1647" w:hanging="360"/>
      </w:pPr>
      <w:rPr>
        <w:rFonts w:ascii="Wingdings" w:hAnsi="Wingdings" w:hint="default"/>
      </w:rPr>
    </w:lvl>
    <w:lvl w:ilvl="1" w:tplc="92A2BF96" w:tentative="1">
      <w:start w:val="1"/>
      <w:numFmt w:val="bullet"/>
      <w:lvlText w:val="o"/>
      <w:lvlJc w:val="left"/>
      <w:pPr>
        <w:ind w:left="2367" w:hanging="360"/>
      </w:pPr>
      <w:rPr>
        <w:rFonts w:ascii="Courier New" w:hAnsi="Courier New" w:cs="Courier New" w:hint="default"/>
      </w:rPr>
    </w:lvl>
    <w:lvl w:ilvl="2" w:tplc="9956E70C" w:tentative="1">
      <w:start w:val="1"/>
      <w:numFmt w:val="bullet"/>
      <w:lvlText w:val=""/>
      <w:lvlJc w:val="left"/>
      <w:pPr>
        <w:ind w:left="3087" w:hanging="360"/>
      </w:pPr>
      <w:rPr>
        <w:rFonts w:ascii="Wingdings" w:hAnsi="Wingdings" w:hint="default"/>
      </w:rPr>
    </w:lvl>
    <w:lvl w:ilvl="3" w:tplc="3BF82B14" w:tentative="1">
      <w:start w:val="1"/>
      <w:numFmt w:val="bullet"/>
      <w:lvlText w:val=""/>
      <w:lvlJc w:val="left"/>
      <w:pPr>
        <w:ind w:left="3807" w:hanging="360"/>
      </w:pPr>
      <w:rPr>
        <w:rFonts w:ascii="Symbol" w:hAnsi="Symbol" w:hint="default"/>
      </w:rPr>
    </w:lvl>
    <w:lvl w:ilvl="4" w:tplc="0F6260B4" w:tentative="1">
      <w:start w:val="1"/>
      <w:numFmt w:val="bullet"/>
      <w:lvlText w:val="o"/>
      <w:lvlJc w:val="left"/>
      <w:pPr>
        <w:ind w:left="4527" w:hanging="360"/>
      </w:pPr>
      <w:rPr>
        <w:rFonts w:ascii="Courier New" w:hAnsi="Courier New" w:cs="Courier New" w:hint="default"/>
      </w:rPr>
    </w:lvl>
    <w:lvl w:ilvl="5" w:tplc="66E28062" w:tentative="1">
      <w:start w:val="1"/>
      <w:numFmt w:val="bullet"/>
      <w:lvlText w:val=""/>
      <w:lvlJc w:val="left"/>
      <w:pPr>
        <w:ind w:left="5247" w:hanging="360"/>
      </w:pPr>
      <w:rPr>
        <w:rFonts w:ascii="Wingdings" w:hAnsi="Wingdings" w:hint="default"/>
      </w:rPr>
    </w:lvl>
    <w:lvl w:ilvl="6" w:tplc="BCD02304" w:tentative="1">
      <w:start w:val="1"/>
      <w:numFmt w:val="bullet"/>
      <w:lvlText w:val=""/>
      <w:lvlJc w:val="left"/>
      <w:pPr>
        <w:ind w:left="5967" w:hanging="360"/>
      </w:pPr>
      <w:rPr>
        <w:rFonts w:ascii="Symbol" w:hAnsi="Symbol" w:hint="default"/>
      </w:rPr>
    </w:lvl>
    <w:lvl w:ilvl="7" w:tplc="ACEC623C" w:tentative="1">
      <w:start w:val="1"/>
      <w:numFmt w:val="bullet"/>
      <w:lvlText w:val="o"/>
      <w:lvlJc w:val="left"/>
      <w:pPr>
        <w:ind w:left="6687" w:hanging="360"/>
      </w:pPr>
      <w:rPr>
        <w:rFonts w:ascii="Courier New" w:hAnsi="Courier New" w:cs="Courier New" w:hint="default"/>
      </w:rPr>
    </w:lvl>
    <w:lvl w:ilvl="8" w:tplc="F5E05988" w:tentative="1">
      <w:start w:val="1"/>
      <w:numFmt w:val="bullet"/>
      <w:lvlText w:val=""/>
      <w:lvlJc w:val="left"/>
      <w:pPr>
        <w:ind w:left="7407" w:hanging="360"/>
      </w:pPr>
      <w:rPr>
        <w:rFonts w:ascii="Wingdings" w:hAnsi="Wingdings" w:hint="default"/>
      </w:rPr>
    </w:lvl>
  </w:abstractNum>
  <w:abstractNum w:abstractNumId="18">
    <w:nsid w:val="0E336E0C"/>
    <w:multiLevelType w:val="hybridMultilevel"/>
    <w:tmpl w:val="10F6201A"/>
    <w:lvl w:ilvl="0" w:tplc="EDFEBF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0EC84130"/>
    <w:multiLevelType w:val="multilevel"/>
    <w:tmpl w:val="42A64B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0EFF0D75"/>
    <w:multiLevelType w:val="hybridMultilevel"/>
    <w:tmpl w:val="0870F198"/>
    <w:lvl w:ilvl="0" w:tplc="C1DEF7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10203FFD"/>
    <w:multiLevelType w:val="hybridMultilevel"/>
    <w:tmpl w:val="60680A52"/>
    <w:lvl w:ilvl="0" w:tplc="5406DC02">
      <w:start w:val="1"/>
      <w:numFmt w:val="bullet"/>
      <w:lvlText w:val=""/>
      <w:lvlJc w:val="left"/>
      <w:pPr>
        <w:tabs>
          <w:tab w:val="num" w:pos="2838"/>
        </w:tabs>
        <w:ind w:left="2838" w:hanging="567"/>
      </w:pPr>
      <w:rPr>
        <w:rFonts w:ascii="Wingdings" w:hAnsi="Wingdings" w:hint="default"/>
        <w:color w:val="auto"/>
        <w:sz w:val="24"/>
        <w:szCs w:val="24"/>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nsid w:val="10F36139"/>
    <w:multiLevelType w:val="hybridMultilevel"/>
    <w:tmpl w:val="2DDCB5CE"/>
    <w:lvl w:ilvl="0" w:tplc="0C090005">
      <w:start w:val="1"/>
      <w:numFmt w:val="bullet"/>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1800"/>
        </w:tabs>
        <w:ind w:left="1800" w:hanging="360"/>
      </w:pPr>
      <w:rPr>
        <w:rFonts w:cs="Times New Roman"/>
      </w:rPr>
    </w:lvl>
    <w:lvl w:ilvl="2" w:tplc="0C090005">
      <w:start w:val="1"/>
      <w:numFmt w:val="lowerRoman"/>
      <w:lvlText w:val="%3."/>
      <w:lvlJc w:val="right"/>
      <w:pPr>
        <w:tabs>
          <w:tab w:val="num" w:pos="2520"/>
        </w:tabs>
        <w:ind w:left="2520" w:hanging="180"/>
      </w:pPr>
      <w:rPr>
        <w:rFonts w:cs="Times New Roman"/>
      </w:rPr>
    </w:lvl>
    <w:lvl w:ilvl="3" w:tplc="0C090001">
      <w:start w:val="1"/>
      <w:numFmt w:val="decimal"/>
      <w:lvlText w:val="%4."/>
      <w:lvlJc w:val="left"/>
      <w:pPr>
        <w:tabs>
          <w:tab w:val="num" w:pos="3240"/>
        </w:tabs>
        <w:ind w:left="3240" w:hanging="360"/>
      </w:pPr>
      <w:rPr>
        <w:rFonts w:cs="Times New Roman"/>
      </w:rPr>
    </w:lvl>
    <w:lvl w:ilvl="4" w:tplc="0C090003">
      <w:start w:val="1"/>
      <w:numFmt w:val="lowerLetter"/>
      <w:lvlText w:val="%5."/>
      <w:lvlJc w:val="left"/>
      <w:pPr>
        <w:tabs>
          <w:tab w:val="num" w:pos="3960"/>
        </w:tabs>
        <w:ind w:left="3960" w:hanging="360"/>
      </w:pPr>
      <w:rPr>
        <w:rFonts w:cs="Times New Roman"/>
      </w:rPr>
    </w:lvl>
    <w:lvl w:ilvl="5" w:tplc="0C090005">
      <w:start w:val="1"/>
      <w:numFmt w:val="lowerRoman"/>
      <w:lvlText w:val="%6."/>
      <w:lvlJc w:val="right"/>
      <w:pPr>
        <w:tabs>
          <w:tab w:val="num" w:pos="4680"/>
        </w:tabs>
        <w:ind w:left="4680" w:hanging="180"/>
      </w:pPr>
      <w:rPr>
        <w:rFonts w:cs="Times New Roman"/>
      </w:rPr>
    </w:lvl>
    <w:lvl w:ilvl="6" w:tplc="0C090001">
      <w:start w:val="1"/>
      <w:numFmt w:val="decimal"/>
      <w:lvlText w:val="%7."/>
      <w:lvlJc w:val="left"/>
      <w:pPr>
        <w:tabs>
          <w:tab w:val="num" w:pos="5400"/>
        </w:tabs>
        <w:ind w:left="5400" w:hanging="360"/>
      </w:pPr>
      <w:rPr>
        <w:rFonts w:cs="Times New Roman"/>
      </w:rPr>
    </w:lvl>
    <w:lvl w:ilvl="7" w:tplc="0C090003">
      <w:start w:val="1"/>
      <w:numFmt w:val="lowerLetter"/>
      <w:lvlText w:val="%8."/>
      <w:lvlJc w:val="left"/>
      <w:pPr>
        <w:tabs>
          <w:tab w:val="num" w:pos="6120"/>
        </w:tabs>
        <w:ind w:left="6120" w:hanging="360"/>
      </w:pPr>
      <w:rPr>
        <w:rFonts w:cs="Times New Roman"/>
      </w:rPr>
    </w:lvl>
    <w:lvl w:ilvl="8" w:tplc="0C090005">
      <w:start w:val="1"/>
      <w:numFmt w:val="lowerRoman"/>
      <w:lvlText w:val="%9."/>
      <w:lvlJc w:val="right"/>
      <w:pPr>
        <w:tabs>
          <w:tab w:val="num" w:pos="6840"/>
        </w:tabs>
        <w:ind w:left="6840" w:hanging="180"/>
      </w:pPr>
      <w:rPr>
        <w:rFonts w:cs="Times New Roman"/>
      </w:rPr>
    </w:lvl>
  </w:abstractNum>
  <w:abstractNum w:abstractNumId="23">
    <w:nsid w:val="11343183"/>
    <w:multiLevelType w:val="hybridMultilevel"/>
    <w:tmpl w:val="5D80880A"/>
    <w:lvl w:ilvl="0" w:tplc="77ACA190">
      <w:start w:val="1"/>
      <w:numFmt w:val="lowerLetter"/>
      <w:lvlText w:val="(%1)"/>
      <w:lvlJc w:val="left"/>
      <w:pPr>
        <w:tabs>
          <w:tab w:val="num" w:pos="1080"/>
        </w:tabs>
        <w:ind w:left="1080" w:hanging="360"/>
      </w:pPr>
      <w:rPr>
        <w:rFonts w:hint="default"/>
      </w:rPr>
    </w:lvl>
    <w:lvl w:ilvl="1" w:tplc="0C090003">
      <w:start w:val="1"/>
      <w:numFmt w:val="lowerLetter"/>
      <w:lvlText w:val="%2."/>
      <w:lvlJc w:val="left"/>
      <w:pPr>
        <w:tabs>
          <w:tab w:val="num" w:pos="1800"/>
        </w:tabs>
        <w:ind w:left="1800" w:hanging="360"/>
      </w:pPr>
      <w:rPr>
        <w:rFonts w:cs="Times New Roman"/>
      </w:rPr>
    </w:lvl>
    <w:lvl w:ilvl="2" w:tplc="0C090005">
      <w:start w:val="1"/>
      <w:numFmt w:val="lowerRoman"/>
      <w:lvlText w:val="%3."/>
      <w:lvlJc w:val="right"/>
      <w:pPr>
        <w:tabs>
          <w:tab w:val="num" w:pos="2520"/>
        </w:tabs>
        <w:ind w:left="2520" w:hanging="180"/>
      </w:pPr>
      <w:rPr>
        <w:rFonts w:cs="Times New Roman"/>
      </w:rPr>
    </w:lvl>
    <w:lvl w:ilvl="3" w:tplc="0C090001">
      <w:start w:val="1"/>
      <w:numFmt w:val="decimal"/>
      <w:lvlText w:val="%4."/>
      <w:lvlJc w:val="left"/>
      <w:pPr>
        <w:tabs>
          <w:tab w:val="num" w:pos="3240"/>
        </w:tabs>
        <w:ind w:left="3240" w:hanging="360"/>
      </w:pPr>
      <w:rPr>
        <w:rFonts w:cs="Times New Roman"/>
      </w:rPr>
    </w:lvl>
    <w:lvl w:ilvl="4" w:tplc="0C090003">
      <w:start w:val="1"/>
      <w:numFmt w:val="lowerLetter"/>
      <w:lvlText w:val="%5."/>
      <w:lvlJc w:val="left"/>
      <w:pPr>
        <w:tabs>
          <w:tab w:val="num" w:pos="3960"/>
        </w:tabs>
        <w:ind w:left="3960" w:hanging="360"/>
      </w:pPr>
      <w:rPr>
        <w:rFonts w:cs="Times New Roman"/>
      </w:rPr>
    </w:lvl>
    <w:lvl w:ilvl="5" w:tplc="0C090005">
      <w:start w:val="1"/>
      <w:numFmt w:val="lowerRoman"/>
      <w:lvlText w:val="%6."/>
      <w:lvlJc w:val="right"/>
      <w:pPr>
        <w:tabs>
          <w:tab w:val="num" w:pos="4680"/>
        </w:tabs>
        <w:ind w:left="4680" w:hanging="180"/>
      </w:pPr>
      <w:rPr>
        <w:rFonts w:cs="Times New Roman"/>
      </w:rPr>
    </w:lvl>
    <w:lvl w:ilvl="6" w:tplc="0C090001">
      <w:start w:val="1"/>
      <w:numFmt w:val="decimal"/>
      <w:lvlText w:val="%7."/>
      <w:lvlJc w:val="left"/>
      <w:pPr>
        <w:tabs>
          <w:tab w:val="num" w:pos="5400"/>
        </w:tabs>
        <w:ind w:left="5400" w:hanging="360"/>
      </w:pPr>
      <w:rPr>
        <w:rFonts w:cs="Times New Roman"/>
      </w:rPr>
    </w:lvl>
    <w:lvl w:ilvl="7" w:tplc="0C090003">
      <w:start w:val="1"/>
      <w:numFmt w:val="lowerLetter"/>
      <w:lvlText w:val="%8."/>
      <w:lvlJc w:val="left"/>
      <w:pPr>
        <w:tabs>
          <w:tab w:val="num" w:pos="6120"/>
        </w:tabs>
        <w:ind w:left="6120" w:hanging="360"/>
      </w:pPr>
      <w:rPr>
        <w:rFonts w:cs="Times New Roman"/>
      </w:rPr>
    </w:lvl>
    <w:lvl w:ilvl="8" w:tplc="0C090005">
      <w:start w:val="1"/>
      <w:numFmt w:val="lowerRoman"/>
      <w:lvlText w:val="%9."/>
      <w:lvlJc w:val="right"/>
      <w:pPr>
        <w:tabs>
          <w:tab w:val="num" w:pos="6840"/>
        </w:tabs>
        <w:ind w:left="6840" w:hanging="180"/>
      </w:pPr>
      <w:rPr>
        <w:rFonts w:cs="Times New Roman"/>
      </w:rPr>
    </w:lvl>
  </w:abstractNum>
  <w:abstractNum w:abstractNumId="24">
    <w:nsid w:val="1189630B"/>
    <w:multiLevelType w:val="hybridMultilevel"/>
    <w:tmpl w:val="CFA0B6E8"/>
    <w:lvl w:ilvl="0" w:tplc="6C8479D2">
      <w:start w:val="1"/>
      <w:numFmt w:val="bullet"/>
      <w:lvlText w:val=""/>
      <w:lvlJc w:val="left"/>
      <w:pPr>
        <w:ind w:left="717" w:hanging="360"/>
      </w:pPr>
      <w:rPr>
        <w:rFonts w:ascii="Wingdings" w:hAnsi="Wingdings" w:hint="default"/>
      </w:rPr>
    </w:lvl>
    <w:lvl w:ilvl="1" w:tplc="0C090019" w:tentative="1">
      <w:start w:val="1"/>
      <w:numFmt w:val="bullet"/>
      <w:lvlText w:val="o"/>
      <w:lvlJc w:val="left"/>
      <w:pPr>
        <w:ind w:left="1437" w:hanging="360"/>
      </w:pPr>
      <w:rPr>
        <w:rFonts w:ascii="Courier New" w:hAnsi="Courier New" w:cs="Courier New" w:hint="default"/>
      </w:rPr>
    </w:lvl>
    <w:lvl w:ilvl="2" w:tplc="0C09001B" w:tentative="1">
      <w:start w:val="1"/>
      <w:numFmt w:val="bullet"/>
      <w:lvlText w:val=""/>
      <w:lvlJc w:val="left"/>
      <w:pPr>
        <w:ind w:left="2157" w:hanging="360"/>
      </w:pPr>
      <w:rPr>
        <w:rFonts w:ascii="Wingdings" w:hAnsi="Wingdings" w:hint="default"/>
      </w:rPr>
    </w:lvl>
    <w:lvl w:ilvl="3" w:tplc="0C09000F" w:tentative="1">
      <w:start w:val="1"/>
      <w:numFmt w:val="bullet"/>
      <w:lvlText w:val=""/>
      <w:lvlJc w:val="left"/>
      <w:pPr>
        <w:ind w:left="2877" w:hanging="360"/>
      </w:pPr>
      <w:rPr>
        <w:rFonts w:ascii="Symbol" w:hAnsi="Symbol" w:hint="default"/>
      </w:rPr>
    </w:lvl>
    <w:lvl w:ilvl="4" w:tplc="0C090019" w:tentative="1">
      <w:start w:val="1"/>
      <w:numFmt w:val="bullet"/>
      <w:lvlText w:val="o"/>
      <w:lvlJc w:val="left"/>
      <w:pPr>
        <w:ind w:left="3597" w:hanging="360"/>
      </w:pPr>
      <w:rPr>
        <w:rFonts w:ascii="Courier New" w:hAnsi="Courier New" w:cs="Courier New" w:hint="default"/>
      </w:rPr>
    </w:lvl>
    <w:lvl w:ilvl="5" w:tplc="0C09001B" w:tentative="1">
      <w:start w:val="1"/>
      <w:numFmt w:val="bullet"/>
      <w:lvlText w:val=""/>
      <w:lvlJc w:val="left"/>
      <w:pPr>
        <w:ind w:left="4317" w:hanging="360"/>
      </w:pPr>
      <w:rPr>
        <w:rFonts w:ascii="Wingdings" w:hAnsi="Wingdings" w:hint="default"/>
      </w:rPr>
    </w:lvl>
    <w:lvl w:ilvl="6" w:tplc="0C09000F" w:tentative="1">
      <w:start w:val="1"/>
      <w:numFmt w:val="bullet"/>
      <w:lvlText w:val=""/>
      <w:lvlJc w:val="left"/>
      <w:pPr>
        <w:ind w:left="5037" w:hanging="360"/>
      </w:pPr>
      <w:rPr>
        <w:rFonts w:ascii="Symbol" w:hAnsi="Symbol" w:hint="default"/>
      </w:rPr>
    </w:lvl>
    <w:lvl w:ilvl="7" w:tplc="0C090019" w:tentative="1">
      <w:start w:val="1"/>
      <w:numFmt w:val="bullet"/>
      <w:lvlText w:val="o"/>
      <w:lvlJc w:val="left"/>
      <w:pPr>
        <w:ind w:left="5757" w:hanging="360"/>
      </w:pPr>
      <w:rPr>
        <w:rFonts w:ascii="Courier New" w:hAnsi="Courier New" w:cs="Courier New" w:hint="default"/>
      </w:rPr>
    </w:lvl>
    <w:lvl w:ilvl="8" w:tplc="0C09001B" w:tentative="1">
      <w:start w:val="1"/>
      <w:numFmt w:val="bullet"/>
      <w:lvlText w:val=""/>
      <w:lvlJc w:val="left"/>
      <w:pPr>
        <w:ind w:left="6477" w:hanging="360"/>
      </w:pPr>
      <w:rPr>
        <w:rFonts w:ascii="Wingdings" w:hAnsi="Wingdings" w:hint="default"/>
      </w:rPr>
    </w:lvl>
  </w:abstractNum>
  <w:abstractNum w:abstractNumId="25">
    <w:nsid w:val="11BE54CE"/>
    <w:multiLevelType w:val="hybridMultilevel"/>
    <w:tmpl w:val="3ADC584A"/>
    <w:lvl w:ilvl="0" w:tplc="6F00D7F2">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26">
    <w:nsid w:val="14257D71"/>
    <w:multiLevelType w:val="hybridMultilevel"/>
    <w:tmpl w:val="6EF2D5CE"/>
    <w:lvl w:ilvl="0" w:tplc="0BD2F8EC">
      <w:start w:val="1"/>
      <w:numFmt w:val="decimal"/>
      <w:lvlText w:val="(%1)"/>
      <w:lvlJc w:val="left"/>
      <w:pPr>
        <w:ind w:left="1429" w:hanging="360"/>
      </w:pPr>
      <w:rPr>
        <w:rFonts w:hint="default"/>
      </w:rPr>
    </w:lvl>
    <w:lvl w:ilvl="1" w:tplc="77ACA190">
      <w:start w:val="1"/>
      <w:numFmt w:val="lowerLetter"/>
      <w:lvlText w:val="(%2)"/>
      <w:lvlJc w:val="left"/>
      <w:pPr>
        <w:ind w:left="2149" w:hanging="360"/>
      </w:pPr>
      <w:rPr>
        <w:rFonts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7">
    <w:nsid w:val="16446079"/>
    <w:multiLevelType w:val="hybridMultilevel"/>
    <w:tmpl w:val="8F8C748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17426277"/>
    <w:multiLevelType w:val="hybridMultilevel"/>
    <w:tmpl w:val="533C7BBC"/>
    <w:lvl w:ilvl="0" w:tplc="0BD2F8EC">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nsid w:val="18D96513"/>
    <w:multiLevelType w:val="hybridMultilevel"/>
    <w:tmpl w:val="D004C21C"/>
    <w:lvl w:ilvl="0" w:tplc="0C090005">
      <w:start w:val="1"/>
      <w:numFmt w:val="bullet"/>
      <w:lvlText w:val=""/>
      <w:lvlJc w:val="left"/>
      <w:pPr>
        <w:tabs>
          <w:tab w:val="num" w:pos="1080"/>
        </w:tabs>
        <w:ind w:left="1080" w:hanging="360"/>
      </w:pPr>
      <w:rPr>
        <w:rFonts w:ascii="Wingdings" w:hAnsi="Wingdings" w:hint="default"/>
      </w:rPr>
    </w:lvl>
    <w:lvl w:ilvl="1" w:tplc="0C090003">
      <w:start w:val="1"/>
      <w:numFmt w:val="lowerLetter"/>
      <w:lvlText w:val="%2."/>
      <w:lvlJc w:val="left"/>
      <w:pPr>
        <w:tabs>
          <w:tab w:val="num" w:pos="1800"/>
        </w:tabs>
        <w:ind w:left="1800" w:hanging="360"/>
      </w:pPr>
      <w:rPr>
        <w:rFonts w:cs="Times New Roman"/>
      </w:rPr>
    </w:lvl>
    <w:lvl w:ilvl="2" w:tplc="0C090005">
      <w:start w:val="1"/>
      <w:numFmt w:val="lowerRoman"/>
      <w:lvlText w:val="%3."/>
      <w:lvlJc w:val="right"/>
      <w:pPr>
        <w:tabs>
          <w:tab w:val="num" w:pos="2520"/>
        </w:tabs>
        <w:ind w:left="2520" w:hanging="180"/>
      </w:pPr>
      <w:rPr>
        <w:rFonts w:cs="Times New Roman"/>
      </w:rPr>
    </w:lvl>
    <w:lvl w:ilvl="3" w:tplc="0C090001">
      <w:start w:val="1"/>
      <w:numFmt w:val="decimal"/>
      <w:lvlText w:val="%4."/>
      <w:lvlJc w:val="left"/>
      <w:pPr>
        <w:tabs>
          <w:tab w:val="num" w:pos="3240"/>
        </w:tabs>
        <w:ind w:left="3240" w:hanging="360"/>
      </w:pPr>
      <w:rPr>
        <w:rFonts w:cs="Times New Roman"/>
      </w:rPr>
    </w:lvl>
    <w:lvl w:ilvl="4" w:tplc="0C090003">
      <w:start w:val="1"/>
      <w:numFmt w:val="lowerLetter"/>
      <w:lvlText w:val="%5."/>
      <w:lvlJc w:val="left"/>
      <w:pPr>
        <w:tabs>
          <w:tab w:val="num" w:pos="3960"/>
        </w:tabs>
        <w:ind w:left="3960" w:hanging="360"/>
      </w:pPr>
      <w:rPr>
        <w:rFonts w:cs="Times New Roman"/>
      </w:rPr>
    </w:lvl>
    <w:lvl w:ilvl="5" w:tplc="0C090005">
      <w:start w:val="1"/>
      <w:numFmt w:val="lowerRoman"/>
      <w:lvlText w:val="%6."/>
      <w:lvlJc w:val="right"/>
      <w:pPr>
        <w:tabs>
          <w:tab w:val="num" w:pos="4680"/>
        </w:tabs>
        <w:ind w:left="4680" w:hanging="180"/>
      </w:pPr>
      <w:rPr>
        <w:rFonts w:cs="Times New Roman"/>
      </w:rPr>
    </w:lvl>
    <w:lvl w:ilvl="6" w:tplc="0C090001">
      <w:start w:val="1"/>
      <w:numFmt w:val="decimal"/>
      <w:lvlText w:val="%7."/>
      <w:lvlJc w:val="left"/>
      <w:pPr>
        <w:tabs>
          <w:tab w:val="num" w:pos="5400"/>
        </w:tabs>
        <w:ind w:left="5400" w:hanging="360"/>
      </w:pPr>
      <w:rPr>
        <w:rFonts w:cs="Times New Roman"/>
      </w:rPr>
    </w:lvl>
    <w:lvl w:ilvl="7" w:tplc="0C090003">
      <w:start w:val="1"/>
      <w:numFmt w:val="lowerLetter"/>
      <w:lvlText w:val="%8."/>
      <w:lvlJc w:val="left"/>
      <w:pPr>
        <w:tabs>
          <w:tab w:val="num" w:pos="6120"/>
        </w:tabs>
        <w:ind w:left="6120" w:hanging="360"/>
      </w:pPr>
      <w:rPr>
        <w:rFonts w:cs="Times New Roman"/>
      </w:rPr>
    </w:lvl>
    <w:lvl w:ilvl="8" w:tplc="0C090005">
      <w:start w:val="1"/>
      <w:numFmt w:val="lowerRoman"/>
      <w:lvlText w:val="%9."/>
      <w:lvlJc w:val="right"/>
      <w:pPr>
        <w:tabs>
          <w:tab w:val="num" w:pos="6840"/>
        </w:tabs>
        <w:ind w:left="6840" w:hanging="180"/>
      </w:pPr>
      <w:rPr>
        <w:rFonts w:cs="Times New Roman"/>
      </w:rPr>
    </w:lvl>
  </w:abstractNum>
  <w:abstractNum w:abstractNumId="30">
    <w:nsid w:val="18FD5879"/>
    <w:multiLevelType w:val="hybridMultilevel"/>
    <w:tmpl w:val="6F1642AC"/>
    <w:lvl w:ilvl="0" w:tplc="7B585CFC">
      <w:start w:val="1"/>
      <w:numFmt w:val="decimal"/>
      <w:lvlText w:val="(%1)"/>
      <w:lvlJc w:val="left"/>
      <w:pPr>
        <w:ind w:left="720" w:hanging="360"/>
      </w:pPr>
      <w:rPr>
        <w:rFonts w:hint="default"/>
      </w:rPr>
    </w:lvl>
    <w:lvl w:ilvl="1" w:tplc="EE2211D2">
      <w:start w:val="1"/>
      <w:numFmt w:val="lowerLetter"/>
      <w:lvlText w:val="(%2)"/>
      <w:lvlJc w:val="left"/>
      <w:pPr>
        <w:ind w:left="1440" w:hanging="360"/>
      </w:pPr>
      <w:rPr>
        <w:rFonts w:hint="default"/>
      </w:rPr>
    </w:lvl>
    <w:lvl w:ilvl="2" w:tplc="502E7442">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1A323207"/>
    <w:multiLevelType w:val="hybridMultilevel"/>
    <w:tmpl w:val="D4DED57E"/>
    <w:lvl w:ilvl="0" w:tplc="0C090005">
      <w:start w:val="1"/>
      <w:numFmt w:val="bullet"/>
      <w:lvlText w:val=""/>
      <w:lvlJc w:val="left"/>
      <w:pPr>
        <w:ind w:left="900" w:hanging="360"/>
      </w:pPr>
      <w:rPr>
        <w:rFonts w:ascii="Wingdings" w:hAnsi="Wingdings" w:hint="default"/>
      </w:rPr>
    </w:lvl>
    <w:lvl w:ilvl="1" w:tplc="0C090003" w:tentative="1">
      <w:start w:val="1"/>
      <w:numFmt w:val="bullet"/>
      <w:lvlText w:val="o"/>
      <w:lvlJc w:val="left"/>
      <w:pPr>
        <w:ind w:left="1620" w:hanging="360"/>
      </w:pPr>
      <w:rPr>
        <w:rFonts w:ascii="Courier New" w:hAnsi="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32">
    <w:nsid w:val="1A544B4B"/>
    <w:multiLevelType w:val="hybridMultilevel"/>
    <w:tmpl w:val="63180D82"/>
    <w:lvl w:ilvl="0" w:tplc="EE8E5AA8">
      <w:start w:val="2"/>
      <w:numFmt w:val="lowerLetter"/>
      <w:lvlText w:val="(%1)"/>
      <w:lvlJc w:val="left"/>
      <w:pPr>
        <w:tabs>
          <w:tab w:val="num" w:pos="720"/>
        </w:tabs>
        <w:ind w:left="720" w:hanging="720"/>
      </w:pPr>
      <w:rPr>
        <w:rFonts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1D160781"/>
    <w:multiLevelType w:val="multilevel"/>
    <w:tmpl w:val="52A4E8A8"/>
    <w:lvl w:ilvl="0">
      <w:start w:val="1"/>
      <w:numFmt w:val="decimal"/>
      <w:pStyle w:val="Numbered"/>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tabs>
          <w:tab w:val="num" w:pos="2552"/>
        </w:tabs>
        <w:ind w:left="2552" w:hanging="851"/>
      </w:pPr>
      <w:rPr>
        <w:rFonts w:hint="default"/>
      </w:rPr>
    </w:lvl>
    <w:lvl w:ilvl="4">
      <w:start w:val="1"/>
      <w:numFmt w:val="lowerLetter"/>
      <w:lvlText w:val="%1. (%2)"/>
      <w:lvlJc w:val="left"/>
      <w:pPr>
        <w:tabs>
          <w:tab w:val="num" w:pos="851"/>
        </w:tabs>
        <w:ind w:left="851" w:hanging="851"/>
      </w:pPr>
      <w:rPr>
        <w:rFonts w:hint="default"/>
      </w:rPr>
    </w:lvl>
    <w:lvl w:ilvl="5">
      <w:start w:val="1"/>
      <w:numFmt w:val="decimal"/>
      <w:lvlText w:val="(%6)"/>
      <w:lvlJc w:val="left"/>
      <w:pPr>
        <w:tabs>
          <w:tab w:val="num" w:pos="1701"/>
        </w:tabs>
        <w:ind w:left="1701" w:hanging="850"/>
      </w:pPr>
      <w:rPr>
        <w:rFonts w:hint="default"/>
      </w:rPr>
    </w:lvl>
    <w:lvl w:ilvl="6">
      <w:start w:val="1"/>
      <w:numFmt w:val="upperLetter"/>
      <w:lvlText w:val="%7."/>
      <w:lvlJc w:val="left"/>
      <w:pPr>
        <w:tabs>
          <w:tab w:val="num" w:pos="851"/>
        </w:tabs>
        <w:ind w:left="851" w:hanging="851"/>
      </w:pPr>
      <w:rPr>
        <w:rFonts w:hint="default"/>
        <w:b w:val="0"/>
        <w:bCs w:val="0"/>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1E433290"/>
    <w:multiLevelType w:val="hybridMultilevel"/>
    <w:tmpl w:val="06401482"/>
    <w:lvl w:ilvl="0" w:tplc="0C090001">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nsid w:val="1EA42B1C"/>
    <w:multiLevelType w:val="hybridMultilevel"/>
    <w:tmpl w:val="FF6435FC"/>
    <w:lvl w:ilvl="0" w:tplc="7FF076D8">
      <w:start w:val="1"/>
      <w:numFmt w:val="bullet"/>
      <w:lvlText w:val=""/>
      <w:lvlJc w:val="left"/>
      <w:pPr>
        <w:ind w:left="1287" w:hanging="360"/>
      </w:pPr>
      <w:rPr>
        <w:rFonts w:ascii="Wingdings" w:hAnsi="Wingdings" w:hint="default"/>
      </w:rPr>
    </w:lvl>
    <w:lvl w:ilvl="1" w:tplc="A088FDDA" w:tentative="1">
      <w:start w:val="1"/>
      <w:numFmt w:val="bullet"/>
      <w:lvlText w:val="o"/>
      <w:lvlJc w:val="left"/>
      <w:pPr>
        <w:ind w:left="2007" w:hanging="360"/>
      </w:pPr>
      <w:rPr>
        <w:rFonts w:ascii="Courier New" w:hAnsi="Courier New" w:cs="Courier New" w:hint="default"/>
      </w:rPr>
    </w:lvl>
    <w:lvl w:ilvl="2" w:tplc="2A30CD82" w:tentative="1">
      <w:start w:val="1"/>
      <w:numFmt w:val="bullet"/>
      <w:lvlText w:val=""/>
      <w:lvlJc w:val="left"/>
      <w:pPr>
        <w:ind w:left="2727" w:hanging="360"/>
      </w:pPr>
      <w:rPr>
        <w:rFonts w:ascii="Wingdings" w:hAnsi="Wingdings" w:hint="default"/>
      </w:rPr>
    </w:lvl>
    <w:lvl w:ilvl="3" w:tplc="723E384E" w:tentative="1">
      <w:start w:val="1"/>
      <w:numFmt w:val="bullet"/>
      <w:lvlText w:val=""/>
      <w:lvlJc w:val="left"/>
      <w:pPr>
        <w:ind w:left="3447" w:hanging="360"/>
      </w:pPr>
      <w:rPr>
        <w:rFonts w:ascii="Symbol" w:hAnsi="Symbol" w:hint="default"/>
      </w:rPr>
    </w:lvl>
    <w:lvl w:ilvl="4" w:tplc="9AC297C0" w:tentative="1">
      <w:start w:val="1"/>
      <w:numFmt w:val="bullet"/>
      <w:lvlText w:val="o"/>
      <w:lvlJc w:val="left"/>
      <w:pPr>
        <w:ind w:left="4167" w:hanging="360"/>
      </w:pPr>
      <w:rPr>
        <w:rFonts w:ascii="Courier New" w:hAnsi="Courier New" w:cs="Courier New" w:hint="default"/>
      </w:rPr>
    </w:lvl>
    <w:lvl w:ilvl="5" w:tplc="3AFA1666" w:tentative="1">
      <w:start w:val="1"/>
      <w:numFmt w:val="bullet"/>
      <w:lvlText w:val=""/>
      <w:lvlJc w:val="left"/>
      <w:pPr>
        <w:ind w:left="4887" w:hanging="360"/>
      </w:pPr>
      <w:rPr>
        <w:rFonts w:ascii="Wingdings" w:hAnsi="Wingdings" w:hint="default"/>
      </w:rPr>
    </w:lvl>
    <w:lvl w:ilvl="6" w:tplc="C346C91E" w:tentative="1">
      <w:start w:val="1"/>
      <w:numFmt w:val="bullet"/>
      <w:lvlText w:val=""/>
      <w:lvlJc w:val="left"/>
      <w:pPr>
        <w:ind w:left="5607" w:hanging="360"/>
      </w:pPr>
      <w:rPr>
        <w:rFonts w:ascii="Symbol" w:hAnsi="Symbol" w:hint="default"/>
      </w:rPr>
    </w:lvl>
    <w:lvl w:ilvl="7" w:tplc="41EED272" w:tentative="1">
      <w:start w:val="1"/>
      <w:numFmt w:val="bullet"/>
      <w:lvlText w:val="o"/>
      <w:lvlJc w:val="left"/>
      <w:pPr>
        <w:ind w:left="6327" w:hanging="360"/>
      </w:pPr>
      <w:rPr>
        <w:rFonts w:ascii="Courier New" w:hAnsi="Courier New" w:cs="Courier New" w:hint="default"/>
      </w:rPr>
    </w:lvl>
    <w:lvl w:ilvl="8" w:tplc="F4506092" w:tentative="1">
      <w:start w:val="1"/>
      <w:numFmt w:val="bullet"/>
      <w:lvlText w:val=""/>
      <w:lvlJc w:val="left"/>
      <w:pPr>
        <w:ind w:left="7047" w:hanging="360"/>
      </w:pPr>
      <w:rPr>
        <w:rFonts w:ascii="Wingdings" w:hAnsi="Wingdings" w:hint="default"/>
      </w:rPr>
    </w:lvl>
  </w:abstractNum>
  <w:abstractNum w:abstractNumId="36">
    <w:nsid w:val="1ED33C92"/>
    <w:multiLevelType w:val="hybridMultilevel"/>
    <w:tmpl w:val="C2AE0FC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1EE02E0F"/>
    <w:multiLevelType w:val="hybridMultilevel"/>
    <w:tmpl w:val="552E35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EE2211D2"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1FD57278"/>
    <w:multiLevelType w:val="hybridMultilevel"/>
    <w:tmpl w:val="440629A2"/>
    <w:lvl w:ilvl="0" w:tplc="0C090005">
      <w:start w:val="1"/>
      <w:numFmt w:val="lowerLetter"/>
      <w:lvlText w:val="(%1)"/>
      <w:lvlJc w:val="left"/>
      <w:pPr>
        <w:ind w:left="1353" w:hanging="360"/>
      </w:pPr>
      <w:rPr>
        <w:rFonts w:hint="default"/>
      </w:rPr>
    </w:lvl>
    <w:lvl w:ilvl="1" w:tplc="0C090003" w:tentative="1">
      <w:start w:val="1"/>
      <w:numFmt w:val="lowerLetter"/>
      <w:lvlText w:val="%2."/>
      <w:lvlJc w:val="left"/>
      <w:pPr>
        <w:ind w:left="2073" w:hanging="360"/>
      </w:pPr>
    </w:lvl>
    <w:lvl w:ilvl="2" w:tplc="0C090005" w:tentative="1">
      <w:start w:val="1"/>
      <w:numFmt w:val="lowerRoman"/>
      <w:lvlText w:val="%3."/>
      <w:lvlJc w:val="right"/>
      <w:pPr>
        <w:ind w:left="2793" w:hanging="180"/>
      </w:pPr>
    </w:lvl>
    <w:lvl w:ilvl="3" w:tplc="0C090001" w:tentative="1">
      <w:start w:val="1"/>
      <w:numFmt w:val="decimal"/>
      <w:lvlText w:val="%4."/>
      <w:lvlJc w:val="left"/>
      <w:pPr>
        <w:ind w:left="3513" w:hanging="360"/>
      </w:pPr>
    </w:lvl>
    <w:lvl w:ilvl="4" w:tplc="0C090003" w:tentative="1">
      <w:start w:val="1"/>
      <w:numFmt w:val="lowerLetter"/>
      <w:lvlText w:val="%5."/>
      <w:lvlJc w:val="left"/>
      <w:pPr>
        <w:ind w:left="4233" w:hanging="360"/>
      </w:pPr>
    </w:lvl>
    <w:lvl w:ilvl="5" w:tplc="0C090005" w:tentative="1">
      <w:start w:val="1"/>
      <w:numFmt w:val="lowerRoman"/>
      <w:lvlText w:val="%6."/>
      <w:lvlJc w:val="right"/>
      <w:pPr>
        <w:ind w:left="4953" w:hanging="180"/>
      </w:pPr>
    </w:lvl>
    <w:lvl w:ilvl="6" w:tplc="0C090001" w:tentative="1">
      <w:start w:val="1"/>
      <w:numFmt w:val="decimal"/>
      <w:lvlText w:val="%7."/>
      <w:lvlJc w:val="left"/>
      <w:pPr>
        <w:ind w:left="5673" w:hanging="360"/>
      </w:pPr>
    </w:lvl>
    <w:lvl w:ilvl="7" w:tplc="0C090003" w:tentative="1">
      <w:start w:val="1"/>
      <w:numFmt w:val="lowerLetter"/>
      <w:lvlText w:val="%8."/>
      <w:lvlJc w:val="left"/>
      <w:pPr>
        <w:ind w:left="6393" w:hanging="360"/>
      </w:pPr>
    </w:lvl>
    <w:lvl w:ilvl="8" w:tplc="0C090005" w:tentative="1">
      <w:start w:val="1"/>
      <w:numFmt w:val="lowerRoman"/>
      <w:lvlText w:val="%9."/>
      <w:lvlJc w:val="right"/>
      <w:pPr>
        <w:ind w:left="7113" w:hanging="180"/>
      </w:pPr>
    </w:lvl>
  </w:abstractNum>
  <w:abstractNum w:abstractNumId="39">
    <w:nsid w:val="21C12CFA"/>
    <w:multiLevelType w:val="hybridMultilevel"/>
    <w:tmpl w:val="721C1CC2"/>
    <w:lvl w:ilvl="0" w:tplc="2036FF6A">
      <w:start w:val="1"/>
      <w:numFmt w:val="bullet"/>
      <w:lvlText w:val=""/>
      <w:lvlJc w:val="left"/>
      <w:pPr>
        <w:ind w:left="1440" w:hanging="360"/>
      </w:pPr>
      <w:rPr>
        <w:rFonts w:ascii="Wingdings" w:hAnsi="Wingdings" w:hint="default"/>
      </w:rPr>
    </w:lvl>
    <w:lvl w:ilvl="1" w:tplc="0C090019" w:tentative="1">
      <w:start w:val="1"/>
      <w:numFmt w:val="bullet"/>
      <w:lvlText w:val="o"/>
      <w:lvlJc w:val="left"/>
      <w:pPr>
        <w:ind w:left="2160" w:hanging="360"/>
      </w:pPr>
      <w:rPr>
        <w:rFonts w:ascii="Courier New" w:hAnsi="Courier New" w:cs="Courier New" w:hint="default"/>
      </w:rPr>
    </w:lvl>
    <w:lvl w:ilvl="2" w:tplc="0C09001B" w:tentative="1">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abstractNum w:abstractNumId="40">
    <w:nsid w:val="22251AE7"/>
    <w:multiLevelType w:val="hybridMultilevel"/>
    <w:tmpl w:val="287C727A"/>
    <w:lvl w:ilvl="0" w:tplc="2466CF7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1">
    <w:nsid w:val="229A2C4B"/>
    <w:multiLevelType w:val="hybridMultilevel"/>
    <w:tmpl w:val="FB848F26"/>
    <w:lvl w:ilvl="0" w:tplc="3AA88AAC">
      <w:start w:val="1"/>
      <w:numFmt w:val="bullet"/>
      <w:lvlText w:val=""/>
      <w:lvlJc w:val="left"/>
      <w:pPr>
        <w:ind w:left="1440" w:hanging="360"/>
      </w:pPr>
      <w:rPr>
        <w:rFonts w:ascii="Wingdings" w:hAnsi="Wingdings" w:hint="default"/>
      </w:rPr>
    </w:lvl>
    <w:lvl w:ilvl="1" w:tplc="0C090019" w:tentative="1">
      <w:start w:val="1"/>
      <w:numFmt w:val="bullet"/>
      <w:lvlText w:val="o"/>
      <w:lvlJc w:val="left"/>
      <w:pPr>
        <w:ind w:left="2160" w:hanging="360"/>
      </w:pPr>
      <w:rPr>
        <w:rFonts w:ascii="Courier New" w:hAnsi="Courier New" w:cs="Courier New" w:hint="default"/>
      </w:rPr>
    </w:lvl>
    <w:lvl w:ilvl="2" w:tplc="0C09001B" w:tentative="1">
      <w:start w:val="1"/>
      <w:numFmt w:val="bullet"/>
      <w:lvlText w:val=""/>
      <w:lvlJc w:val="left"/>
      <w:pPr>
        <w:ind w:left="2880" w:hanging="360"/>
      </w:pPr>
      <w:rPr>
        <w:rFonts w:ascii="Wingdings" w:hAnsi="Wingdings" w:hint="default"/>
      </w:rPr>
    </w:lvl>
    <w:lvl w:ilvl="3" w:tplc="0C09000F" w:tentative="1">
      <w:start w:val="1"/>
      <w:numFmt w:val="bullet"/>
      <w:lvlText w:val=""/>
      <w:lvlJc w:val="left"/>
      <w:pPr>
        <w:ind w:left="3600" w:hanging="360"/>
      </w:pPr>
      <w:rPr>
        <w:rFonts w:ascii="Symbol" w:hAnsi="Symbol" w:hint="default"/>
      </w:rPr>
    </w:lvl>
    <w:lvl w:ilvl="4" w:tplc="0C090019" w:tentative="1">
      <w:start w:val="1"/>
      <w:numFmt w:val="bullet"/>
      <w:lvlText w:val="o"/>
      <w:lvlJc w:val="left"/>
      <w:pPr>
        <w:ind w:left="4320" w:hanging="360"/>
      </w:pPr>
      <w:rPr>
        <w:rFonts w:ascii="Courier New" w:hAnsi="Courier New" w:cs="Courier New" w:hint="default"/>
      </w:rPr>
    </w:lvl>
    <w:lvl w:ilvl="5" w:tplc="0C09001B" w:tentative="1">
      <w:start w:val="1"/>
      <w:numFmt w:val="bullet"/>
      <w:lvlText w:val=""/>
      <w:lvlJc w:val="left"/>
      <w:pPr>
        <w:ind w:left="5040" w:hanging="360"/>
      </w:pPr>
      <w:rPr>
        <w:rFonts w:ascii="Wingdings" w:hAnsi="Wingdings" w:hint="default"/>
      </w:rPr>
    </w:lvl>
    <w:lvl w:ilvl="6" w:tplc="0C09000F" w:tentative="1">
      <w:start w:val="1"/>
      <w:numFmt w:val="bullet"/>
      <w:lvlText w:val=""/>
      <w:lvlJc w:val="left"/>
      <w:pPr>
        <w:ind w:left="5760" w:hanging="360"/>
      </w:pPr>
      <w:rPr>
        <w:rFonts w:ascii="Symbol" w:hAnsi="Symbol" w:hint="default"/>
      </w:rPr>
    </w:lvl>
    <w:lvl w:ilvl="7" w:tplc="0C090019" w:tentative="1">
      <w:start w:val="1"/>
      <w:numFmt w:val="bullet"/>
      <w:lvlText w:val="o"/>
      <w:lvlJc w:val="left"/>
      <w:pPr>
        <w:ind w:left="6480" w:hanging="360"/>
      </w:pPr>
      <w:rPr>
        <w:rFonts w:ascii="Courier New" w:hAnsi="Courier New" w:cs="Courier New" w:hint="default"/>
      </w:rPr>
    </w:lvl>
    <w:lvl w:ilvl="8" w:tplc="0C09001B" w:tentative="1">
      <w:start w:val="1"/>
      <w:numFmt w:val="bullet"/>
      <w:lvlText w:val=""/>
      <w:lvlJc w:val="left"/>
      <w:pPr>
        <w:ind w:left="7200" w:hanging="360"/>
      </w:pPr>
      <w:rPr>
        <w:rFonts w:ascii="Wingdings" w:hAnsi="Wingdings" w:hint="default"/>
      </w:rPr>
    </w:lvl>
  </w:abstractNum>
  <w:abstractNum w:abstractNumId="42">
    <w:nsid w:val="22D8763E"/>
    <w:multiLevelType w:val="hybridMultilevel"/>
    <w:tmpl w:val="053ACF3E"/>
    <w:lvl w:ilvl="0" w:tplc="0C090005">
      <w:start w:val="1"/>
      <w:numFmt w:val="lowerLetter"/>
      <w:lvlText w:val="(%1)"/>
      <w:lvlJc w:val="left"/>
      <w:pPr>
        <w:ind w:left="1287" w:hanging="360"/>
      </w:pPr>
      <w:rPr>
        <w:rFonts w:hint="default"/>
      </w:rPr>
    </w:lvl>
    <w:lvl w:ilvl="1" w:tplc="0C090003" w:tentative="1">
      <w:start w:val="1"/>
      <w:numFmt w:val="lowerLetter"/>
      <w:lvlText w:val="%2."/>
      <w:lvlJc w:val="left"/>
      <w:pPr>
        <w:ind w:left="2007" w:hanging="360"/>
      </w:pPr>
    </w:lvl>
    <w:lvl w:ilvl="2" w:tplc="0C090005" w:tentative="1">
      <w:start w:val="1"/>
      <w:numFmt w:val="lowerRoman"/>
      <w:lvlText w:val="%3."/>
      <w:lvlJc w:val="right"/>
      <w:pPr>
        <w:ind w:left="2727" w:hanging="180"/>
      </w:pPr>
    </w:lvl>
    <w:lvl w:ilvl="3" w:tplc="0C090001" w:tentative="1">
      <w:start w:val="1"/>
      <w:numFmt w:val="decimal"/>
      <w:lvlText w:val="%4."/>
      <w:lvlJc w:val="left"/>
      <w:pPr>
        <w:ind w:left="3447" w:hanging="360"/>
      </w:pPr>
    </w:lvl>
    <w:lvl w:ilvl="4" w:tplc="0C090003" w:tentative="1">
      <w:start w:val="1"/>
      <w:numFmt w:val="lowerLetter"/>
      <w:lvlText w:val="%5."/>
      <w:lvlJc w:val="left"/>
      <w:pPr>
        <w:ind w:left="4167" w:hanging="360"/>
      </w:pPr>
    </w:lvl>
    <w:lvl w:ilvl="5" w:tplc="0C090005" w:tentative="1">
      <w:start w:val="1"/>
      <w:numFmt w:val="lowerRoman"/>
      <w:lvlText w:val="%6."/>
      <w:lvlJc w:val="right"/>
      <w:pPr>
        <w:ind w:left="4887" w:hanging="180"/>
      </w:pPr>
    </w:lvl>
    <w:lvl w:ilvl="6" w:tplc="0C090001" w:tentative="1">
      <w:start w:val="1"/>
      <w:numFmt w:val="decimal"/>
      <w:lvlText w:val="%7."/>
      <w:lvlJc w:val="left"/>
      <w:pPr>
        <w:ind w:left="5607" w:hanging="360"/>
      </w:pPr>
    </w:lvl>
    <w:lvl w:ilvl="7" w:tplc="0C090003" w:tentative="1">
      <w:start w:val="1"/>
      <w:numFmt w:val="lowerLetter"/>
      <w:lvlText w:val="%8."/>
      <w:lvlJc w:val="left"/>
      <w:pPr>
        <w:ind w:left="6327" w:hanging="360"/>
      </w:pPr>
    </w:lvl>
    <w:lvl w:ilvl="8" w:tplc="0C090005" w:tentative="1">
      <w:start w:val="1"/>
      <w:numFmt w:val="lowerRoman"/>
      <w:lvlText w:val="%9."/>
      <w:lvlJc w:val="right"/>
      <w:pPr>
        <w:ind w:left="7047" w:hanging="180"/>
      </w:pPr>
    </w:lvl>
  </w:abstractNum>
  <w:abstractNum w:abstractNumId="43">
    <w:nsid w:val="22F96B61"/>
    <w:multiLevelType w:val="hybridMultilevel"/>
    <w:tmpl w:val="90323D3A"/>
    <w:lvl w:ilvl="0" w:tplc="D736DF0A">
      <w:start w:val="4"/>
      <w:numFmt w:val="lowerLetter"/>
      <w:lvlText w:val="(%1)"/>
      <w:lvlJc w:val="left"/>
      <w:pPr>
        <w:tabs>
          <w:tab w:val="num" w:pos="720"/>
        </w:tabs>
        <w:ind w:left="720" w:hanging="720"/>
      </w:pPr>
      <w:rPr>
        <w:rFonts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23116912"/>
    <w:multiLevelType w:val="hybridMultilevel"/>
    <w:tmpl w:val="6054F7C2"/>
    <w:lvl w:ilvl="0" w:tplc="40823BCA">
      <w:start w:val="1"/>
      <w:numFmt w:val="decimal"/>
      <w:lvlText w:val="(%1)"/>
      <w:lvlJc w:val="left"/>
      <w:pPr>
        <w:ind w:left="1080" w:hanging="360"/>
      </w:pPr>
      <w:rPr>
        <w:rFonts w:hint="default"/>
      </w:rPr>
    </w:lvl>
    <w:lvl w:ilvl="1" w:tplc="04090005"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5">
    <w:nsid w:val="232B5A0D"/>
    <w:multiLevelType w:val="hybridMultilevel"/>
    <w:tmpl w:val="D96A5FD6"/>
    <w:lvl w:ilvl="0" w:tplc="0C090005">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6">
    <w:nsid w:val="24BB4037"/>
    <w:multiLevelType w:val="hybridMultilevel"/>
    <w:tmpl w:val="9ECA292A"/>
    <w:lvl w:ilvl="0" w:tplc="9AA40C1C">
      <w:start w:val="1"/>
      <w:numFmt w:val="decimal"/>
      <w:lvlText w:val="%1."/>
      <w:lvlJc w:val="left"/>
      <w:pPr>
        <w:tabs>
          <w:tab w:val="num" w:pos="1437"/>
        </w:tabs>
        <w:ind w:left="1437" w:hanging="870"/>
      </w:pPr>
      <w:rPr>
        <w:rFonts w:hint="default"/>
      </w:rPr>
    </w:lvl>
    <w:lvl w:ilvl="1" w:tplc="E99CB7BE">
      <w:start w:val="1"/>
      <w:numFmt w:val="lowerLetter"/>
      <w:lvlText w:val="%2."/>
      <w:lvlJc w:val="left"/>
      <w:pPr>
        <w:tabs>
          <w:tab w:val="num" w:pos="1647"/>
        </w:tabs>
        <w:ind w:left="1647" w:hanging="360"/>
      </w:pPr>
    </w:lvl>
    <w:lvl w:ilvl="2" w:tplc="708295F6">
      <w:start w:val="1"/>
      <w:numFmt w:val="lowerRoman"/>
      <w:lvlText w:val="%3."/>
      <w:lvlJc w:val="right"/>
      <w:pPr>
        <w:tabs>
          <w:tab w:val="num" w:pos="2367"/>
        </w:tabs>
        <w:ind w:left="2367" w:hanging="180"/>
      </w:pPr>
    </w:lvl>
    <w:lvl w:ilvl="3" w:tplc="8F86A9E0">
      <w:start w:val="8"/>
      <w:numFmt w:val="bullet"/>
      <w:lvlText w:val="–"/>
      <w:lvlJc w:val="left"/>
      <w:pPr>
        <w:tabs>
          <w:tab w:val="num" w:pos="3087"/>
        </w:tabs>
        <w:ind w:left="3087" w:hanging="360"/>
      </w:pPr>
      <w:rPr>
        <w:rFonts w:ascii="Times New Roman" w:eastAsia="Times New Roman" w:hAnsi="Times New Roman" w:cs="Times New Roman" w:hint="default"/>
      </w:rPr>
    </w:lvl>
    <w:lvl w:ilvl="4" w:tplc="629ED59E">
      <w:start w:val="1"/>
      <w:numFmt w:val="lowerLetter"/>
      <w:lvlText w:val="(%5)"/>
      <w:lvlJc w:val="left"/>
      <w:pPr>
        <w:tabs>
          <w:tab w:val="num" w:pos="4317"/>
        </w:tabs>
        <w:ind w:left="4317" w:hanging="870"/>
      </w:pPr>
      <w:rPr>
        <w:rFonts w:hint="default"/>
      </w:rPr>
    </w:lvl>
    <w:lvl w:ilvl="5" w:tplc="A3162158">
      <w:start w:val="1"/>
      <w:numFmt w:val="lowerRoman"/>
      <w:lvlText w:val="%6."/>
      <w:lvlJc w:val="right"/>
      <w:pPr>
        <w:tabs>
          <w:tab w:val="num" w:pos="4527"/>
        </w:tabs>
        <w:ind w:left="4527" w:hanging="180"/>
      </w:pPr>
    </w:lvl>
    <w:lvl w:ilvl="6" w:tplc="6E04FA1A">
      <w:start w:val="1"/>
      <w:numFmt w:val="decimal"/>
      <w:lvlText w:val="(%7)"/>
      <w:lvlJc w:val="left"/>
      <w:pPr>
        <w:ind w:left="5247" w:hanging="360"/>
      </w:pPr>
      <w:rPr>
        <w:rFonts w:hint="default"/>
      </w:rPr>
    </w:lvl>
    <w:lvl w:ilvl="7" w:tplc="82160708" w:tentative="1">
      <w:start w:val="1"/>
      <w:numFmt w:val="lowerLetter"/>
      <w:lvlText w:val="%8."/>
      <w:lvlJc w:val="left"/>
      <w:pPr>
        <w:tabs>
          <w:tab w:val="num" w:pos="5967"/>
        </w:tabs>
        <w:ind w:left="5967" w:hanging="360"/>
      </w:pPr>
    </w:lvl>
    <w:lvl w:ilvl="8" w:tplc="3D206208" w:tentative="1">
      <w:start w:val="1"/>
      <w:numFmt w:val="lowerRoman"/>
      <w:lvlText w:val="%9."/>
      <w:lvlJc w:val="right"/>
      <w:pPr>
        <w:tabs>
          <w:tab w:val="num" w:pos="6687"/>
        </w:tabs>
        <w:ind w:left="6687" w:hanging="180"/>
      </w:pPr>
    </w:lvl>
  </w:abstractNum>
  <w:abstractNum w:abstractNumId="47">
    <w:nsid w:val="25990B18"/>
    <w:multiLevelType w:val="hybridMultilevel"/>
    <w:tmpl w:val="9202F474"/>
    <w:lvl w:ilvl="0" w:tplc="0C090005">
      <w:start w:val="1"/>
      <w:numFmt w:val="lowerLetter"/>
      <w:lvlText w:val="(%1)"/>
      <w:lvlJc w:val="left"/>
      <w:pPr>
        <w:tabs>
          <w:tab w:val="num" w:pos="1440"/>
        </w:tabs>
        <w:ind w:left="1440" w:hanging="360"/>
      </w:pPr>
      <w:rPr>
        <w:rFonts w:hint="default"/>
      </w:rPr>
    </w:lvl>
    <w:lvl w:ilvl="1" w:tplc="0C090003">
      <w:start w:val="1"/>
      <w:numFmt w:val="decimal"/>
      <w:lvlText w:val="(%2)"/>
      <w:lvlJc w:val="left"/>
      <w:pPr>
        <w:tabs>
          <w:tab w:val="num" w:pos="1440"/>
        </w:tabs>
        <w:ind w:left="1440" w:hanging="360"/>
      </w:pPr>
      <w:rPr>
        <w:rFonts w:hint="default"/>
      </w:rPr>
    </w:lvl>
    <w:lvl w:ilvl="2" w:tplc="0C090005">
      <w:start w:val="1"/>
      <w:numFmt w:val="bullet"/>
      <w:lvlText w:val="•"/>
      <w:lvlJc w:val="left"/>
      <w:pPr>
        <w:tabs>
          <w:tab w:val="num" w:pos="2547"/>
        </w:tabs>
        <w:ind w:left="2547" w:hanging="567"/>
      </w:pPr>
      <w:rPr>
        <w:rFonts w:ascii="Times New Roman" w:hAnsi="Times New Roman" w:cs="Times New Roman" w:hint="default"/>
        <w:color w:val="auto"/>
        <w:sz w:val="28"/>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8">
    <w:nsid w:val="25EA35FD"/>
    <w:multiLevelType w:val="hybridMultilevel"/>
    <w:tmpl w:val="C0F632CA"/>
    <w:lvl w:ilvl="0" w:tplc="0C090005">
      <w:start w:val="1"/>
      <w:numFmt w:val="bullet"/>
      <w:lvlText w:val=""/>
      <w:lvlJc w:val="left"/>
      <w:pPr>
        <w:ind w:left="720" w:hanging="360"/>
      </w:pPr>
      <w:rPr>
        <w:rFonts w:ascii="Wingdings" w:hAnsi="Wingdings" w:hint="default"/>
      </w:rPr>
    </w:lvl>
    <w:lvl w:ilvl="1" w:tplc="BAAE3E66" w:tentative="1">
      <w:start w:val="1"/>
      <w:numFmt w:val="bullet"/>
      <w:lvlText w:val="o"/>
      <w:lvlJc w:val="left"/>
      <w:pPr>
        <w:ind w:left="1440" w:hanging="360"/>
      </w:pPr>
      <w:rPr>
        <w:rFonts w:ascii="Courier New" w:hAnsi="Courier New" w:hint="default"/>
      </w:rPr>
    </w:lvl>
    <w:lvl w:ilvl="2" w:tplc="0262B3A8"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26F94E9A"/>
    <w:multiLevelType w:val="hybridMultilevel"/>
    <w:tmpl w:val="B2B44F94"/>
    <w:lvl w:ilvl="0" w:tplc="CEB0F4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0">
    <w:nsid w:val="2814427B"/>
    <w:multiLevelType w:val="hybridMultilevel"/>
    <w:tmpl w:val="17C42370"/>
    <w:lvl w:ilvl="0" w:tplc="4094C0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A3743A4"/>
    <w:multiLevelType w:val="hybridMultilevel"/>
    <w:tmpl w:val="A0C41314"/>
    <w:lvl w:ilvl="0" w:tplc="D5EECDC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2">
    <w:nsid w:val="2A7A5831"/>
    <w:multiLevelType w:val="hybridMultilevel"/>
    <w:tmpl w:val="10F2636A"/>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3">
    <w:nsid w:val="2B03491B"/>
    <w:multiLevelType w:val="hybridMultilevel"/>
    <w:tmpl w:val="373C6710"/>
    <w:lvl w:ilvl="0" w:tplc="526A3C4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nsid w:val="2B37216A"/>
    <w:multiLevelType w:val="hybridMultilevel"/>
    <w:tmpl w:val="783897AE"/>
    <w:lvl w:ilvl="0" w:tplc="0C09000F">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5">
    <w:nsid w:val="2B907C61"/>
    <w:multiLevelType w:val="hybridMultilevel"/>
    <w:tmpl w:val="0BB2271C"/>
    <w:lvl w:ilvl="0" w:tplc="A7CAA23C">
      <w:start w:val="1"/>
      <w:numFmt w:val="bullet"/>
      <w:lvlText w:val="-"/>
      <w:lvlJc w:val="left"/>
      <w:pPr>
        <w:ind w:left="1647" w:hanging="360"/>
      </w:pPr>
      <w:rPr>
        <w:rFonts w:ascii="Arial Narrow" w:hAnsi="Arial Narrow" w:hint="default"/>
      </w:rPr>
    </w:lvl>
    <w:lvl w:ilvl="1" w:tplc="A7CAA23C">
      <w:start w:val="1"/>
      <w:numFmt w:val="bullet"/>
      <w:lvlText w:val="-"/>
      <w:lvlJc w:val="left"/>
      <w:pPr>
        <w:ind w:left="1440" w:hanging="360"/>
      </w:pPr>
      <w:rPr>
        <w:rFonts w:ascii="Arial Narrow" w:hAnsi="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2C921859"/>
    <w:multiLevelType w:val="hybridMultilevel"/>
    <w:tmpl w:val="7922A4E4"/>
    <w:lvl w:ilvl="0" w:tplc="0BD2F8EC">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57">
    <w:nsid w:val="2DCC2B7C"/>
    <w:multiLevelType w:val="multilevel"/>
    <w:tmpl w:val="B972D6F2"/>
    <w:styleLink w:val="OPCNumbering"/>
    <w:lvl w:ilvl="0">
      <w:start w:val="1"/>
      <w:numFmt w:val="decimal"/>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58">
    <w:nsid w:val="2DE727C1"/>
    <w:multiLevelType w:val="hybridMultilevel"/>
    <w:tmpl w:val="1DF0CC2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2DFA7D06"/>
    <w:multiLevelType w:val="hybridMultilevel"/>
    <w:tmpl w:val="766A2AC6"/>
    <w:lvl w:ilvl="0" w:tplc="C06A16D8">
      <w:start w:val="1"/>
      <w:numFmt w:val="decimal"/>
      <w:lvlText w:val="(%1)"/>
      <w:lvlJc w:val="left"/>
      <w:pPr>
        <w:ind w:left="92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2F10222A"/>
    <w:multiLevelType w:val="hybridMultilevel"/>
    <w:tmpl w:val="D152F2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2FE103FD"/>
    <w:multiLevelType w:val="hybridMultilevel"/>
    <w:tmpl w:val="80083B28"/>
    <w:lvl w:ilvl="0" w:tplc="0C090005">
      <w:start w:val="1"/>
      <w:numFmt w:val="bullet"/>
      <w:lvlText w:val=""/>
      <w:lvlJc w:val="left"/>
      <w:pPr>
        <w:ind w:left="1647" w:hanging="360"/>
      </w:pPr>
      <w:rPr>
        <w:rFonts w:ascii="Wingdings" w:hAnsi="Wingdings" w:hint="default"/>
      </w:rPr>
    </w:lvl>
    <w:lvl w:ilvl="1" w:tplc="0C090019" w:tentative="1">
      <w:start w:val="1"/>
      <w:numFmt w:val="bullet"/>
      <w:lvlText w:val="o"/>
      <w:lvlJc w:val="left"/>
      <w:pPr>
        <w:ind w:left="2367" w:hanging="360"/>
      </w:pPr>
      <w:rPr>
        <w:rFonts w:ascii="Courier New" w:hAnsi="Courier New" w:cs="Courier New" w:hint="default"/>
      </w:rPr>
    </w:lvl>
    <w:lvl w:ilvl="2" w:tplc="0C09001B" w:tentative="1">
      <w:start w:val="1"/>
      <w:numFmt w:val="bullet"/>
      <w:lvlText w:val=""/>
      <w:lvlJc w:val="left"/>
      <w:pPr>
        <w:ind w:left="3087" w:hanging="360"/>
      </w:pPr>
      <w:rPr>
        <w:rFonts w:ascii="Wingdings" w:hAnsi="Wingdings" w:hint="default"/>
      </w:rPr>
    </w:lvl>
    <w:lvl w:ilvl="3" w:tplc="0C09000F" w:tentative="1">
      <w:start w:val="1"/>
      <w:numFmt w:val="bullet"/>
      <w:lvlText w:val=""/>
      <w:lvlJc w:val="left"/>
      <w:pPr>
        <w:ind w:left="3807" w:hanging="360"/>
      </w:pPr>
      <w:rPr>
        <w:rFonts w:ascii="Symbol" w:hAnsi="Symbol" w:hint="default"/>
      </w:rPr>
    </w:lvl>
    <w:lvl w:ilvl="4" w:tplc="0C090019" w:tentative="1">
      <w:start w:val="1"/>
      <w:numFmt w:val="bullet"/>
      <w:lvlText w:val="o"/>
      <w:lvlJc w:val="left"/>
      <w:pPr>
        <w:ind w:left="4527" w:hanging="360"/>
      </w:pPr>
      <w:rPr>
        <w:rFonts w:ascii="Courier New" w:hAnsi="Courier New" w:cs="Courier New" w:hint="default"/>
      </w:rPr>
    </w:lvl>
    <w:lvl w:ilvl="5" w:tplc="0C09001B" w:tentative="1">
      <w:start w:val="1"/>
      <w:numFmt w:val="bullet"/>
      <w:lvlText w:val=""/>
      <w:lvlJc w:val="left"/>
      <w:pPr>
        <w:ind w:left="5247" w:hanging="360"/>
      </w:pPr>
      <w:rPr>
        <w:rFonts w:ascii="Wingdings" w:hAnsi="Wingdings" w:hint="default"/>
      </w:rPr>
    </w:lvl>
    <w:lvl w:ilvl="6" w:tplc="0C09000F" w:tentative="1">
      <w:start w:val="1"/>
      <w:numFmt w:val="bullet"/>
      <w:lvlText w:val=""/>
      <w:lvlJc w:val="left"/>
      <w:pPr>
        <w:ind w:left="5967" w:hanging="360"/>
      </w:pPr>
      <w:rPr>
        <w:rFonts w:ascii="Symbol" w:hAnsi="Symbol" w:hint="default"/>
      </w:rPr>
    </w:lvl>
    <w:lvl w:ilvl="7" w:tplc="0C090019" w:tentative="1">
      <w:start w:val="1"/>
      <w:numFmt w:val="bullet"/>
      <w:lvlText w:val="o"/>
      <w:lvlJc w:val="left"/>
      <w:pPr>
        <w:ind w:left="6687" w:hanging="360"/>
      </w:pPr>
      <w:rPr>
        <w:rFonts w:ascii="Courier New" w:hAnsi="Courier New" w:cs="Courier New" w:hint="default"/>
      </w:rPr>
    </w:lvl>
    <w:lvl w:ilvl="8" w:tplc="0C09001B" w:tentative="1">
      <w:start w:val="1"/>
      <w:numFmt w:val="bullet"/>
      <w:lvlText w:val=""/>
      <w:lvlJc w:val="left"/>
      <w:pPr>
        <w:ind w:left="7407" w:hanging="360"/>
      </w:pPr>
      <w:rPr>
        <w:rFonts w:ascii="Wingdings" w:hAnsi="Wingdings" w:hint="default"/>
      </w:rPr>
    </w:lvl>
  </w:abstractNum>
  <w:abstractNum w:abstractNumId="62">
    <w:nsid w:val="3044676F"/>
    <w:multiLevelType w:val="hybridMultilevel"/>
    <w:tmpl w:val="AC722524"/>
    <w:lvl w:ilvl="0" w:tplc="A338142C">
      <w:start w:val="1"/>
      <w:numFmt w:val="lowerLetter"/>
      <w:lvlText w:val="(%1)"/>
      <w:lvlJc w:val="left"/>
      <w:pPr>
        <w:tabs>
          <w:tab w:val="num" w:pos="720"/>
        </w:tabs>
        <w:ind w:left="720" w:hanging="720"/>
      </w:pPr>
      <w:rPr>
        <w:rFonts w:hint="default"/>
        <w:b w:val="0"/>
        <w:i w:val="0"/>
        <w:color w:val="auto"/>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nsid w:val="329A7185"/>
    <w:multiLevelType w:val="hybridMultilevel"/>
    <w:tmpl w:val="F94EECFE"/>
    <w:lvl w:ilvl="0" w:tplc="0C09000F">
      <w:start w:val="1"/>
      <w:numFmt w:val="bullet"/>
      <w:lvlText w:val=""/>
      <w:lvlJc w:val="left"/>
      <w:pPr>
        <w:ind w:left="720" w:hanging="360"/>
      </w:pPr>
      <w:rPr>
        <w:rFonts w:ascii="Wingdings" w:hAnsi="Wingdings"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4">
    <w:nsid w:val="340C5ECB"/>
    <w:multiLevelType w:val="hybridMultilevel"/>
    <w:tmpl w:val="5CEE921C"/>
    <w:lvl w:ilvl="0" w:tplc="E3F276EA">
      <w:start w:val="1"/>
      <w:numFmt w:val="decimal"/>
      <w:pStyle w:val="JDoc"/>
      <w:lvlText w:val="%1."/>
      <w:lvlJc w:val="left"/>
      <w:pPr>
        <w:tabs>
          <w:tab w:val="num" w:pos="720"/>
        </w:tabs>
        <w:ind w:left="720" w:hanging="720"/>
      </w:pPr>
      <w:rPr>
        <w:rFonts w:cs="Times New Roman" w:hint="default"/>
        <w:i w:val="0"/>
        <w:iCs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5">
    <w:nsid w:val="346D03B2"/>
    <w:multiLevelType w:val="hybridMultilevel"/>
    <w:tmpl w:val="B9406B5C"/>
    <w:lvl w:ilvl="0" w:tplc="69A4371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6">
    <w:nsid w:val="34CD6677"/>
    <w:multiLevelType w:val="hybridMultilevel"/>
    <w:tmpl w:val="7BD4D750"/>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7">
    <w:nsid w:val="352474D9"/>
    <w:multiLevelType w:val="multilevel"/>
    <w:tmpl w:val="BF06B8D4"/>
    <w:lvl w:ilvl="0">
      <w:start w:val="1"/>
      <w:numFmt w:val="decimal"/>
      <w:pStyle w:val="StyleJWSNumL1Kernat14pt"/>
      <w:lvlText w:val="%1."/>
      <w:lvlJc w:val="left"/>
      <w:pPr>
        <w:tabs>
          <w:tab w:val="num" w:pos="737"/>
        </w:tabs>
        <w:ind w:left="737" w:hanging="737"/>
      </w:pPr>
      <w:rPr>
        <w:rFonts w:ascii="Times New Roman" w:hAnsi="Times New Roman" w:cs="Times New Roman" w:hint="default"/>
        <w:b w:val="0"/>
        <w:bCs w:val="0"/>
        <w:i w:val="0"/>
        <w:iCs w:val="0"/>
        <w:sz w:val="22"/>
        <w:szCs w:val="22"/>
      </w:rPr>
    </w:lvl>
    <w:lvl w:ilvl="1">
      <w:start w:val="1"/>
      <w:numFmt w:val="lowerLetter"/>
      <w:lvlText w:val="(%2)"/>
      <w:lvlJc w:val="left"/>
      <w:pPr>
        <w:tabs>
          <w:tab w:val="num" w:pos="1474"/>
        </w:tabs>
        <w:ind w:left="1474" w:hanging="737"/>
      </w:pPr>
      <w:rPr>
        <w:rFonts w:ascii="Times New Roman" w:hAnsi="Times New Roman" w:cs="Times New Roman" w:hint="default"/>
        <w:b w:val="0"/>
        <w:bCs w:val="0"/>
        <w:i w:val="0"/>
        <w:iCs w:val="0"/>
        <w:sz w:val="22"/>
        <w:szCs w:val="22"/>
      </w:rPr>
    </w:lvl>
    <w:lvl w:ilvl="2">
      <w:start w:val="1"/>
      <w:numFmt w:val="lowerRoman"/>
      <w:lvlText w:val="(%3)"/>
      <w:lvlJc w:val="left"/>
      <w:pPr>
        <w:tabs>
          <w:tab w:val="num" w:pos="2211"/>
        </w:tabs>
        <w:ind w:left="2211" w:hanging="737"/>
      </w:pPr>
      <w:rPr>
        <w:rFonts w:ascii="Times New Roman" w:hAnsi="Times New Roman" w:cs="Arial" w:hint="default"/>
        <w:b w:val="0"/>
        <w:i w:val="0"/>
        <w:sz w:val="22"/>
        <w:szCs w:val="22"/>
      </w:rPr>
    </w:lvl>
    <w:lvl w:ilvl="3">
      <w:start w:val="1"/>
      <w:numFmt w:val="upperLetter"/>
      <w:lvlText w:val="%4"/>
      <w:lvlJc w:val="left"/>
      <w:pPr>
        <w:tabs>
          <w:tab w:val="num" w:pos="2948"/>
        </w:tabs>
        <w:ind w:left="2948" w:hanging="737"/>
      </w:pPr>
      <w:rPr>
        <w:rFonts w:ascii="Times New Roman" w:hAnsi="Times New Roman" w:cs="Times New Roman" w:hint="default"/>
        <w:b w:val="0"/>
        <w:i w:val="0"/>
        <w:sz w:val="22"/>
        <w:szCs w:val="22"/>
      </w:rPr>
    </w:lvl>
    <w:lvl w:ilvl="4">
      <w:start w:val="1"/>
      <w:numFmt w:val="upperLetter"/>
      <w:lvlText w:val="%5"/>
      <w:lvlJc w:val="left"/>
      <w:pPr>
        <w:tabs>
          <w:tab w:val="num" w:pos="3686"/>
        </w:tabs>
        <w:ind w:left="3686" w:hanging="738"/>
      </w:pPr>
      <w:rPr>
        <w:rFonts w:ascii="Times New Roman" w:hAnsi="Times New Roman" w:cs="Times New Roman" w:hint="default"/>
        <w:b w:val="0"/>
        <w:i w:val="0"/>
        <w:sz w:val="22"/>
        <w:szCs w:val="22"/>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8">
    <w:nsid w:val="355A77C5"/>
    <w:multiLevelType w:val="hybridMultilevel"/>
    <w:tmpl w:val="672C8646"/>
    <w:lvl w:ilvl="0" w:tplc="D690D67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9">
    <w:nsid w:val="35FE0A0B"/>
    <w:multiLevelType w:val="multilevel"/>
    <w:tmpl w:val="0D6A1F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374A4CE0"/>
    <w:multiLevelType w:val="singleLevel"/>
    <w:tmpl w:val="F9E087DC"/>
    <w:lvl w:ilvl="0">
      <w:start w:val="1"/>
      <w:numFmt w:val="bullet"/>
      <w:pStyle w:val="Dots"/>
      <w:lvlText w:val=""/>
      <w:lvlJc w:val="left"/>
      <w:pPr>
        <w:tabs>
          <w:tab w:val="num" w:pos="360"/>
        </w:tabs>
        <w:ind w:left="360" w:hanging="360"/>
      </w:pPr>
      <w:rPr>
        <w:rFonts w:ascii="Wingdings" w:hAnsi="Wingdings" w:hint="default"/>
      </w:rPr>
    </w:lvl>
  </w:abstractNum>
  <w:abstractNum w:abstractNumId="71">
    <w:nsid w:val="376E3312"/>
    <w:multiLevelType w:val="hybridMultilevel"/>
    <w:tmpl w:val="EDCC3ED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nsid w:val="37DF3603"/>
    <w:multiLevelType w:val="hybridMultilevel"/>
    <w:tmpl w:val="BDB092AA"/>
    <w:lvl w:ilvl="0" w:tplc="E2E03166">
      <w:start w:val="1"/>
      <w:numFmt w:val="lowerLetter"/>
      <w:lvlText w:val="(%1)"/>
      <w:lvlJc w:val="left"/>
      <w:pPr>
        <w:tabs>
          <w:tab w:val="num" w:pos="768"/>
        </w:tabs>
        <w:ind w:left="76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3">
    <w:nsid w:val="37E810FD"/>
    <w:multiLevelType w:val="hybridMultilevel"/>
    <w:tmpl w:val="58AC58D2"/>
    <w:lvl w:ilvl="0" w:tplc="F76EEB3E">
      <w:start w:val="1"/>
      <w:numFmt w:val="lowerLetter"/>
      <w:lvlText w:val="(%1)"/>
      <w:lvlJc w:val="left"/>
      <w:pPr>
        <w:tabs>
          <w:tab w:val="num" w:pos="360"/>
        </w:tabs>
        <w:ind w:left="360" w:hanging="360"/>
      </w:pPr>
      <w:rPr>
        <w:rFonts w:cs="Times New Roman" w:hint="default"/>
        <w:color w:val="auto"/>
        <w:sz w:val="24"/>
        <w:szCs w:val="24"/>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4">
    <w:nsid w:val="38106D17"/>
    <w:multiLevelType w:val="hybridMultilevel"/>
    <w:tmpl w:val="75000170"/>
    <w:lvl w:ilvl="0" w:tplc="03E26B08">
      <w:start w:val="1"/>
      <w:numFmt w:val="lowerLetter"/>
      <w:lvlText w:val="(%1)"/>
      <w:lvlJc w:val="left"/>
      <w:pPr>
        <w:ind w:left="1220" w:hanging="8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A2E2664"/>
    <w:multiLevelType w:val="hybridMultilevel"/>
    <w:tmpl w:val="0450F0F2"/>
    <w:lvl w:ilvl="0" w:tplc="0BD2F8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nsid w:val="3D5348C6"/>
    <w:multiLevelType w:val="hybridMultilevel"/>
    <w:tmpl w:val="F34C4F9C"/>
    <w:lvl w:ilvl="0" w:tplc="0C090001">
      <w:start w:val="1"/>
      <w:numFmt w:val="lowerLetter"/>
      <w:lvlText w:val="(%1)"/>
      <w:lvlJc w:val="left"/>
      <w:pPr>
        <w:tabs>
          <w:tab w:val="num" w:pos="1134"/>
        </w:tabs>
        <w:ind w:left="1134" w:hanging="454"/>
      </w:pPr>
      <w:rPr>
        <w:rFonts w:hint="default"/>
      </w:rPr>
    </w:lvl>
    <w:lvl w:ilvl="1" w:tplc="0C090003">
      <w:start w:val="1"/>
      <w:numFmt w:val="lowerRoman"/>
      <w:pStyle w:val="NormalH2Indent-alpha"/>
      <w:lvlText w:val="(%2)"/>
      <w:lvlJc w:val="left"/>
      <w:pPr>
        <w:tabs>
          <w:tab w:val="num" w:pos="1800"/>
        </w:tabs>
        <w:ind w:left="1440" w:hanging="36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77">
    <w:nsid w:val="419532CD"/>
    <w:multiLevelType w:val="hybridMultilevel"/>
    <w:tmpl w:val="1BCE2D9A"/>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8">
    <w:nsid w:val="41DD7B09"/>
    <w:multiLevelType w:val="hybridMultilevel"/>
    <w:tmpl w:val="4D46ED88"/>
    <w:lvl w:ilvl="0" w:tplc="0C090005">
      <w:start w:val="1"/>
      <w:numFmt w:val="lowerLetter"/>
      <w:lvlText w:val="(%1)"/>
      <w:lvlJc w:val="left"/>
      <w:pPr>
        <w:ind w:left="927" w:hanging="360"/>
      </w:pPr>
      <w:rPr>
        <w:rFonts w:hint="default"/>
      </w:rPr>
    </w:lvl>
    <w:lvl w:ilvl="1" w:tplc="0C090003" w:tentative="1">
      <w:start w:val="1"/>
      <w:numFmt w:val="lowerLetter"/>
      <w:lvlText w:val="%2."/>
      <w:lvlJc w:val="left"/>
      <w:pPr>
        <w:ind w:left="1647" w:hanging="360"/>
      </w:pPr>
    </w:lvl>
    <w:lvl w:ilvl="2" w:tplc="0C090005" w:tentative="1">
      <w:start w:val="1"/>
      <w:numFmt w:val="lowerRoman"/>
      <w:lvlText w:val="%3."/>
      <w:lvlJc w:val="right"/>
      <w:pPr>
        <w:ind w:left="2367" w:hanging="180"/>
      </w:pPr>
    </w:lvl>
    <w:lvl w:ilvl="3" w:tplc="0C090001" w:tentative="1">
      <w:start w:val="1"/>
      <w:numFmt w:val="decimal"/>
      <w:lvlText w:val="%4."/>
      <w:lvlJc w:val="left"/>
      <w:pPr>
        <w:ind w:left="3087" w:hanging="360"/>
      </w:pPr>
    </w:lvl>
    <w:lvl w:ilvl="4" w:tplc="0C090003" w:tentative="1">
      <w:start w:val="1"/>
      <w:numFmt w:val="lowerLetter"/>
      <w:lvlText w:val="%5."/>
      <w:lvlJc w:val="left"/>
      <w:pPr>
        <w:ind w:left="3807" w:hanging="360"/>
      </w:pPr>
    </w:lvl>
    <w:lvl w:ilvl="5" w:tplc="0C090005" w:tentative="1">
      <w:start w:val="1"/>
      <w:numFmt w:val="lowerRoman"/>
      <w:lvlText w:val="%6."/>
      <w:lvlJc w:val="right"/>
      <w:pPr>
        <w:ind w:left="4527" w:hanging="180"/>
      </w:pPr>
    </w:lvl>
    <w:lvl w:ilvl="6" w:tplc="0C090001" w:tentative="1">
      <w:start w:val="1"/>
      <w:numFmt w:val="decimal"/>
      <w:lvlText w:val="%7."/>
      <w:lvlJc w:val="left"/>
      <w:pPr>
        <w:ind w:left="5247" w:hanging="360"/>
      </w:pPr>
    </w:lvl>
    <w:lvl w:ilvl="7" w:tplc="0C090003" w:tentative="1">
      <w:start w:val="1"/>
      <w:numFmt w:val="lowerLetter"/>
      <w:lvlText w:val="%8."/>
      <w:lvlJc w:val="left"/>
      <w:pPr>
        <w:ind w:left="5967" w:hanging="360"/>
      </w:pPr>
    </w:lvl>
    <w:lvl w:ilvl="8" w:tplc="0C090005" w:tentative="1">
      <w:start w:val="1"/>
      <w:numFmt w:val="lowerRoman"/>
      <w:lvlText w:val="%9."/>
      <w:lvlJc w:val="right"/>
      <w:pPr>
        <w:ind w:left="6687" w:hanging="180"/>
      </w:pPr>
    </w:lvl>
  </w:abstractNum>
  <w:abstractNum w:abstractNumId="79">
    <w:nsid w:val="445C38CD"/>
    <w:multiLevelType w:val="multilevel"/>
    <w:tmpl w:val="84D08EE6"/>
    <w:lvl w:ilvl="0">
      <w:start w:val="1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446A5809"/>
    <w:multiLevelType w:val="hybridMultilevel"/>
    <w:tmpl w:val="C8840ACC"/>
    <w:lvl w:ilvl="0" w:tplc="955C6348">
      <w:start w:val="1"/>
      <w:numFmt w:val="decimal"/>
      <w:lvlText w:val="%1."/>
      <w:lvlJc w:val="left"/>
      <w:pPr>
        <w:ind w:left="72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456B4D65"/>
    <w:multiLevelType w:val="hybridMultilevel"/>
    <w:tmpl w:val="F6CA599C"/>
    <w:lvl w:ilvl="0" w:tplc="F90E22C2">
      <w:start w:val="1"/>
      <w:numFmt w:val="lowerRoman"/>
      <w:lvlText w:val="(%1)"/>
      <w:lvlJc w:val="left"/>
      <w:pPr>
        <w:ind w:left="2073" w:hanging="72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82">
    <w:nsid w:val="4584120D"/>
    <w:multiLevelType w:val="hybridMultilevel"/>
    <w:tmpl w:val="7B54B926"/>
    <w:lvl w:ilvl="0" w:tplc="2036FF6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nsid w:val="46DD4BF8"/>
    <w:multiLevelType w:val="hybridMultilevel"/>
    <w:tmpl w:val="9E42B662"/>
    <w:lvl w:ilvl="0" w:tplc="04F22E94">
      <w:start w:val="1"/>
      <w:numFmt w:val="lowerLetter"/>
      <w:pStyle w:val="aJDoc"/>
      <w:lvlText w:val="(%1)"/>
      <w:lvlJc w:val="left"/>
      <w:pPr>
        <w:tabs>
          <w:tab w:val="num" w:pos="1440"/>
        </w:tabs>
        <w:ind w:left="1440" w:hanging="720"/>
      </w:pPr>
      <w:rPr>
        <w:rFonts w:cs="Times New Roman" w:hint="default"/>
      </w:rPr>
    </w:lvl>
    <w:lvl w:ilvl="1" w:tplc="48090019">
      <w:start w:val="1"/>
      <w:numFmt w:val="lowerLetter"/>
      <w:lvlText w:val="%2."/>
      <w:lvlJc w:val="left"/>
      <w:pPr>
        <w:ind w:left="1800" w:hanging="360"/>
      </w:pPr>
      <w:rPr>
        <w:rFonts w:cs="Times New Roman"/>
      </w:rPr>
    </w:lvl>
    <w:lvl w:ilvl="2" w:tplc="4809001B">
      <w:start w:val="1"/>
      <w:numFmt w:val="lowerRoman"/>
      <w:lvlText w:val="%3."/>
      <w:lvlJc w:val="right"/>
      <w:pPr>
        <w:ind w:left="2520" w:hanging="180"/>
      </w:pPr>
      <w:rPr>
        <w:rFonts w:cs="Times New Roman"/>
      </w:rPr>
    </w:lvl>
    <w:lvl w:ilvl="3" w:tplc="4809000F">
      <w:start w:val="1"/>
      <w:numFmt w:val="decimal"/>
      <w:lvlText w:val="%4."/>
      <w:lvlJc w:val="left"/>
      <w:pPr>
        <w:ind w:left="3240" w:hanging="360"/>
      </w:pPr>
      <w:rPr>
        <w:rFonts w:cs="Times New Roman"/>
      </w:rPr>
    </w:lvl>
    <w:lvl w:ilvl="4" w:tplc="48090019">
      <w:start w:val="1"/>
      <w:numFmt w:val="lowerLetter"/>
      <w:lvlText w:val="%5."/>
      <w:lvlJc w:val="left"/>
      <w:pPr>
        <w:ind w:left="3960" w:hanging="360"/>
      </w:pPr>
      <w:rPr>
        <w:rFonts w:cs="Times New Roman"/>
      </w:rPr>
    </w:lvl>
    <w:lvl w:ilvl="5" w:tplc="4809001B">
      <w:start w:val="1"/>
      <w:numFmt w:val="lowerRoman"/>
      <w:lvlText w:val="%6."/>
      <w:lvlJc w:val="right"/>
      <w:pPr>
        <w:ind w:left="4680" w:hanging="180"/>
      </w:pPr>
      <w:rPr>
        <w:rFonts w:cs="Times New Roman"/>
      </w:rPr>
    </w:lvl>
    <w:lvl w:ilvl="6" w:tplc="4809000F">
      <w:start w:val="1"/>
      <w:numFmt w:val="decimal"/>
      <w:lvlText w:val="%7."/>
      <w:lvlJc w:val="left"/>
      <w:pPr>
        <w:ind w:left="5400" w:hanging="360"/>
      </w:pPr>
      <w:rPr>
        <w:rFonts w:cs="Times New Roman"/>
      </w:rPr>
    </w:lvl>
    <w:lvl w:ilvl="7" w:tplc="48090019">
      <w:start w:val="1"/>
      <w:numFmt w:val="lowerLetter"/>
      <w:lvlText w:val="%8."/>
      <w:lvlJc w:val="left"/>
      <w:pPr>
        <w:ind w:left="6120" w:hanging="360"/>
      </w:pPr>
      <w:rPr>
        <w:rFonts w:cs="Times New Roman"/>
      </w:rPr>
    </w:lvl>
    <w:lvl w:ilvl="8" w:tplc="4809001B">
      <w:start w:val="1"/>
      <w:numFmt w:val="lowerRoman"/>
      <w:lvlText w:val="%9."/>
      <w:lvlJc w:val="right"/>
      <w:pPr>
        <w:ind w:left="6840" w:hanging="180"/>
      </w:pPr>
      <w:rPr>
        <w:rFonts w:cs="Times New Roman"/>
      </w:rPr>
    </w:lvl>
  </w:abstractNum>
  <w:abstractNum w:abstractNumId="84">
    <w:nsid w:val="485F174E"/>
    <w:multiLevelType w:val="multilevel"/>
    <w:tmpl w:val="FC12EA64"/>
    <w:lvl w:ilvl="0">
      <w:start w:val="1"/>
      <w:numFmt w:val="decimal"/>
      <w:pStyle w:val="NormalH3Indent-number"/>
      <w:lvlText w:val="(%1)"/>
      <w:lvlJc w:val="left"/>
      <w:pPr>
        <w:tabs>
          <w:tab w:val="num" w:pos="1985"/>
        </w:tabs>
        <w:ind w:left="1985"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2"/>
      <w:numFmt w:val="lowerRoman"/>
      <w:lvlText w:val="(%4)"/>
      <w:lvlJc w:val="left"/>
      <w:pPr>
        <w:ind w:left="3240" w:hanging="720"/>
      </w:pPr>
      <w:rPr>
        <w:rFonts w:cs="Times New Roman" w:hint="default"/>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5">
    <w:nsid w:val="496152B0"/>
    <w:multiLevelType w:val="hybridMultilevel"/>
    <w:tmpl w:val="1310B926"/>
    <w:lvl w:ilvl="0" w:tplc="96803B7C">
      <w:start w:val="1"/>
      <w:numFmt w:val="bullet"/>
      <w:lvlText w:val=""/>
      <w:lvlJc w:val="left"/>
      <w:pPr>
        <w:tabs>
          <w:tab w:val="num" w:pos="2064"/>
        </w:tabs>
        <w:ind w:left="2064" w:hanging="567"/>
      </w:pPr>
      <w:rPr>
        <w:rFonts w:ascii="Wingdings" w:hAnsi="Wingdings" w:hint="default"/>
        <w:color w:val="auto"/>
        <w:sz w:val="24"/>
        <w:szCs w:val="24"/>
      </w:rPr>
    </w:lvl>
    <w:lvl w:ilvl="1" w:tplc="0C090003" w:tentative="1">
      <w:start w:val="1"/>
      <w:numFmt w:val="bullet"/>
      <w:lvlText w:val="o"/>
      <w:lvlJc w:val="left"/>
      <w:pPr>
        <w:tabs>
          <w:tab w:val="num" w:pos="1233"/>
        </w:tabs>
        <w:ind w:left="1233" w:hanging="360"/>
      </w:pPr>
      <w:rPr>
        <w:rFonts w:ascii="Courier New" w:hAnsi="Courier New" w:hint="default"/>
      </w:rPr>
    </w:lvl>
    <w:lvl w:ilvl="2" w:tplc="0C090005" w:tentative="1">
      <w:start w:val="1"/>
      <w:numFmt w:val="bullet"/>
      <w:lvlText w:val=""/>
      <w:lvlJc w:val="left"/>
      <w:pPr>
        <w:tabs>
          <w:tab w:val="num" w:pos="1953"/>
        </w:tabs>
        <w:ind w:left="1953" w:hanging="360"/>
      </w:pPr>
      <w:rPr>
        <w:rFonts w:ascii="Wingdings" w:hAnsi="Wingdings" w:hint="default"/>
      </w:rPr>
    </w:lvl>
    <w:lvl w:ilvl="3" w:tplc="0C090001" w:tentative="1">
      <w:start w:val="1"/>
      <w:numFmt w:val="bullet"/>
      <w:lvlText w:val=""/>
      <w:lvlJc w:val="left"/>
      <w:pPr>
        <w:tabs>
          <w:tab w:val="num" w:pos="2673"/>
        </w:tabs>
        <w:ind w:left="2673" w:hanging="360"/>
      </w:pPr>
      <w:rPr>
        <w:rFonts w:ascii="Symbol" w:hAnsi="Symbol" w:hint="default"/>
      </w:rPr>
    </w:lvl>
    <w:lvl w:ilvl="4" w:tplc="0C090003" w:tentative="1">
      <w:start w:val="1"/>
      <w:numFmt w:val="bullet"/>
      <w:lvlText w:val="o"/>
      <w:lvlJc w:val="left"/>
      <w:pPr>
        <w:tabs>
          <w:tab w:val="num" w:pos="3393"/>
        </w:tabs>
        <w:ind w:left="3393" w:hanging="360"/>
      </w:pPr>
      <w:rPr>
        <w:rFonts w:ascii="Courier New" w:hAnsi="Courier New" w:hint="default"/>
      </w:rPr>
    </w:lvl>
    <w:lvl w:ilvl="5" w:tplc="0C090005" w:tentative="1">
      <w:start w:val="1"/>
      <w:numFmt w:val="bullet"/>
      <w:lvlText w:val=""/>
      <w:lvlJc w:val="left"/>
      <w:pPr>
        <w:tabs>
          <w:tab w:val="num" w:pos="4113"/>
        </w:tabs>
        <w:ind w:left="4113" w:hanging="360"/>
      </w:pPr>
      <w:rPr>
        <w:rFonts w:ascii="Wingdings" w:hAnsi="Wingdings" w:hint="default"/>
      </w:rPr>
    </w:lvl>
    <w:lvl w:ilvl="6" w:tplc="0C090001" w:tentative="1">
      <w:start w:val="1"/>
      <w:numFmt w:val="bullet"/>
      <w:lvlText w:val=""/>
      <w:lvlJc w:val="left"/>
      <w:pPr>
        <w:tabs>
          <w:tab w:val="num" w:pos="4833"/>
        </w:tabs>
        <w:ind w:left="4833" w:hanging="360"/>
      </w:pPr>
      <w:rPr>
        <w:rFonts w:ascii="Symbol" w:hAnsi="Symbol" w:hint="default"/>
      </w:rPr>
    </w:lvl>
    <w:lvl w:ilvl="7" w:tplc="0C090003" w:tentative="1">
      <w:start w:val="1"/>
      <w:numFmt w:val="bullet"/>
      <w:lvlText w:val="o"/>
      <w:lvlJc w:val="left"/>
      <w:pPr>
        <w:tabs>
          <w:tab w:val="num" w:pos="5553"/>
        </w:tabs>
        <w:ind w:left="5553" w:hanging="360"/>
      </w:pPr>
      <w:rPr>
        <w:rFonts w:ascii="Courier New" w:hAnsi="Courier New" w:hint="default"/>
      </w:rPr>
    </w:lvl>
    <w:lvl w:ilvl="8" w:tplc="0C090005" w:tentative="1">
      <w:start w:val="1"/>
      <w:numFmt w:val="bullet"/>
      <w:lvlText w:val=""/>
      <w:lvlJc w:val="left"/>
      <w:pPr>
        <w:tabs>
          <w:tab w:val="num" w:pos="6273"/>
        </w:tabs>
        <w:ind w:left="6273" w:hanging="360"/>
      </w:pPr>
      <w:rPr>
        <w:rFonts w:ascii="Wingdings" w:hAnsi="Wingdings" w:hint="default"/>
      </w:rPr>
    </w:lvl>
  </w:abstractNum>
  <w:abstractNum w:abstractNumId="86">
    <w:nsid w:val="4B9E3C0B"/>
    <w:multiLevelType w:val="hybridMultilevel"/>
    <w:tmpl w:val="D16A7478"/>
    <w:lvl w:ilvl="0" w:tplc="0BD2F8EC">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7">
    <w:nsid w:val="4BBA566C"/>
    <w:multiLevelType w:val="hybridMultilevel"/>
    <w:tmpl w:val="4C26C7BA"/>
    <w:lvl w:ilvl="0" w:tplc="2036FF6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4CA217AF"/>
    <w:multiLevelType w:val="hybridMultilevel"/>
    <w:tmpl w:val="1826EC8E"/>
    <w:lvl w:ilvl="0" w:tplc="40823BCA">
      <w:start w:val="1"/>
      <w:numFmt w:val="decimal"/>
      <w:lvlText w:val="(%1)"/>
      <w:lvlJc w:val="left"/>
      <w:pPr>
        <w:ind w:left="987" w:hanging="360"/>
      </w:pPr>
      <w:rPr>
        <w:rFonts w:hint="default"/>
      </w:rPr>
    </w:lvl>
    <w:lvl w:ilvl="1" w:tplc="0C090019" w:tentative="1">
      <w:start w:val="1"/>
      <w:numFmt w:val="lowerLetter"/>
      <w:lvlText w:val="%2."/>
      <w:lvlJc w:val="left"/>
      <w:pPr>
        <w:ind w:left="1707" w:hanging="360"/>
      </w:pPr>
    </w:lvl>
    <w:lvl w:ilvl="2" w:tplc="0C09001B" w:tentative="1">
      <w:start w:val="1"/>
      <w:numFmt w:val="lowerRoman"/>
      <w:lvlText w:val="%3."/>
      <w:lvlJc w:val="right"/>
      <w:pPr>
        <w:ind w:left="2427" w:hanging="180"/>
      </w:pPr>
    </w:lvl>
    <w:lvl w:ilvl="3" w:tplc="0C09000F" w:tentative="1">
      <w:start w:val="1"/>
      <w:numFmt w:val="decimal"/>
      <w:lvlText w:val="%4."/>
      <w:lvlJc w:val="left"/>
      <w:pPr>
        <w:ind w:left="3147" w:hanging="360"/>
      </w:pPr>
    </w:lvl>
    <w:lvl w:ilvl="4" w:tplc="0C090019" w:tentative="1">
      <w:start w:val="1"/>
      <w:numFmt w:val="lowerLetter"/>
      <w:lvlText w:val="%5."/>
      <w:lvlJc w:val="left"/>
      <w:pPr>
        <w:ind w:left="3867" w:hanging="360"/>
      </w:pPr>
    </w:lvl>
    <w:lvl w:ilvl="5" w:tplc="0C09001B" w:tentative="1">
      <w:start w:val="1"/>
      <w:numFmt w:val="lowerRoman"/>
      <w:lvlText w:val="%6."/>
      <w:lvlJc w:val="right"/>
      <w:pPr>
        <w:ind w:left="4587" w:hanging="180"/>
      </w:pPr>
    </w:lvl>
    <w:lvl w:ilvl="6" w:tplc="0C09000F" w:tentative="1">
      <w:start w:val="1"/>
      <w:numFmt w:val="decimal"/>
      <w:lvlText w:val="%7."/>
      <w:lvlJc w:val="left"/>
      <w:pPr>
        <w:ind w:left="5307" w:hanging="360"/>
      </w:pPr>
    </w:lvl>
    <w:lvl w:ilvl="7" w:tplc="0C090019" w:tentative="1">
      <w:start w:val="1"/>
      <w:numFmt w:val="lowerLetter"/>
      <w:lvlText w:val="%8."/>
      <w:lvlJc w:val="left"/>
      <w:pPr>
        <w:ind w:left="6027" w:hanging="360"/>
      </w:pPr>
    </w:lvl>
    <w:lvl w:ilvl="8" w:tplc="0C09001B" w:tentative="1">
      <w:start w:val="1"/>
      <w:numFmt w:val="lowerRoman"/>
      <w:lvlText w:val="%9."/>
      <w:lvlJc w:val="right"/>
      <w:pPr>
        <w:ind w:left="6747" w:hanging="180"/>
      </w:pPr>
    </w:lvl>
  </w:abstractNum>
  <w:abstractNum w:abstractNumId="89">
    <w:nsid w:val="4D5909F8"/>
    <w:multiLevelType w:val="hybridMultilevel"/>
    <w:tmpl w:val="2D38126E"/>
    <w:lvl w:ilvl="0" w:tplc="0C090005">
      <w:start w:val="1"/>
      <w:numFmt w:val="bullet"/>
      <w:lvlText w:val=""/>
      <w:lvlJc w:val="left"/>
      <w:pPr>
        <w:ind w:left="1640" w:hanging="360"/>
      </w:pPr>
      <w:rPr>
        <w:rFonts w:ascii="Wingdings" w:hAnsi="Wingdings" w:hint="default"/>
      </w:rPr>
    </w:lvl>
    <w:lvl w:ilvl="1" w:tplc="0C090003" w:tentative="1">
      <w:start w:val="1"/>
      <w:numFmt w:val="bullet"/>
      <w:lvlText w:val="o"/>
      <w:lvlJc w:val="left"/>
      <w:pPr>
        <w:ind w:left="2360" w:hanging="360"/>
      </w:pPr>
      <w:rPr>
        <w:rFonts w:ascii="Courier New" w:hAnsi="Courier New" w:cs="Courier New" w:hint="default"/>
      </w:rPr>
    </w:lvl>
    <w:lvl w:ilvl="2" w:tplc="0C090005" w:tentative="1">
      <w:start w:val="1"/>
      <w:numFmt w:val="bullet"/>
      <w:lvlText w:val=""/>
      <w:lvlJc w:val="left"/>
      <w:pPr>
        <w:ind w:left="3080" w:hanging="360"/>
      </w:pPr>
      <w:rPr>
        <w:rFonts w:ascii="Wingdings" w:hAnsi="Wingdings" w:hint="default"/>
      </w:rPr>
    </w:lvl>
    <w:lvl w:ilvl="3" w:tplc="0C090001" w:tentative="1">
      <w:start w:val="1"/>
      <w:numFmt w:val="bullet"/>
      <w:lvlText w:val=""/>
      <w:lvlJc w:val="left"/>
      <w:pPr>
        <w:ind w:left="3800" w:hanging="360"/>
      </w:pPr>
      <w:rPr>
        <w:rFonts w:ascii="Symbol" w:hAnsi="Symbol" w:hint="default"/>
      </w:rPr>
    </w:lvl>
    <w:lvl w:ilvl="4" w:tplc="0C090003" w:tentative="1">
      <w:start w:val="1"/>
      <w:numFmt w:val="bullet"/>
      <w:lvlText w:val="o"/>
      <w:lvlJc w:val="left"/>
      <w:pPr>
        <w:ind w:left="4520" w:hanging="360"/>
      </w:pPr>
      <w:rPr>
        <w:rFonts w:ascii="Courier New" w:hAnsi="Courier New" w:cs="Courier New" w:hint="default"/>
      </w:rPr>
    </w:lvl>
    <w:lvl w:ilvl="5" w:tplc="0C090005" w:tentative="1">
      <w:start w:val="1"/>
      <w:numFmt w:val="bullet"/>
      <w:lvlText w:val=""/>
      <w:lvlJc w:val="left"/>
      <w:pPr>
        <w:ind w:left="5240" w:hanging="360"/>
      </w:pPr>
      <w:rPr>
        <w:rFonts w:ascii="Wingdings" w:hAnsi="Wingdings" w:hint="default"/>
      </w:rPr>
    </w:lvl>
    <w:lvl w:ilvl="6" w:tplc="0C090001" w:tentative="1">
      <w:start w:val="1"/>
      <w:numFmt w:val="bullet"/>
      <w:lvlText w:val=""/>
      <w:lvlJc w:val="left"/>
      <w:pPr>
        <w:ind w:left="5960" w:hanging="360"/>
      </w:pPr>
      <w:rPr>
        <w:rFonts w:ascii="Symbol" w:hAnsi="Symbol" w:hint="default"/>
      </w:rPr>
    </w:lvl>
    <w:lvl w:ilvl="7" w:tplc="0C090003" w:tentative="1">
      <w:start w:val="1"/>
      <w:numFmt w:val="bullet"/>
      <w:lvlText w:val="o"/>
      <w:lvlJc w:val="left"/>
      <w:pPr>
        <w:ind w:left="6680" w:hanging="360"/>
      </w:pPr>
      <w:rPr>
        <w:rFonts w:ascii="Courier New" w:hAnsi="Courier New" w:cs="Courier New" w:hint="default"/>
      </w:rPr>
    </w:lvl>
    <w:lvl w:ilvl="8" w:tplc="0C090005" w:tentative="1">
      <w:start w:val="1"/>
      <w:numFmt w:val="bullet"/>
      <w:lvlText w:val=""/>
      <w:lvlJc w:val="left"/>
      <w:pPr>
        <w:ind w:left="7400" w:hanging="360"/>
      </w:pPr>
      <w:rPr>
        <w:rFonts w:ascii="Wingdings" w:hAnsi="Wingdings" w:hint="default"/>
      </w:rPr>
    </w:lvl>
  </w:abstractNum>
  <w:abstractNum w:abstractNumId="90">
    <w:nsid w:val="4F693D58"/>
    <w:multiLevelType w:val="hybridMultilevel"/>
    <w:tmpl w:val="39D646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4FD42D90"/>
    <w:multiLevelType w:val="hybridMultilevel"/>
    <w:tmpl w:val="B52E1992"/>
    <w:lvl w:ilvl="0" w:tplc="0BD2F8E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nsid w:val="4FF11584"/>
    <w:multiLevelType w:val="hybridMultilevel"/>
    <w:tmpl w:val="3CD2A9F4"/>
    <w:lvl w:ilvl="0" w:tplc="0BD2F8EC">
      <w:start w:val="1"/>
      <w:numFmt w:val="decimal"/>
      <w:lvlText w:val="(%1)"/>
      <w:lvlJc w:val="left"/>
      <w:pPr>
        <w:ind w:left="720" w:hanging="360"/>
      </w:pPr>
      <w:rPr>
        <w:rFonts w:hint="default"/>
      </w:rPr>
    </w:lvl>
    <w:lvl w:ilvl="1" w:tplc="75DA9478" w:tentative="1">
      <w:start w:val="1"/>
      <w:numFmt w:val="lowerLetter"/>
      <w:lvlText w:val="%2."/>
      <w:lvlJc w:val="left"/>
      <w:pPr>
        <w:ind w:left="1440" w:hanging="360"/>
      </w:pPr>
    </w:lvl>
    <w:lvl w:ilvl="2" w:tplc="6D7A7394" w:tentative="1">
      <w:start w:val="1"/>
      <w:numFmt w:val="lowerRoman"/>
      <w:lvlText w:val="%3."/>
      <w:lvlJc w:val="right"/>
      <w:pPr>
        <w:ind w:left="2160" w:hanging="180"/>
      </w:pPr>
    </w:lvl>
    <w:lvl w:ilvl="3" w:tplc="90DCBF70" w:tentative="1">
      <w:start w:val="1"/>
      <w:numFmt w:val="decimal"/>
      <w:lvlText w:val="%4."/>
      <w:lvlJc w:val="left"/>
      <w:pPr>
        <w:ind w:left="2880" w:hanging="360"/>
      </w:pPr>
    </w:lvl>
    <w:lvl w:ilvl="4" w:tplc="9D0C3D04" w:tentative="1">
      <w:start w:val="1"/>
      <w:numFmt w:val="lowerLetter"/>
      <w:lvlText w:val="%5."/>
      <w:lvlJc w:val="left"/>
      <w:pPr>
        <w:ind w:left="3600" w:hanging="360"/>
      </w:pPr>
    </w:lvl>
    <w:lvl w:ilvl="5" w:tplc="4AEA5ABA" w:tentative="1">
      <w:start w:val="1"/>
      <w:numFmt w:val="lowerRoman"/>
      <w:lvlText w:val="%6."/>
      <w:lvlJc w:val="right"/>
      <w:pPr>
        <w:ind w:left="4320" w:hanging="180"/>
      </w:pPr>
    </w:lvl>
    <w:lvl w:ilvl="6" w:tplc="18887F44" w:tentative="1">
      <w:start w:val="1"/>
      <w:numFmt w:val="decimal"/>
      <w:lvlText w:val="%7."/>
      <w:lvlJc w:val="left"/>
      <w:pPr>
        <w:ind w:left="5040" w:hanging="360"/>
      </w:pPr>
    </w:lvl>
    <w:lvl w:ilvl="7" w:tplc="E8B06B80" w:tentative="1">
      <w:start w:val="1"/>
      <w:numFmt w:val="lowerLetter"/>
      <w:lvlText w:val="%8."/>
      <w:lvlJc w:val="left"/>
      <w:pPr>
        <w:ind w:left="5760" w:hanging="360"/>
      </w:pPr>
    </w:lvl>
    <w:lvl w:ilvl="8" w:tplc="7AA460EA" w:tentative="1">
      <w:start w:val="1"/>
      <w:numFmt w:val="lowerRoman"/>
      <w:lvlText w:val="%9."/>
      <w:lvlJc w:val="right"/>
      <w:pPr>
        <w:ind w:left="6480" w:hanging="180"/>
      </w:pPr>
    </w:lvl>
  </w:abstractNum>
  <w:abstractNum w:abstractNumId="93">
    <w:nsid w:val="50064D8D"/>
    <w:multiLevelType w:val="hybridMultilevel"/>
    <w:tmpl w:val="C1F8DABC"/>
    <w:lvl w:ilvl="0" w:tplc="F8ACA44E">
      <w:start w:val="1"/>
      <w:numFmt w:val="lowerLetter"/>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10F634A"/>
    <w:multiLevelType w:val="hybridMultilevel"/>
    <w:tmpl w:val="C8561E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51D113B8"/>
    <w:multiLevelType w:val="hybridMultilevel"/>
    <w:tmpl w:val="3CF28A9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52623C10"/>
    <w:multiLevelType w:val="hybridMultilevel"/>
    <w:tmpl w:val="207A6262"/>
    <w:lvl w:ilvl="0" w:tplc="0C090005">
      <w:start w:val="1"/>
      <w:numFmt w:val="decimal"/>
      <w:lvlText w:val="(%1)"/>
      <w:lvlJc w:val="left"/>
      <w:pPr>
        <w:ind w:left="927" w:hanging="360"/>
      </w:pPr>
      <w:rPr>
        <w:rFonts w:ascii="Arial Narrow" w:eastAsia="Calibri" w:hAnsi="Arial Narrow" w:cs="Times New Roman" w:hint="default"/>
      </w:rPr>
    </w:lvl>
    <w:lvl w:ilvl="1" w:tplc="0C090003" w:tentative="1">
      <w:start w:val="1"/>
      <w:numFmt w:val="lowerLetter"/>
      <w:lvlText w:val="%2."/>
      <w:lvlJc w:val="left"/>
      <w:pPr>
        <w:ind w:left="1647" w:hanging="360"/>
      </w:pPr>
    </w:lvl>
    <w:lvl w:ilvl="2" w:tplc="0C090005" w:tentative="1">
      <w:start w:val="1"/>
      <w:numFmt w:val="lowerRoman"/>
      <w:lvlText w:val="%3."/>
      <w:lvlJc w:val="right"/>
      <w:pPr>
        <w:ind w:left="2367" w:hanging="180"/>
      </w:pPr>
    </w:lvl>
    <w:lvl w:ilvl="3" w:tplc="0C090001" w:tentative="1">
      <w:start w:val="1"/>
      <w:numFmt w:val="decimal"/>
      <w:lvlText w:val="%4."/>
      <w:lvlJc w:val="left"/>
      <w:pPr>
        <w:ind w:left="3087" w:hanging="360"/>
      </w:pPr>
    </w:lvl>
    <w:lvl w:ilvl="4" w:tplc="0C090003" w:tentative="1">
      <w:start w:val="1"/>
      <w:numFmt w:val="lowerLetter"/>
      <w:lvlText w:val="%5."/>
      <w:lvlJc w:val="left"/>
      <w:pPr>
        <w:ind w:left="3807" w:hanging="360"/>
      </w:pPr>
    </w:lvl>
    <w:lvl w:ilvl="5" w:tplc="0C090005" w:tentative="1">
      <w:start w:val="1"/>
      <w:numFmt w:val="lowerRoman"/>
      <w:lvlText w:val="%6."/>
      <w:lvlJc w:val="right"/>
      <w:pPr>
        <w:ind w:left="4527" w:hanging="180"/>
      </w:pPr>
    </w:lvl>
    <w:lvl w:ilvl="6" w:tplc="0C090001" w:tentative="1">
      <w:start w:val="1"/>
      <w:numFmt w:val="decimal"/>
      <w:lvlText w:val="%7."/>
      <w:lvlJc w:val="left"/>
      <w:pPr>
        <w:ind w:left="5247" w:hanging="360"/>
      </w:pPr>
    </w:lvl>
    <w:lvl w:ilvl="7" w:tplc="0C090003" w:tentative="1">
      <w:start w:val="1"/>
      <w:numFmt w:val="lowerLetter"/>
      <w:lvlText w:val="%8."/>
      <w:lvlJc w:val="left"/>
      <w:pPr>
        <w:ind w:left="5967" w:hanging="360"/>
      </w:pPr>
    </w:lvl>
    <w:lvl w:ilvl="8" w:tplc="0C090005" w:tentative="1">
      <w:start w:val="1"/>
      <w:numFmt w:val="lowerRoman"/>
      <w:lvlText w:val="%9."/>
      <w:lvlJc w:val="right"/>
      <w:pPr>
        <w:ind w:left="6687" w:hanging="180"/>
      </w:pPr>
    </w:lvl>
  </w:abstractNum>
  <w:abstractNum w:abstractNumId="97">
    <w:nsid w:val="52DC0E66"/>
    <w:multiLevelType w:val="hybridMultilevel"/>
    <w:tmpl w:val="B02E599A"/>
    <w:lvl w:ilvl="0" w:tplc="F77A94C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nsid w:val="536B7E8C"/>
    <w:multiLevelType w:val="hybridMultilevel"/>
    <w:tmpl w:val="1E6C9D0C"/>
    <w:lvl w:ilvl="0" w:tplc="0C090001">
      <w:start w:val="1"/>
      <w:numFmt w:val="decimal"/>
      <w:lvlText w:val="(%1)"/>
      <w:lvlJc w:val="left"/>
      <w:pPr>
        <w:ind w:left="927" w:hanging="360"/>
      </w:pPr>
      <w:rPr>
        <w:rFonts w:hint="default"/>
      </w:rPr>
    </w:lvl>
    <w:lvl w:ilvl="1" w:tplc="0C090005" w:tentative="1">
      <w:start w:val="1"/>
      <w:numFmt w:val="lowerLetter"/>
      <w:lvlText w:val="%2."/>
      <w:lvlJc w:val="left"/>
      <w:pPr>
        <w:ind w:left="1647" w:hanging="360"/>
      </w:pPr>
    </w:lvl>
    <w:lvl w:ilvl="2" w:tplc="0C090005" w:tentative="1">
      <w:start w:val="1"/>
      <w:numFmt w:val="lowerRoman"/>
      <w:lvlText w:val="%3."/>
      <w:lvlJc w:val="right"/>
      <w:pPr>
        <w:ind w:left="2367" w:hanging="180"/>
      </w:pPr>
    </w:lvl>
    <w:lvl w:ilvl="3" w:tplc="0C090001" w:tentative="1">
      <w:start w:val="1"/>
      <w:numFmt w:val="decimal"/>
      <w:lvlText w:val="%4."/>
      <w:lvlJc w:val="left"/>
      <w:pPr>
        <w:ind w:left="3087" w:hanging="360"/>
      </w:pPr>
    </w:lvl>
    <w:lvl w:ilvl="4" w:tplc="0C090003" w:tentative="1">
      <w:start w:val="1"/>
      <w:numFmt w:val="lowerLetter"/>
      <w:lvlText w:val="%5."/>
      <w:lvlJc w:val="left"/>
      <w:pPr>
        <w:ind w:left="3807" w:hanging="360"/>
      </w:pPr>
    </w:lvl>
    <w:lvl w:ilvl="5" w:tplc="0C090005" w:tentative="1">
      <w:start w:val="1"/>
      <w:numFmt w:val="lowerRoman"/>
      <w:lvlText w:val="%6."/>
      <w:lvlJc w:val="right"/>
      <w:pPr>
        <w:ind w:left="4527" w:hanging="180"/>
      </w:pPr>
    </w:lvl>
    <w:lvl w:ilvl="6" w:tplc="0C090001" w:tentative="1">
      <w:start w:val="1"/>
      <w:numFmt w:val="decimal"/>
      <w:lvlText w:val="%7."/>
      <w:lvlJc w:val="left"/>
      <w:pPr>
        <w:ind w:left="5247" w:hanging="360"/>
      </w:pPr>
    </w:lvl>
    <w:lvl w:ilvl="7" w:tplc="0C090003" w:tentative="1">
      <w:start w:val="1"/>
      <w:numFmt w:val="lowerLetter"/>
      <w:lvlText w:val="%8."/>
      <w:lvlJc w:val="left"/>
      <w:pPr>
        <w:ind w:left="5967" w:hanging="360"/>
      </w:pPr>
    </w:lvl>
    <w:lvl w:ilvl="8" w:tplc="0C090005" w:tentative="1">
      <w:start w:val="1"/>
      <w:numFmt w:val="lowerRoman"/>
      <w:lvlText w:val="%9."/>
      <w:lvlJc w:val="right"/>
      <w:pPr>
        <w:ind w:left="6687" w:hanging="180"/>
      </w:pPr>
    </w:lvl>
  </w:abstractNum>
  <w:abstractNum w:abstractNumId="99">
    <w:nsid w:val="53B87707"/>
    <w:multiLevelType w:val="hybridMultilevel"/>
    <w:tmpl w:val="34A28FA6"/>
    <w:lvl w:ilvl="0" w:tplc="4570633A">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0">
    <w:nsid w:val="54601EC5"/>
    <w:multiLevelType w:val="hybridMultilevel"/>
    <w:tmpl w:val="32983C44"/>
    <w:lvl w:ilvl="0" w:tplc="44689DA2">
      <w:start w:val="1"/>
      <w:numFmt w:val="lowerLetter"/>
      <w:lvlText w:val="(%1)"/>
      <w:lvlJc w:val="left"/>
      <w:pPr>
        <w:tabs>
          <w:tab w:val="num" w:pos="703"/>
        </w:tabs>
        <w:ind w:left="703" w:hanging="360"/>
      </w:pPr>
      <w:rPr>
        <w:rFonts w:hint="default"/>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01">
    <w:nsid w:val="54CF4C90"/>
    <w:multiLevelType w:val="hybridMultilevel"/>
    <w:tmpl w:val="CA08205E"/>
    <w:lvl w:ilvl="0" w:tplc="0262B3A8">
      <w:start w:val="1"/>
      <w:numFmt w:val="decimal"/>
      <w:lvlText w:val="(%1)"/>
      <w:lvlJc w:val="left"/>
      <w:pPr>
        <w:ind w:left="927" w:hanging="360"/>
      </w:pPr>
      <w:rPr>
        <w:rFonts w:hint="default"/>
      </w:rPr>
    </w:lvl>
    <w:lvl w:ilvl="1" w:tplc="04090003" w:tentative="1">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102">
    <w:nsid w:val="55112CCA"/>
    <w:multiLevelType w:val="hybridMultilevel"/>
    <w:tmpl w:val="65D86BCC"/>
    <w:lvl w:ilvl="0" w:tplc="1D5CD53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3">
    <w:nsid w:val="55CE7602"/>
    <w:multiLevelType w:val="hybridMultilevel"/>
    <w:tmpl w:val="CEAACA24"/>
    <w:lvl w:ilvl="0" w:tplc="0C090005">
      <w:start w:val="1"/>
      <w:numFmt w:val="bullet"/>
      <w:lvlText w:val=""/>
      <w:lvlJc w:val="left"/>
      <w:pPr>
        <w:ind w:left="927" w:hanging="360"/>
      </w:pPr>
      <w:rPr>
        <w:rFonts w:ascii="Wingdings" w:hAnsi="Wingdings" w:hint="default"/>
      </w:rPr>
    </w:lvl>
    <w:lvl w:ilvl="1" w:tplc="72D82A76">
      <w:start w:val="1"/>
      <w:numFmt w:val="bullet"/>
      <w:lvlText w:val="­"/>
      <w:lvlJc w:val="left"/>
      <w:pPr>
        <w:ind w:left="1647" w:hanging="360"/>
      </w:pPr>
      <w:rPr>
        <w:rFonts w:ascii="Courier New" w:hAnsi="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4">
    <w:nsid w:val="57924A72"/>
    <w:multiLevelType w:val="hybridMultilevel"/>
    <w:tmpl w:val="F36E6C46"/>
    <w:lvl w:ilvl="0" w:tplc="2D601368">
      <w:start w:val="1"/>
      <w:numFmt w:val="lowerLetter"/>
      <w:lvlText w:val="(%1)"/>
      <w:lvlJc w:val="left"/>
      <w:pPr>
        <w:ind w:left="1437" w:hanging="45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05">
    <w:nsid w:val="57EA6A8A"/>
    <w:multiLevelType w:val="hybridMultilevel"/>
    <w:tmpl w:val="F3BAC02E"/>
    <w:lvl w:ilvl="0" w:tplc="A38818DE">
      <w:start w:val="1"/>
      <w:numFmt w:val="lowerLetter"/>
      <w:lvlText w:val="(%1)"/>
      <w:lvlJc w:val="left"/>
      <w:pPr>
        <w:ind w:left="1554"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6">
    <w:nsid w:val="59624147"/>
    <w:multiLevelType w:val="hybridMultilevel"/>
    <w:tmpl w:val="25ACB252"/>
    <w:lvl w:ilvl="0" w:tplc="0BD2F8EC">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7">
    <w:nsid w:val="5AB40389"/>
    <w:multiLevelType w:val="hybridMultilevel"/>
    <w:tmpl w:val="B1E8C59A"/>
    <w:lvl w:ilvl="0" w:tplc="38BE41C6">
      <w:start w:val="2"/>
      <w:numFmt w:val="lowerLetter"/>
      <w:lvlText w:val="(%1)"/>
      <w:lvlJc w:val="left"/>
      <w:pPr>
        <w:tabs>
          <w:tab w:val="num" w:pos="720"/>
        </w:tabs>
        <w:ind w:left="720" w:hanging="720"/>
      </w:pPr>
      <w:rPr>
        <w:rFonts w:hint="default"/>
        <w:b w:val="0"/>
        <w:i w:val="0"/>
        <w:color w:val="auto"/>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nsid w:val="5AC510CA"/>
    <w:multiLevelType w:val="hybridMultilevel"/>
    <w:tmpl w:val="2D5C86D6"/>
    <w:lvl w:ilvl="0" w:tplc="1090B4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nsid w:val="5B18720B"/>
    <w:multiLevelType w:val="hybridMultilevel"/>
    <w:tmpl w:val="F36E6C46"/>
    <w:lvl w:ilvl="0" w:tplc="2D601368">
      <w:start w:val="1"/>
      <w:numFmt w:val="lowerLetter"/>
      <w:lvlText w:val="(%1)"/>
      <w:lvlJc w:val="left"/>
      <w:pPr>
        <w:ind w:left="1887" w:hanging="45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10">
    <w:nsid w:val="5B7A11EA"/>
    <w:multiLevelType w:val="hybridMultilevel"/>
    <w:tmpl w:val="C982F3A6"/>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1">
    <w:nsid w:val="5C4A513D"/>
    <w:multiLevelType w:val="hybridMultilevel"/>
    <w:tmpl w:val="4086B9FA"/>
    <w:lvl w:ilvl="0" w:tplc="D9ECDF12">
      <w:start w:val="1"/>
      <w:numFmt w:val="lowerLetter"/>
      <w:lvlText w:val="(%1)"/>
      <w:lvlJc w:val="left"/>
      <w:pPr>
        <w:ind w:left="987" w:hanging="4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2">
    <w:nsid w:val="5E9D7DA7"/>
    <w:multiLevelType w:val="hybridMultilevel"/>
    <w:tmpl w:val="7DA22E76"/>
    <w:lvl w:ilvl="0" w:tplc="0C090001">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nsid w:val="5F3B34FD"/>
    <w:multiLevelType w:val="hybridMultilevel"/>
    <w:tmpl w:val="144626A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4">
    <w:nsid w:val="6047423E"/>
    <w:multiLevelType w:val="hybridMultilevel"/>
    <w:tmpl w:val="44B2E15A"/>
    <w:lvl w:ilvl="0" w:tplc="B3EE5C88">
      <w:start w:val="1"/>
      <w:numFmt w:val="lowerLetter"/>
      <w:lvlText w:val="(%1)"/>
      <w:lvlJc w:val="left"/>
      <w:pPr>
        <w:tabs>
          <w:tab w:val="num" w:pos="720"/>
        </w:tabs>
        <w:ind w:left="720" w:hanging="360"/>
      </w:pPr>
      <w:rPr>
        <w:rFonts w:hint="default"/>
      </w:rPr>
    </w:lvl>
    <w:lvl w:ilvl="1" w:tplc="FAA40B76">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5">
    <w:nsid w:val="61DF7B4E"/>
    <w:multiLevelType w:val="multilevel"/>
    <w:tmpl w:val="6C22DF9E"/>
    <w:lvl w:ilvl="0">
      <w:start w:val="1"/>
      <w:numFmt w:val="decimal"/>
      <w:pStyle w:val="JWSNumLetL1"/>
      <w:lvlText w:val="%1"/>
      <w:lvlJc w:val="left"/>
      <w:pPr>
        <w:tabs>
          <w:tab w:val="num" w:pos="737"/>
        </w:tabs>
        <w:ind w:left="737" w:hanging="737"/>
      </w:pPr>
      <w:rPr>
        <w:rFonts w:hint="default"/>
        <w:b w:val="0"/>
      </w:rPr>
    </w:lvl>
    <w:lvl w:ilvl="1">
      <w:start w:val="1"/>
      <w:numFmt w:val="lowerLetter"/>
      <w:pStyle w:val="JWSNumLetL2"/>
      <w:lvlText w:val="(%2)"/>
      <w:lvlJc w:val="left"/>
      <w:pPr>
        <w:tabs>
          <w:tab w:val="num" w:pos="1474"/>
        </w:tabs>
        <w:ind w:left="1474" w:hanging="737"/>
      </w:pPr>
      <w:rPr>
        <w:rFonts w:hint="default"/>
      </w:rPr>
    </w:lvl>
    <w:lvl w:ilvl="2">
      <w:start w:val="1"/>
      <w:numFmt w:val="lowerRoman"/>
      <w:pStyle w:val="JWSNumLetL3"/>
      <w:lvlText w:val="(%3)"/>
      <w:lvlJc w:val="left"/>
      <w:pPr>
        <w:tabs>
          <w:tab w:val="num" w:pos="2211"/>
        </w:tabs>
        <w:ind w:left="2211" w:hanging="737"/>
      </w:pPr>
      <w:rPr>
        <w:rFonts w:hint="default"/>
      </w:rPr>
    </w:lvl>
    <w:lvl w:ilvl="3">
      <w:start w:val="1"/>
      <w:numFmt w:val="upperLetter"/>
      <w:pStyle w:val="JWSNumLetL4"/>
      <w:lvlText w:val="(%4)"/>
      <w:lvlJc w:val="left"/>
      <w:pPr>
        <w:tabs>
          <w:tab w:val="num" w:pos="2948"/>
        </w:tabs>
        <w:ind w:left="2948" w:hanging="737"/>
      </w:pPr>
      <w:rPr>
        <w:rFonts w:hint="default"/>
      </w:rPr>
    </w:lvl>
    <w:lvl w:ilvl="4">
      <w:start w:val="1"/>
      <w:numFmt w:val="decimal"/>
      <w:pStyle w:val="JWSNumLetL5"/>
      <w:lvlText w:val="(%5)"/>
      <w:lvlJc w:val="left"/>
      <w:pPr>
        <w:tabs>
          <w:tab w:val="num" w:pos="3686"/>
        </w:tabs>
        <w:ind w:left="3686" w:hanging="738"/>
      </w:pPr>
      <w:rPr>
        <w:rFonts w:hint="default"/>
      </w:rPr>
    </w:lvl>
    <w:lvl w:ilvl="5">
      <w:start w:val="1"/>
      <w:numFmt w:val="none"/>
      <w:lvlText w:val=""/>
      <w:lvlJc w:val="left"/>
      <w:pPr>
        <w:tabs>
          <w:tab w:val="num" w:pos="737"/>
        </w:tabs>
        <w:ind w:left="0" w:firstLine="0"/>
      </w:pPr>
      <w:rPr>
        <w:rFonts w:hint="default"/>
      </w:rPr>
    </w:lvl>
    <w:lvl w:ilvl="6">
      <w:start w:val="1"/>
      <w:numFmt w:val="none"/>
      <w:lvlText w:val=""/>
      <w:lvlJc w:val="left"/>
      <w:pPr>
        <w:tabs>
          <w:tab w:val="num" w:pos="737"/>
        </w:tabs>
        <w:ind w:left="0" w:firstLine="0"/>
      </w:pPr>
      <w:rPr>
        <w:rFonts w:hint="default"/>
      </w:rPr>
    </w:lvl>
    <w:lvl w:ilvl="7">
      <w:start w:val="1"/>
      <w:numFmt w:val="none"/>
      <w:lvlText w:val=""/>
      <w:lvlJc w:val="left"/>
      <w:pPr>
        <w:tabs>
          <w:tab w:val="num" w:pos="737"/>
        </w:tabs>
        <w:ind w:left="0" w:firstLine="0"/>
      </w:pPr>
      <w:rPr>
        <w:rFonts w:hint="default"/>
      </w:rPr>
    </w:lvl>
    <w:lvl w:ilvl="8">
      <w:start w:val="1"/>
      <w:numFmt w:val="none"/>
      <w:lvlText w:val=""/>
      <w:lvlJc w:val="left"/>
      <w:pPr>
        <w:tabs>
          <w:tab w:val="num" w:pos="737"/>
        </w:tabs>
        <w:ind w:left="0" w:firstLine="0"/>
      </w:pPr>
      <w:rPr>
        <w:rFonts w:hint="default"/>
      </w:rPr>
    </w:lvl>
  </w:abstractNum>
  <w:abstractNum w:abstractNumId="116">
    <w:nsid w:val="62BF0570"/>
    <w:multiLevelType w:val="hybridMultilevel"/>
    <w:tmpl w:val="93BC27F8"/>
    <w:styleLink w:val="1ai"/>
    <w:lvl w:ilvl="0" w:tplc="E0FC9D82">
      <w:start w:val="1"/>
      <w:numFmt w:val="bullet"/>
      <w:pStyle w:val="AERbulletlistthirdstyle"/>
      <w:lvlText w:val=""/>
      <w:lvlJc w:val="left"/>
      <w:pPr>
        <w:tabs>
          <w:tab w:val="num" w:pos="360"/>
        </w:tabs>
        <w:ind w:left="360" w:hanging="360"/>
      </w:pPr>
      <w:rPr>
        <w:rFonts w:ascii="Wingdings" w:hAnsi="Wingdings" w:hint="default"/>
        <w:color w:val="auto"/>
        <w:sz w:val="16"/>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7">
    <w:nsid w:val="638C3F85"/>
    <w:multiLevelType w:val="hybridMultilevel"/>
    <w:tmpl w:val="05A862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nsid w:val="6661711D"/>
    <w:multiLevelType w:val="multilevel"/>
    <w:tmpl w:val="87984E5E"/>
    <w:lvl w:ilvl="0">
      <w:start w:val="1"/>
      <w:numFmt w:val="decimal"/>
      <w:lvlText w:val="%1"/>
      <w:lvlJc w:val="left"/>
      <w:pPr>
        <w:tabs>
          <w:tab w:val="num" w:pos="709"/>
        </w:tabs>
        <w:ind w:left="709" w:hanging="709"/>
      </w:pPr>
      <w:rPr>
        <w:rFonts w:ascii="Arial Narrow" w:hAnsi="Arial Narrow" w:hint="default"/>
        <w:b/>
        <w:i w:val="0"/>
        <w:sz w:val="24"/>
        <w:szCs w:val="24"/>
      </w:rPr>
    </w:lvl>
    <w:lvl w:ilvl="1">
      <w:start w:val="1"/>
      <w:numFmt w:val="decimal"/>
      <w:lvlText w:val="%1.%2"/>
      <w:lvlJc w:val="left"/>
      <w:pPr>
        <w:tabs>
          <w:tab w:val="num" w:pos="1417"/>
        </w:tabs>
        <w:ind w:left="1417" w:hanging="708"/>
      </w:pPr>
      <w:rPr>
        <w:rFonts w:ascii="Arial Narrow" w:hAnsi="Arial Narrow" w:hint="default"/>
        <w:b/>
        <w:i w:val="0"/>
        <w:sz w:val="22"/>
        <w:szCs w:val="22"/>
      </w:rPr>
    </w:lvl>
    <w:lvl w:ilvl="2">
      <w:start w:val="1"/>
      <w:numFmt w:val="lowerLetter"/>
      <w:lvlText w:val="(%3)"/>
      <w:lvlJc w:val="left"/>
      <w:pPr>
        <w:tabs>
          <w:tab w:val="num" w:pos="2126"/>
        </w:tabs>
        <w:ind w:left="2126" w:hanging="709"/>
      </w:pPr>
      <w:rPr>
        <w:rFonts w:ascii="Arial Narrow" w:hAnsi="Arial Narrow" w:hint="default"/>
        <w:b/>
        <w:i w:val="0"/>
        <w:sz w:val="24"/>
      </w:rPr>
    </w:lvl>
    <w:lvl w:ilvl="3">
      <w:start w:val="1"/>
      <w:numFmt w:val="decimal"/>
      <w:lvlText w:val="(%4)"/>
      <w:lvlJc w:val="left"/>
      <w:pPr>
        <w:tabs>
          <w:tab w:val="num" w:pos="2835"/>
        </w:tabs>
        <w:ind w:left="2835" w:hanging="709"/>
      </w:pPr>
      <w:rPr>
        <w:rFonts w:ascii="Arial Narrow" w:hAnsi="Arial Narrow" w:hint="default"/>
        <w:b w:val="0"/>
        <w:i/>
        <w:sz w:val="22"/>
        <w:szCs w:val="22"/>
      </w:rPr>
    </w:lvl>
    <w:lvl w:ilvl="4">
      <w:start w:val="1"/>
      <w:numFmt w:val="upperLetter"/>
      <w:lvlText w:val="(%5)"/>
      <w:lvlJc w:val="left"/>
      <w:pPr>
        <w:tabs>
          <w:tab w:val="num" w:pos="1276"/>
        </w:tabs>
        <w:ind w:left="1276" w:hanging="708"/>
      </w:pPr>
      <w:rPr>
        <w:rFonts w:ascii="Arial Narrow" w:hAnsi="Arial Narrow" w:hint="default"/>
        <w:b w:val="0"/>
        <w:i w:val="0"/>
        <w:sz w:val="22"/>
        <w:szCs w:val="22"/>
      </w:rPr>
    </w:lvl>
    <w:lvl w:ilvl="5">
      <w:start w:val="1"/>
      <w:numFmt w:val="lowerRoman"/>
      <w:lvlText w:val="(%6)"/>
      <w:lvlJc w:val="left"/>
      <w:pPr>
        <w:tabs>
          <w:tab w:val="num" w:pos="4252"/>
        </w:tabs>
        <w:ind w:left="4252" w:hanging="709"/>
      </w:pPr>
      <w:rPr>
        <w:rFonts w:ascii="Times New Roman" w:hAnsi="Times New Roman"/>
        <w:b w:val="0"/>
        <w:i w:val="0"/>
        <w:sz w:val="24"/>
      </w:rPr>
    </w:lvl>
    <w:lvl w:ilvl="6">
      <w:start w:val="1"/>
      <w:numFmt w:val="none"/>
      <w:lvlText w:val="%7"/>
      <w:lvlJc w:val="left"/>
      <w:pPr>
        <w:tabs>
          <w:tab w:val="num" w:pos="1417"/>
        </w:tabs>
        <w:ind w:left="1417" w:hanging="708"/>
      </w:pPr>
      <w:rPr>
        <w:rFonts w:ascii="Times New Roman" w:hAnsi="Times New Roman"/>
        <w:b w:val="0"/>
        <w:i w:val="0"/>
        <w:sz w:val="24"/>
      </w:rPr>
    </w:lvl>
    <w:lvl w:ilvl="7">
      <w:start w:val="1"/>
      <w:numFmt w:val="none"/>
      <w:lvlText w:val="%8"/>
      <w:lvlJc w:val="left"/>
      <w:pPr>
        <w:tabs>
          <w:tab w:val="num" w:pos="1417"/>
        </w:tabs>
        <w:ind w:left="1417" w:hanging="708"/>
      </w:pPr>
      <w:rPr>
        <w:rFonts w:ascii="Times New Roman" w:hAnsi="Times New Roman"/>
        <w:b w:val="0"/>
        <w:i w:val="0"/>
        <w:sz w:val="24"/>
      </w:rPr>
    </w:lvl>
    <w:lvl w:ilvl="8">
      <w:start w:val="1"/>
      <w:numFmt w:val="none"/>
      <w:lvlText w:val="%9"/>
      <w:lvlJc w:val="left"/>
      <w:pPr>
        <w:tabs>
          <w:tab w:val="num" w:pos="1417"/>
        </w:tabs>
        <w:ind w:left="1417" w:hanging="708"/>
      </w:pPr>
      <w:rPr>
        <w:rFonts w:ascii="Times New Roman" w:hAnsi="Times New Roman"/>
        <w:b w:val="0"/>
        <w:i w:val="0"/>
        <w:sz w:val="24"/>
      </w:rPr>
    </w:lvl>
  </w:abstractNum>
  <w:abstractNum w:abstractNumId="119">
    <w:nsid w:val="6672712D"/>
    <w:multiLevelType w:val="hybridMultilevel"/>
    <w:tmpl w:val="661002F0"/>
    <w:lvl w:ilvl="0" w:tplc="B07E5D74">
      <w:start w:val="1"/>
      <w:numFmt w:val="lowerLetter"/>
      <w:lvlText w:val="(%1)"/>
      <w:lvlJc w:val="left"/>
      <w:pPr>
        <w:tabs>
          <w:tab w:val="num" w:pos="870"/>
        </w:tabs>
        <w:ind w:left="870" w:hanging="360"/>
      </w:pPr>
      <w:rPr>
        <w:rFonts w:cs="Times New Roman" w:hint="default"/>
      </w:rPr>
    </w:lvl>
    <w:lvl w:ilvl="1" w:tplc="0C090019" w:tentative="1">
      <w:start w:val="1"/>
      <w:numFmt w:val="lowerLetter"/>
      <w:lvlText w:val="%2."/>
      <w:lvlJc w:val="left"/>
      <w:pPr>
        <w:tabs>
          <w:tab w:val="num" w:pos="1015"/>
        </w:tabs>
        <w:ind w:left="1015" w:hanging="360"/>
      </w:pPr>
      <w:rPr>
        <w:rFonts w:cs="Times New Roman"/>
      </w:rPr>
    </w:lvl>
    <w:lvl w:ilvl="2" w:tplc="0C09001B" w:tentative="1">
      <w:start w:val="1"/>
      <w:numFmt w:val="lowerRoman"/>
      <w:lvlText w:val="%3."/>
      <w:lvlJc w:val="right"/>
      <w:pPr>
        <w:tabs>
          <w:tab w:val="num" w:pos="1735"/>
        </w:tabs>
        <w:ind w:left="1735" w:hanging="180"/>
      </w:pPr>
      <w:rPr>
        <w:rFonts w:cs="Times New Roman"/>
      </w:rPr>
    </w:lvl>
    <w:lvl w:ilvl="3" w:tplc="0C09000F" w:tentative="1">
      <w:start w:val="1"/>
      <w:numFmt w:val="decimal"/>
      <w:lvlText w:val="%4."/>
      <w:lvlJc w:val="left"/>
      <w:pPr>
        <w:tabs>
          <w:tab w:val="num" w:pos="2455"/>
        </w:tabs>
        <w:ind w:left="2455" w:hanging="360"/>
      </w:pPr>
      <w:rPr>
        <w:rFonts w:cs="Times New Roman"/>
      </w:rPr>
    </w:lvl>
    <w:lvl w:ilvl="4" w:tplc="0C090019" w:tentative="1">
      <w:start w:val="1"/>
      <w:numFmt w:val="lowerLetter"/>
      <w:lvlText w:val="%5."/>
      <w:lvlJc w:val="left"/>
      <w:pPr>
        <w:tabs>
          <w:tab w:val="num" w:pos="3175"/>
        </w:tabs>
        <w:ind w:left="3175" w:hanging="360"/>
      </w:pPr>
      <w:rPr>
        <w:rFonts w:cs="Times New Roman"/>
      </w:rPr>
    </w:lvl>
    <w:lvl w:ilvl="5" w:tplc="0C09001B" w:tentative="1">
      <w:start w:val="1"/>
      <w:numFmt w:val="lowerRoman"/>
      <w:lvlText w:val="%6."/>
      <w:lvlJc w:val="right"/>
      <w:pPr>
        <w:tabs>
          <w:tab w:val="num" w:pos="3895"/>
        </w:tabs>
        <w:ind w:left="3895" w:hanging="180"/>
      </w:pPr>
      <w:rPr>
        <w:rFonts w:cs="Times New Roman"/>
      </w:rPr>
    </w:lvl>
    <w:lvl w:ilvl="6" w:tplc="0C09000F" w:tentative="1">
      <w:start w:val="1"/>
      <w:numFmt w:val="decimal"/>
      <w:lvlText w:val="%7."/>
      <w:lvlJc w:val="left"/>
      <w:pPr>
        <w:tabs>
          <w:tab w:val="num" w:pos="4615"/>
        </w:tabs>
        <w:ind w:left="4615" w:hanging="360"/>
      </w:pPr>
      <w:rPr>
        <w:rFonts w:cs="Times New Roman"/>
      </w:rPr>
    </w:lvl>
    <w:lvl w:ilvl="7" w:tplc="0C090019" w:tentative="1">
      <w:start w:val="1"/>
      <w:numFmt w:val="lowerLetter"/>
      <w:lvlText w:val="%8."/>
      <w:lvlJc w:val="left"/>
      <w:pPr>
        <w:tabs>
          <w:tab w:val="num" w:pos="5335"/>
        </w:tabs>
        <w:ind w:left="5335" w:hanging="360"/>
      </w:pPr>
      <w:rPr>
        <w:rFonts w:cs="Times New Roman"/>
      </w:rPr>
    </w:lvl>
    <w:lvl w:ilvl="8" w:tplc="0C09001B" w:tentative="1">
      <w:start w:val="1"/>
      <w:numFmt w:val="lowerRoman"/>
      <w:lvlText w:val="%9."/>
      <w:lvlJc w:val="right"/>
      <w:pPr>
        <w:tabs>
          <w:tab w:val="num" w:pos="6055"/>
        </w:tabs>
        <w:ind w:left="6055" w:hanging="180"/>
      </w:pPr>
      <w:rPr>
        <w:rFonts w:cs="Times New Roman"/>
      </w:rPr>
    </w:lvl>
  </w:abstractNum>
  <w:abstractNum w:abstractNumId="120">
    <w:nsid w:val="679C22A8"/>
    <w:multiLevelType w:val="hybridMultilevel"/>
    <w:tmpl w:val="96CA3778"/>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1">
    <w:nsid w:val="6B2B2E0A"/>
    <w:multiLevelType w:val="hybridMultilevel"/>
    <w:tmpl w:val="FBD6E3CC"/>
    <w:lvl w:ilvl="0" w:tplc="0C09000F">
      <w:start w:val="1"/>
      <w:numFmt w:val="lowerLetter"/>
      <w:lvlText w:val="(%1)"/>
      <w:lvlJc w:val="left"/>
      <w:pPr>
        <w:tabs>
          <w:tab w:val="num" w:pos="1472"/>
        </w:tabs>
        <w:ind w:left="1472" w:hanging="735"/>
      </w:pPr>
      <w:rPr>
        <w:rFonts w:cs="Times New Roman" w:hint="default"/>
      </w:rPr>
    </w:lvl>
    <w:lvl w:ilvl="1" w:tplc="0C090019" w:tentative="1">
      <w:start w:val="1"/>
      <w:numFmt w:val="lowerLetter"/>
      <w:lvlText w:val="%2."/>
      <w:lvlJc w:val="left"/>
      <w:pPr>
        <w:tabs>
          <w:tab w:val="num" w:pos="1817"/>
        </w:tabs>
        <w:ind w:left="1817" w:hanging="360"/>
      </w:pPr>
      <w:rPr>
        <w:rFonts w:cs="Times New Roman"/>
      </w:rPr>
    </w:lvl>
    <w:lvl w:ilvl="2" w:tplc="0C09001B" w:tentative="1">
      <w:start w:val="1"/>
      <w:numFmt w:val="lowerRoman"/>
      <w:lvlText w:val="%3."/>
      <w:lvlJc w:val="right"/>
      <w:pPr>
        <w:tabs>
          <w:tab w:val="num" w:pos="2537"/>
        </w:tabs>
        <w:ind w:left="2537" w:hanging="180"/>
      </w:pPr>
      <w:rPr>
        <w:rFonts w:cs="Times New Roman"/>
      </w:rPr>
    </w:lvl>
    <w:lvl w:ilvl="3" w:tplc="0C09000F" w:tentative="1">
      <w:start w:val="1"/>
      <w:numFmt w:val="decimal"/>
      <w:lvlText w:val="%4."/>
      <w:lvlJc w:val="left"/>
      <w:pPr>
        <w:tabs>
          <w:tab w:val="num" w:pos="3257"/>
        </w:tabs>
        <w:ind w:left="3257" w:hanging="360"/>
      </w:pPr>
      <w:rPr>
        <w:rFonts w:cs="Times New Roman"/>
      </w:rPr>
    </w:lvl>
    <w:lvl w:ilvl="4" w:tplc="0C090019" w:tentative="1">
      <w:start w:val="1"/>
      <w:numFmt w:val="lowerLetter"/>
      <w:lvlText w:val="%5."/>
      <w:lvlJc w:val="left"/>
      <w:pPr>
        <w:tabs>
          <w:tab w:val="num" w:pos="3977"/>
        </w:tabs>
        <w:ind w:left="3977" w:hanging="360"/>
      </w:pPr>
      <w:rPr>
        <w:rFonts w:cs="Times New Roman"/>
      </w:rPr>
    </w:lvl>
    <w:lvl w:ilvl="5" w:tplc="0C09001B" w:tentative="1">
      <w:start w:val="1"/>
      <w:numFmt w:val="lowerRoman"/>
      <w:lvlText w:val="%6."/>
      <w:lvlJc w:val="right"/>
      <w:pPr>
        <w:tabs>
          <w:tab w:val="num" w:pos="4697"/>
        </w:tabs>
        <w:ind w:left="4697" w:hanging="180"/>
      </w:pPr>
      <w:rPr>
        <w:rFonts w:cs="Times New Roman"/>
      </w:rPr>
    </w:lvl>
    <w:lvl w:ilvl="6" w:tplc="0C09000F" w:tentative="1">
      <w:start w:val="1"/>
      <w:numFmt w:val="decimal"/>
      <w:lvlText w:val="%7."/>
      <w:lvlJc w:val="left"/>
      <w:pPr>
        <w:tabs>
          <w:tab w:val="num" w:pos="5417"/>
        </w:tabs>
        <w:ind w:left="5417" w:hanging="360"/>
      </w:pPr>
      <w:rPr>
        <w:rFonts w:cs="Times New Roman"/>
      </w:rPr>
    </w:lvl>
    <w:lvl w:ilvl="7" w:tplc="0C090019" w:tentative="1">
      <w:start w:val="1"/>
      <w:numFmt w:val="lowerLetter"/>
      <w:lvlText w:val="%8."/>
      <w:lvlJc w:val="left"/>
      <w:pPr>
        <w:tabs>
          <w:tab w:val="num" w:pos="6137"/>
        </w:tabs>
        <w:ind w:left="6137" w:hanging="360"/>
      </w:pPr>
      <w:rPr>
        <w:rFonts w:cs="Times New Roman"/>
      </w:rPr>
    </w:lvl>
    <w:lvl w:ilvl="8" w:tplc="0C09001B" w:tentative="1">
      <w:start w:val="1"/>
      <w:numFmt w:val="lowerRoman"/>
      <w:lvlText w:val="%9."/>
      <w:lvlJc w:val="right"/>
      <w:pPr>
        <w:tabs>
          <w:tab w:val="num" w:pos="6857"/>
        </w:tabs>
        <w:ind w:left="6857" w:hanging="180"/>
      </w:pPr>
      <w:rPr>
        <w:rFonts w:cs="Times New Roman"/>
      </w:rPr>
    </w:lvl>
  </w:abstractNum>
  <w:abstractNum w:abstractNumId="122">
    <w:nsid w:val="6B9C1857"/>
    <w:multiLevelType w:val="multilevel"/>
    <w:tmpl w:val="035636EC"/>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23">
    <w:nsid w:val="6BFB3960"/>
    <w:multiLevelType w:val="hybridMultilevel"/>
    <w:tmpl w:val="AB1E0C0C"/>
    <w:lvl w:ilvl="0" w:tplc="0C090001">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4">
    <w:nsid w:val="6CDA2860"/>
    <w:multiLevelType w:val="hybridMultilevel"/>
    <w:tmpl w:val="4B36CFAC"/>
    <w:lvl w:ilvl="0" w:tplc="1A28E9F2">
      <w:start w:val="1"/>
      <w:numFmt w:val="bullet"/>
      <w:lvlText w:val=""/>
      <w:lvlJc w:val="left"/>
      <w:pPr>
        <w:ind w:left="1857" w:hanging="360"/>
      </w:pPr>
      <w:rPr>
        <w:rFonts w:ascii="Wingdings" w:hAnsi="Wingdings" w:hint="default"/>
      </w:rPr>
    </w:lvl>
    <w:lvl w:ilvl="1" w:tplc="0C090019" w:tentative="1">
      <w:start w:val="1"/>
      <w:numFmt w:val="bullet"/>
      <w:lvlText w:val="o"/>
      <w:lvlJc w:val="left"/>
      <w:pPr>
        <w:ind w:left="2577" w:hanging="360"/>
      </w:pPr>
      <w:rPr>
        <w:rFonts w:ascii="Courier New" w:hAnsi="Courier New" w:cs="Courier New" w:hint="default"/>
      </w:rPr>
    </w:lvl>
    <w:lvl w:ilvl="2" w:tplc="0C09001B" w:tentative="1">
      <w:start w:val="1"/>
      <w:numFmt w:val="bullet"/>
      <w:lvlText w:val=""/>
      <w:lvlJc w:val="left"/>
      <w:pPr>
        <w:ind w:left="3297" w:hanging="360"/>
      </w:pPr>
      <w:rPr>
        <w:rFonts w:ascii="Wingdings" w:hAnsi="Wingdings" w:hint="default"/>
      </w:rPr>
    </w:lvl>
    <w:lvl w:ilvl="3" w:tplc="0C09000F" w:tentative="1">
      <w:start w:val="1"/>
      <w:numFmt w:val="bullet"/>
      <w:lvlText w:val=""/>
      <w:lvlJc w:val="left"/>
      <w:pPr>
        <w:ind w:left="4017" w:hanging="360"/>
      </w:pPr>
      <w:rPr>
        <w:rFonts w:ascii="Symbol" w:hAnsi="Symbol" w:hint="default"/>
      </w:rPr>
    </w:lvl>
    <w:lvl w:ilvl="4" w:tplc="0C090019" w:tentative="1">
      <w:start w:val="1"/>
      <w:numFmt w:val="bullet"/>
      <w:lvlText w:val="o"/>
      <w:lvlJc w:val="left"/>
      <w:pPr>
        <w:ind w:left="4737" w:hanging="360"/>
      </w:pPr>
      <w:rPr>
        <w:rFonts w:ascii="Courier New" w:hAnsi="Courier New" w:cs="Courier New" w:hint="default"/>
      </w:rPr>
    </w:lvl>
    <w:lvl w:ilvl="5" w:tplc="0C09001B" w:tentative="1">
      <w:start w:val="1"/>
      <w:numFmt w:val="bullet"/>
      <w:lvlText w:val=""/>
      <w:lvlJc w:val="left"/>
      <w:pPr>
        <w:ind w:left="5457" w:hanging="360"/>
      </w:pPr>
      <w:rPr>
        <w:rFonts w:ascii="Wingdings" w:hAnsi="Wingdings" w:hint="default"/>
      </w:rPr>
    </w:lvl>
    <w:lvl w:ilvl="6" w:tplc="0C09000F" w:tentative="1">
      <w:start w:val="1"/>
      <w:numFmt w:val="bullet"/>
      <w:lvlText w:val=""/>
      <w:lvlJc w:val="left"/>
      <w:pPr>
        <w:ind w:left="6177" w:hanging="360"/>
      </w:pPr>
      <w:rPr>
        <w:rFonts w:ascii="Symbol" w:hAnsi="Symbol" w:hint="default"/>
      </w:rPr>
    </w:lvl>
    <w:lvl w:ilvl="7" w:tplc="0C090019" w:tentative="1">
      <w:start w:val="1"/>
      <w:numFmt w:val="bullet"/>
      <w:lvlText w:val="o"/>
      <w:lvlJc w:val="left"/>
      <w:pPr>
        <w:ind w:left="6897" w:hanging="360"/>
      </w:pPr>
      <w:rPr>
        <w:rFonts w:ascii="Courier New" w:hAnsi="Courier New" w:cs="Courier New" w:hint="default"/>
      </w:rPr>
    </w:lvl>
    <w:lvl w:ilvl="8" w:tplc="0C09001B" w:tentative="1">
      <w:start w:val="1"/>
      <w:numFmt w:val="bullet"/>
      <w:lvlText w:val=""/>
      <w:lvlJc w:val="left"/>
      <w:pPr>
        <w:ind w:left="7617" w:hanging="360"/>
      </w:pPr>
      <w:rPr>
        <w:rFonts w:ascii="Wingdings" w:hAnsi="Wingdings" w:hint="default"/>
      </w:rPr>
    </w:lvl>
  </w:abstractNum>
  <w:abstractNum w:abstractNumId="125">
    <w:nsid w:val="6CDB4AAD"/>
    <w:multiLevelType w:val="multilevel"/>
    <w:tmpl w:val="D7D0C4FC"/>
    <w:lvl w:ilvl="0">
      <w:start w:val="1"/>
      <w:numFmt w:val="bullet"/>
      <w:pStyle w:val="JWSBulletsL1"/>
      <w:lvlText w:val=""/>
      <w:lvlJc w:val="left"/>
      <w:pPr>
        <w:tabs>
          <w:tab w:val="num" w:pos="737"/>
        </w:tabs>
        <w:ind w:left="737" w:hanging="737"/>
      </w:pPr>
      <w:rPr>
        <w:rFonts w:ascii="Symbol" w:hAnsi="Symbol" w:hint="default"/>
        <w:b w:val="0"/>
        <w:i w:val="0"/>
        <w:sz w:val="22"/>
        <w:szCs w:val="16"/>
      </w:rPr>
    </w:lvl>
    <w:lvl w:ilvl="1">
      <w:start w:val="1"/>
      <w:numFmt w:val="bullet"/>
      <w:pStyle w:val="JWSBulletsL2"/>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126">
    <w:nsid w:val="6D791962"/>
    <w:multiLevelType w:val="hybridMultilevel"/>
    <w:tmpl w:val="9B02492A"/>
    <w:lvl w:ilvl="0" w:tplc="A798E8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nsid w:val="6E370D18"/>
    <w:multiLevelType w:val="hybridMultilevel"/>
    <w:tmpl w:val="061A843C"/>
    <w:lvl w:ilvl="0" w:tplc="F202FAD2">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8">
    <w:nsid w:val="6E9B6D7D"/>
    <w:multiLevelType w:val="hybridMultilevel"/>
    <w:tmpl w:val="25046814"/>
    <w:lvl w:ilvl="0" w:tplc="A38818DE">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29">
    <w:nsid w:val="6ED831C0"/>
    <w:multiLevelType w:val="hybridMultilevel"/>
    <w:tmpl w:val="813A1220"/>
    <w:lvl w:ilvl="0" w:tplc="0C090005">
      <w:start w:val="1"/>
      <w:numFmt w:val="bullet"/>
      <w:lvlText w:val=""/>
      <w:lvlJc w:val="left"/>
      <w:pPr>
        <w:ind w:left="720" w:hanging="360"/>
      </w:pPr>
      <w:rPr>
        <w:rFonts w:ascii="Wingdings" w:hAnsi="Wingdings" w:hint="default"/>
      </w:rPr>
    </w:lvl>
    <w:lvl w:ilvl="1" w:tplc="F2403CEE" w:tentative="1">
      <w:start w:val="1"/>
      <w:numFmt w:val="bullet"/>
      <w:lvlText w:val="o"/>
      <w:lvlJc w:val="left"/>
      <w:pPr>
        <w:ind w:left="1440" w:hanging="360"/>
      </w:pPr>
      <w:rPr>
        <w:rFonts w:ascii="Courier New" w:hAnsi="Courier New" w:cs="Courier New" w:hint="default"/>
      </w:rPr>
    </w:lvl>
    <w:lvl w:ilvl="2" w:tplc="E768448E" w:tentative="1">
      <w:start w:val="1"/>
      <w:numFmt w:val="bullet"/>
      <w:lvlText w:val=""/>
      <w:lvlJc w:val="left"/>
      <w:pPr>
        <w:ind w:left="2160" w:hanging="360"/>
      </w:pPr>
      <w:rPr>
        <w:rFonts w:ascii="Wingdings" w:hAnsi="Wingdings" w:hint="default"/>
      </w:rPr>
    </w:lvl>
    <w:lvl w:ilvl="3" w:tplc="699E6AC8" w:tentative="1">
      <w:start w:val="1"/>
      <w:numFmt w:val="bullet"/>
      <w:lvlText w:val=""/>
      <w:lvlJc w:val="left"/>
      <w:pPr>
        <w:ind w:left="2880" w:hanging="360"/>
      </w:pPr>
      <w:rPr>
        <w:rFonts w:ascii="Symbol" w:hAnsi="Symbol" w:hint="default"/>
      </w:rPr>
    </w:lvl>
    <w:lvl w:ilvl="4" w:tplc="FD94BF10" w:tentative="1">
      <w:start w:val="1"/>
      <w:numFmt w:val="bullet"/>
      <w:lvlText w:val="o"/>
      <w:lvlJc w:val="left"/>
      <w:pPr>
        <w:ind w:left="3600" w:hanging="360"/>
      </w:pPr>
      <w:rPr>
        <w:rFonts w:ascii="Courier New" w:hAnsi="Courier New" w:cs="Courier New" w:hint="default"/>
      </w:rPr>
    </w:lvl>
    <w:lvl w:ilvl="5" w:tplc="51EA13C8" w:tentative="1">
      <w:start w:val="1"/>
      <w:numFmt w:val="bullet"/>
      <w:lvlText w:val=""/>
      <w:lvlJc w:val="left"/>
      <w:pPr>
        <w:ind w:left="4320" w:hanging="360"/>
      </w:pPr>
      <w:rPr>
        <w:rFonts w:ascii="Wingdings" w:hAnsi="Wingdings" w:hint="default"/>
      </w:rPr>
    </w:lvl>
    <w:lvl w:ilvl="6" w:tplc="616E152E" w:tentative="1">
      <w:start w:val="1"/>
      <w:numFmt w:val="bullet"/>
      <w:lvlText w:val=""/>
      <w:lvlJc w:val="left"/>
      <w:pPr>
        <w:ind w:left="5040" w:hanging="360"/>
      </w:pPr>
      <w:rPr>
        <w:rFonts w:ascii="Symbol" w:hAnsi="Symbol" w:hint="default"/>
      </w:rPr>
    </w:lvl>
    <w:lvl w:ilvl="7" w:tplc="09A8D694" w:tentative="1">
      <w:start w:val="1"/>
      <w:numFmt w:val="bullet"/>
      <w:lvlText w:val="o"/>
      <w:lvlJc w:val="left"/>
      <w:pPr>
        <w:ind w:left="5760" w:hanging="360"/>
      </w:pPr>
      <w:rPr>
        <w:rFonts w:ascii="Courier New" w:hAnsi="Courier New" w:cs="Courier New" w:hint="default"/>
      </w:rPr>
    </w:lvl>
    <w:lvl w:ilvl="8" w:tplc="A82AE376" w:tentative="1">
      <w:start w:val="1"/>
      <w:numFmt w:val="bullet"/>
      <w:lvlText w:val=""/>
      <w:lvlJc w:val="left"/>
      <w:pPr>
        <w:ind w:left="6480" w:hanging="360"/>
      </w:pPr>
      <w:rPr>
        <w:rFonts w:ascii="Wingdings" w:hAnsi="Wingdings" w:hint="default"/>
      </w:rPr>
    </w:lvl>
  </w:abstractNum>
  <w:abstractNum w:abstractNumId="130">
    <w:nsid w:val="6F2236CB"/>
    <w:multiLevelType w:val="hybridMultilevel"/>
    <w:tmpl w:val="717C0EA8"/>
    <w:lvl w:ilvl="0" w:tplc="7FF076D8">
      <w:start w:val="1"/>
      <w:numFmt w:val="bullet"/>
      <w:lvlText w:val=""/>
      <w:lvlJc w:val="left"/>
      <w:pPr>
        <w:ind w:left="774" w:hanging="360"/>
      </w:pPr>
      <w:rPr>
        <w:rFonts w:ascii="Wingdings" w:hAnsi="Wingdings"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1">
    <w:nsid w:val="700959C2"/>
    <w:multiLevelType w:val="hybridMultilevel"/>
    <w:tmpl w:val="AA52786A"/>
    <w:lvl w:ilvl="0" w:tplc="038081E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2">
    <w:nsid w:val="73F70AF6"/>
    <w:multiLevelType w:val="hybridMultilevel"/>
    <w:tmpl w:val="6B924FE6"/>
    <w:lvl w:ilvl="0" w:tplc="B3EE5C8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3">
    <w:nsid w:val="74390301"/>
    <w:multiLevelType w:val="multilevel"/>
    <w:tmpl w:val="1BC01F40"/>
    <w:lvl w:ilvl="0">
      <w:start w:val="1"/>
      <w:numFmt w:val="decimal"/>
      <w:lvlText w:val="%1."/>
      <w:lvlJc w:val="left"/>
      <w:pPr>
        <w:ind w:left="720" w:hanging="360"/>
      </w:pPr>
      <w:rPr>
        <w:rFonts w:hint="default"/>
        <w:b/>
      </w:rPr>
    </w:lvl>
    <w:lvl w:ilvl="1">
      <w:start w:val="6"/>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4">
    <w:nsid w:val="74CA492D"/>
    <w:multiLevelType w:val="hybridMultilevel"/>
    <w:tmpl w:val="04627142"/>
    <w:lvl w:ilvl="0" w:tplc="84041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5">
    <w:nsid w:val="74CB6F96"/>
    <w:multiLevelType w:val="hybridMultilevel"/>
    <w:tmpl w:val="35F8DFCE"/>
    <w:lvl w:ilvl="0" w:tplc="367CA83E">
      <w:start w:val="1"/>
      <w:numFmt w:val="lowerLetter"/>
      <w:lvlText w:val="(%1)"/>
      <w:lvlJc w:val="left"/>
      <w:pPr>
        <w:tabs>
          <w:tab w:val="num" w:pos="720"/>
        </w:tabs>
        <w:ind w:left="720" w:hanging="720"/>
      </w:pPr>
      <w:rPr>
        <w:rFonts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nsid w:val="74F94558"/>
    <w:multiLevelType w:val="hybridMultilevel"/>
    <w:tmpl w:val="0C58E37C"/>
    <w:lvl w:ilvl="0" w:tplc="5DFAB1B6">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37">
    <w:nsid w:val="76E21F3C"/>
    <w:multiLevelType w:val="hybridMultilevel"/>
    <w:tmpl w:val="D082BEFC"/>
    <w:lvl w:ilvl="0" w:tplc="0262B3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7455522"/>
    <w:multiLevelType w:val="multilevel"/>
    <w:tmpl w:val="3460D940"/>
    <w:lvl w:ilvl="0">
      <w:start w:val="1"/>
      <w:numFmt w:val="bullet"/>
      <w:pStyle w:val="bullet"/>
      <w:lvlText w:val=""/>
      <w:lvlJc w:val="left"/>
      <w:pPr>
        <w:tabs>
          <w:tab w:val="num" w:pos="1440"/>
        </w:tabs>
        <w:ind w:left="1440" w:hanging="567"/>
      </w:pPr>
      <w:rPr>
        <w:rFonts w:ascii="Symbol" w:hAnsi="Symbol" w:hint="default"/>
      </w:rPr>
    </w:lvl>
    <w:lvl w:ilvl="1">
      <w:start w:val="1"/>
      <w:numFmt w:val="bullet"/>
      <w:pStyle w:val="bullet2"/>
      <w:lvlText w:val=""/>
      <w:lvlJc w:val="left"/>
      <w:pPr>
        <w:tabs>
          <w:tab w:val="num" w:pos="2007"/>
        </w:tabs>
        <w:ind w:left="2007" w:hanging="567"/>
      </w:pPr>
      <w:rPr>
        <w:rFonts w:ascii="Symbol" w:hAnsi="Symbol" w:hint="default"/>
      </w:rPr>
    </w:lvl>
    <w:lvl w:ilvl="2">
      <w:start w:val="1"/>
      <w:numFmt w:val="lowerRoman"/>
      <w:lvlText w:val="(%3)"/>
      <w:lvlJc w:val="left"/>
      <w:pPr>
        <w:tabs>
          <w:tab w:val="num" w:pos="2727"/>
        </w:tabs>
        <w:ind w:left="2574" w:hanging="567"/>
      </w:pPr>
    </w:lvl>
    <w:lvl w:ilvl="3">
      <w:start w:val="1"/>
      <w:numFmt w:val="none"/>
      <w:lvlText w:val="(%4)"/>
      <w:lvlJc w:val="left"/>
      <w:pPr>
        <w:tabs>
          <w:tab w:val="num" w:pos="1746"/>
        </w:tabs>
        <w:ind w:left="1746" w:hanging="360"/>
      </w:pPr>
    </w:lvl>
    <w:lvl w:ilvl="4">
      <w:start w:val="1"/>
      <w:numFmt w:val="none"/>
      <w:lvlText w:val="(%5)"/>
      <w:lvlJc w:val="left"/>
      <w:pPr>
        <w:tabs>
          <w:tab w:val="num" w:pos="2106"/>
        </w:tabs>
        <w:ind w:left="2106" w:hanging="360"/>
      </w:pPr>
    </w:lvl>
    <w:lvl w:ilvl="5">
      <w:start w:val="1"/>
      <w:numFmt w:val="none"/>
      <w:lvlText w:val="(%6)"/>
      <w:lvlJc w:val="left"/>
      <w:pPr>
        <w:tabs>
          <w:tab w:val="num" w:pos="2466"/>
        </w:tabs>
        <w:ind w:left="2466" w:hanging="360"/>
      </w:pPr>
    </w:lvl>
    <w:lvl w:ilvl="6">
      <w:start w:val="1"/>
      <w:numFmt w:val="none"/>
      <w:lvlText w:val="%7."/>
      <w:lvlJc w:val="left"/>
      <w:pPr>
        <w:tabs>
          <w:tab w:val="num" w:pos="2826"/>
        </w:tabs>
        <w:ind w:left="2826" w:hanging="360"/>
      </w:pPr>
    </w:lvl>
    <w:lvl w:ilvl="7">
      <w:start w:val="1"/>
      <w:numFmt w:val="none"/>
      <w:lvlText w:val="%8."/>
      <w:lvlJc w:val="left"/>
      <w:pPr>
        <w:tabs>
          <w:tab w:val="num" w:pos="3186"/>
        </w:tabs>
        <w:ind w:left="3186" w:hanging="360"/>
      </w:pPr>
    </w:lvl>
    <w:lvl w:ilvl="8">
      <w:start w:val="1"/>
      <w:numFmt w:val="none"/>
      <w:lvlText w:val="%9."/>
      <w:lvlJc w:val="left"/>
      <w:pPr>
        <w:tabs>
          <w:tab w:val="num" w:pos="3546"/>
        </w:tabs>
        <w:ind w:left="3546" w:hanging="360"/>
      </w:pPr>
    </w:lvl>
  </w:abstractNum>
  <w:abstractNum w:abstractNumId="139">
    <w:nsid w:val="7789139F"/>
    <w:multiLevelType w:val="hybridMultilevel"/>
    <w:tmpl w:val="CB20189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0">
    <w:nsid w:val="78F75F91"/>
    <w:multiLevelType w:val="hybridMultilevel"/>
    <w:tmpl w:val="28582D18"/>
    <w:lvl w:ilvl="0" w:tplc="7832981C">
      <w:start w:val="1"/>
      <w:numFmt w:val="lowerLetter"/>
      <w:lvlText w:val="(%1)"/>
      <w:lvlJc w:val="left"/>
      <w:pPr>
        <w:tabs>
          <w:tab w:val="num" w:pos="768"/>
        </w:tabs>
        <w:ind w:left="768"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1">
    <w:nsid w:val="79D648B6"/>
    <w:multiLevelType w:val="hybridMultilevel"/>
    <w:tmpl w:val="0D68C2E6"/>
    <w:lvl w:ilvl="0" w:tplc="0262B3A8">
      <w:start w:val="1"/>
      <w:numFmt w:val="lowerLetter"/>
      <w:lvlText w:val="(%1)"/>
      <w:lvlJc w:val="left"/>
      <w:pPr>
        <w:ind w:left="927" w:hanging="360"/>
      </w:pPr>
      <w:rPr>
        <w:rFonts w:hint="default"/>
      </w:rPr>
    </w:lvl>
    <w:lvl w:ilvl="1" w:tplc="04090003" w:tentative="1">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142">
    <w:nsid w:val="7A3A6114"/>
    <w:multiLevelType w:val="hybridMultilevel"/>
    <w:tmpl w:val="E9DE7F40"/>
    <w:lvl w:ilvl="0" w:tplc="0C090005">
      <w:start w:val="1"/>
      <w:numFmt w:val="bullet"/>
      <w:lvlText w:val=""/>
      <w:lvlJc w:val="left"/>
      <w:pPr>
        <w:ind w:left="1507" w:hanging="360"/>
      </w:pPr>
      <w:rPr>
        <w:rFonts w:ascii="Wingdings" w:hAnsi="Wingdings" w:hint="default"/>
      </w:rPr>
    </w:lvl>
    <w:lvl w:ilvl="1" w:tplc="14090003">
      <w:start w:val="1"/>
      <w:numFmt w:val="bullet"/>
      <w:lvlText w:val="o"/>
      <w:lvlJc w:val="left"/>
      <w:pPr>
        <w:ind w:left="2227" w:hanging="360"/>
      </w:pPr>
      <w:rPr>
        <w:rFonts w:ascii="Courier New" w:hAnsi="Courier New" w:cs="Courier New" w:hint="default"/>
      </w:rPr>
    </w:lvl>
    <w:lvl w:ilvl="2" w:tplc="14090005">
      <w:start w:val="1"/>
      <w:numFmt w:val="bullet"/>
      <w:lvlText w:val=""/>
      <w:lvlJc w:val="left"/>
      <w:pPr>
        <w:ind w:left="2947" w:hanging="360"/>
      </w:pPr>
      <w:rPr>
        <w:rFonts w:ascii="Wingdings" w:hAnsi="Wingdings" w:hint="default"/>
      </w:rPr>
    </w:lvl>
    <w:lvl w:ilvl="3" w:tplc="14090001">
      <w:start w:val="1"/>
      <w:numFmt w:val="bullet"/>
      <w:lvlText w:val=""/>
      <w:lvlJc w:val="left"/>
      <w:pPr>
        <w:ind w:left="3667" w:hanging="360"/>
      </w:pPr>
      <w:rPr>
        <w:rFonts w:ascii="Symbol" w:hAnsi="Symbol" w:hint="default"/>
      </w:rPr>
    </w:lvl>
    <w:lvl w:ilvl="4" w:tplc="14090003">
      <w:start w:val="1"/>
      <w:numFmt w:val="bullet"/>
      <w:lvlText w:val="o"/>
      <w:lvlJc w:val="left"/>
      <w:pPr>
        <w:ind w:left="4387" w:hanging="360"/>
      </w:pPr>
      <w:rPr>
        <w:rFonts w:ascii="Courier New" w:hAnsi="Courier New" w:cs="Courier New" w:hint="default"/>
      </w:rPr>
    </w:lvl>
    <w:lvl w:ilvl="5" w:tplc="14090005">
      <w:start w:val="1"/>
      <w:numFmt w:val="bullet"/>
      <w:lvlText w:val=""/>
      <w:lvlJc w:val="left"/>
      <w:pPr>
        <w:ind w:left="5107" w:hanging="360"/>
      </w:pPr>
      <w:rPr>
        <w:rFonts w:ascii="Wingdings" w:hAnsi="Wingdings" w:hint="default"/>
      </w:rPr>
    </w:lvl>
    <w:lvl w:ilvl="6" w:tplc="14090001">
      <w:start w:val="1"/>
      <w:numFmt w:val="bullet"/>
      <w:lvlText w:val=""/>
      <w:lvlJc w:val="left"/>
      <w:pPr>
        <w:ind w:left="5827" w:hanging="360"/>
      </w:pPr>
      <w:rPr>
        <w:rFonts w:ascii="Symbol" w:hAnsi="Symbol" w:hint="default"/>
      </w:rPr>
    </w:lvl>
    <w:lvl w:ilvl="7" w:tplc="14090003">
      <w:start w:val="1"/>
      <w:numFmt w:val="bullet"/>
      <w:lvlText w:val="o"/>
      <w:lvlJc w:val="left"/>
      <w:pPr>
        <w:ind w:left="6547" w:hanging="360"/>
      </w:pPr>
      <w:rPr>
        <w:rFonts w:ascii="Courier New" w:hAnsi="Courier New" w:cs="Courier New" w:hint="default"/>
      </w:rPr>
    </w:lvl>
    <w:lvl w:ilvl="8" w:tplc="14090005">
      <w:start w:val="1"/>
      <w:numFmt w:val="bullet"/>
      <w:lvlText w:val=""/>
      <w:lvlJc w:val="left"/>
      <w:pPr>
        <w:ind w:left="7267" w:hanging="360"/>
      </w:pPr>
      <w:rPr>
        <w:rFonts w:ascii="Wingdings" w:hAnsi="Wingdings" w:hint="default"/>
      </w:rPr>
    </w:lvl>
  </w:abstractNum>
  <w:abstractNum w:abstractNumId="143">
    <w:nsid w:val="7A4E521D"/>
    <w:multiLevelType w:val="hybridMultilevel"/>
    <w:tmpl w:val="D6865A4A"/>
    <w:lvl w:ilvl="0" w:tplc="4094C040">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44">
    <w:nsid w:val="7AF96370"/>
    <w:multiLevelType w:val="hybridMultilevel"/>
    <w:tmpl w:val="199253D6"/>
    <w:lvl w:ilvl="0" w:tplc="D8EA1C0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5">
    <w:nsid w:val="7C9066A7"/>
    <w:multiLevelType w:val="hybridMultilevel"/>
    <w:tmpl w:val="F36E6C46"/>
    <w:lvl w:ilvl="0" w:tplc="2D601368">
      <w:start w:val="1"/>
      <w:numFmt w:val="lowerLetter"/>
      <w:lvlText w:val="(%1)"/>
      <w:lvlJc w:val="left"/>
      <w:pPr>
        <w:ind w:left="1887" w:hanging="45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46">
    <w:nsid w:val="7D491BB8"/>
    <w:multiLevelType w:val="hybridMultilevel"/>
    <w:tmpl w:val="4008C8BA"/>
    <w:lvl w:ilvl="0" w:tplc="0C090005">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7">
    <w:nsid w:val="7E060C42"/>
    <w:multiLevelType w:val="hybridMultilevel"/>
    <w:tmpl w:val="D85CC664"/>
    <w:lvl w:ilvl="0" w:tplc="EE2211D2">
      <w:start w:val="1"/>
      <w:numFmt w:val="bullet"/>
      <w:lvlText w:val=""/>
      <w:lvlJc w:val="left"/>
      <w:pPr>
        <w:ind w:left="294" w:hanging="360"/>
      </w:pPr>
      <w:rPr>
        <w:rFonts w:ascii="Wingdings" w:hAnsi="Wingdings" w:hint="default"/>
      </w:rPr>
    </w:lvl>
    <w:lvl w:ilvl="1" w:tplc="0C090019" w:tentative="1">
      <w:start w:val="1"/>
      <w:numFmt w:val="bullet"/>
      <w:lvlText w:val="o"/>
      <w:lvlJc w:val="left"/>
      <w:pPr>
        <w:ind w:left="1014" w:hanging="360"/>
      </w:pPr>
      <w:rPr>
        <w:rFonts w:ascii="Courier New" w:hAnsi="Courier New" w:cs="Courier New" w:hint="default"/>
      </w:rPr>
    </w:lvl>
    <w:lvl w:ilvl="2" w:tplc="0C09001B" w:tentative="1">
      <w:start w:val="1"/>
      <w:numFmt w:val="bullet"/>
      <w:lvlText w:val=""/>
      <w:lvlJc w:val="left"/>
      <w:pPr>
        <w:ind w:left="1734" w:hanging="360"/>
      </w:pPr>
      <w:rPr>
        <w:rFonts w:ascii="Wingdings" w:hAnsi="Wingdings" w:hint="default"/>
      </w:rPr>
    </w:lvl>
    <w:lvl w:ilvl="3" w:tplc="0C09000F" w:tentative="1">
      <w:start w:val="1"/>
      <w:numFmt w:val="bullet"/>
      <w:lvlText w:val=""/>
      <w:lvlJc w:val="left"/>
      <w:pPr>
        <w:ind w:left="2454" w:hanging="360"/>
      </w:pPr>
      <w:rPr>
        <w:rFonts w:ascii="Symbol" w:hAnsi="Symbol" w:hint="default"/>
      </w:rPr>
    </w:lvl>
    <w:lvl w:ilvl="4" w:tplc="0C090019" w:tentative="1">
      <w:start w:val="1"/>
      <w:numFmt w:val="bullet"/>
      <w:lvlText w:val="o"/>
      <w:lvlJc w:val="left"/>
      <w:pPr>
        <w:ind w:left="3174" w:hanging="360"/>
      </w:pPr>
      <w:rPr>
        <w:rFonts w:ascii="Courier New" w:hAnsi="Courier New" w:cs="Courier New" w:hint="default"/>
      </w:rPr>
    </w:lvl>
    <w:lvl w:ilvl="5" w:tplc="0C09001B" w:tentative="1">
      <w:start w:val="1"/>
      <w:numFmt w:val="bullet"/>
      <w:lvlText w:val=""/>
      <w:lvlJc w:val="left"/>
      <w:pPr>
        <w:ind w:left="3894" w:hanging="360"/>
      </w:pPr>
      <w:rPr>
        <w:rFonts w:ascii="Wingdings" w:hAnsi="Wingdings" w:hint="default"/>
      </w:rPr>
    </w:lvl>
    <w:lvl w:ilvl="6" w:tplc="0C09000F" w:tentative="1">
      <w:start w:val="1"/>
      <w:numFmt w:val="bullet"/>
      <w:lvlText w:val=""/>
      <w:lvlJc w:val="left"/>
      <w:pPr>
        <w:ind w:left="4614" w:hanging="360"/>
      </w:pPr>
      <w:rPr>
        <w:rFonts w:ascii="Symbol" w:hAnsi="Symbol" w:hint="default"/>
      </w:rPr>
    </w:lvl>
    <w:lvl w:ilvl="7" w:tplc="0C090019" w:tentative="1">
      <w:start w:val="1"/>
      <w:numFmt w:val="bullet"/>
      <w:lvlText w:val="o"/>
      <w:lvlJc w:val="left"/>
      <w:pPr>
        <w:ind w:left="5334" w:hanging="360"/>
      </w:pPr>
      <w:rPr>
        <w:rFonts w:ascii="Courier New" w:hAnsi="Courier New" w:cs="Courier New" w:hint="default"/>
      </w:rPr>
    </w:lvl>
    <w:lvl w:ilvl="8" w:tplc="0C09001B" w:tentative="1">
      <w:start w:val="1"/>
      <w:numFmt w:val="bullet"/>
      <w:lvlText w:val=""/>
      <w:lvlJc w:val="left"/>
      <w:pPr>
        <w:ind w:left="6054" w:hanging="360"/>
      </w:pPr>
      <w:rPr>
        <w:rFonts w:ascii="Wingdings" w:hAnsi="Wingdings" w:hint="default"/>
      </w:rPr>
    </w:lvl>
  </w:abstractNum>
  <w:abstractNum w:abstractNumId="148">
    <w:nsid w:val="7E34572D"/>
    <w:multiLevelType w:val="hybridMultilevel"/>
    <w:tmpl w:val="38625164"/>
    <w:lvl w:ilvl="0" w:tplc="318C2E22">
      <w:start w:val="1"/>
      <w:numFmt w:val="lowerLetter"/>
      <w:lvlText w:val="(%1)"/>
      <w:lvlJc w:val="left"/>
      <w:pPr>
        <w:ind w:left="1080" w:hanging="360"/>
      </w:pPr>
      <w:rPr>
        <w:rFonts w:hint="default"/>
      </w:rPr>
    </w:lvl>
    <w:lvl w:ilvl="1" w:tplc="1B108712" w:tentative="1">
      <w:start w:val="1"/>
      <w:numFmt w:val="lowerLetter"/>
      <w:lvlText w:val="%2."/>
      <w:lvlJc w:val="left"/>
      <w:pPr>
        <w:ind w:left="1800" w:hanging="360"/>
      </w:pPr>
    </w:lvl>
    <w:lvl w:ilvl="2" w:tplc="5934BCDC" w:tentative="1">
      <w:start w:val="1"/>
      <w:numFmt w:val="lowerRoman"/>
      <w:lvlText w:val="%3."/>
      <w:lvlJc w:val="right"/>
      <w:pPr>
        <w:ind w:left="2520" w:hanging="180"/>
      </w:pPr>
    </w:lvl>
    <w:lvl w:ilvl="3" w:tplc="EBEAFC10" w:tentative="1">
      <w:start w:val="1"/>
      <w:numFmt w:val="decimal"/>
      <w:lvlText w:val="%4."/>
      <w:lvlJc w:val="left"/>
      <w:pPr>
        <w:ind w:left="3240" w:hanging="360"/>
      </w:pPr>
    </w:lvl>
    <w:lvl w:ilvl="4" w:tplc="743697CA" w:tentative="1">
      <w:start w:val="1"/>
      <w:numFmt w:val="lowerLetter"/>
      <w:lvlText w:val="%5."/>
      <w:lvlJc w:val="left"/>
      <w:pPr>
        <w:ind w:left="3960" w:hanging="360"/>
      </w:pPr>
    </w:lvl>
    <w:lvl w:ilvl="5" w:tplc="B180EE38" w:tentative="1">
      <w:start w:val="1"/>
      <w:numFmt w:val="lowerRoman"/>
      <w:lvlText w:val="%6."/>
      <w:lvlJc w:val="right"/>
      <w:pPr>
        <w:ind w:left="4680" w:hanging="180"/>
      </w:pPr>
    </w:lvl>
    <w:lvl w:ilvl="6" w:tplc="5F5EFC7C" w:tentative="1">
      <w:start w:val="1"/>
      <w:numFmt w:val="decimal"/>
      <w:lvlText w:val="%7."/>
      <w:lvlJc w:val="left"/>
      <w:pPr>
        <w:ind w:left="5400" w:hanging="360"/>
      </w:pPr>
    </w:lvl>
    <w:lvl w:ilvl="7" w:tplc="EDEE563C" w:tentative="1">
      <w:start w:val="1"/>
      <w:numFmt w:val="lowerLetter"/>
      <w:lvlText w:val="%8."/>
      <w:lvlJc w:val="left"/>
      <w:pPr>
        <w:ind w:left="6120" w:hanging="360"/>
      </w:pPr>
    </w:lvl>
    <w:lvl w:ilvl="8" w:tplc="BA46B6F4" w:tentative="1">
      <w:start w:val="1"/>
      <w:numFmt w:val="lowerRoman"/>
      <w:lvlText w:val="%9."/>
      <w:lvlJc w:val="right"/>
      <w:pPr>
        <w:ind w:left="6840" w:hanging="180"/>
      </w:pPr>
    </w:lvl>
  </w:abstractNum>
  <w:abstractNum w:abstractNumId="149">
    <w:nsid w:val="7E833FAC"/>
    <w:multiLevelType w:val="hybridMultilevel"/>
    <w:tmpl w:val="344481AE"/>
    <w:lvl w:ilvl="0" w:tplc="F24E264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4"/>
  </w:num>
  <w:num w:numId="2">
    <w:abstractNumId w:val="70"/>
  </w:num>
  <w:num w:numId="3">
    <w:abstractNumId w:val="138"/>
  </w:num>
  <w:num w:numId="4">
    <w:abstractNumId w:val="76"/>
  </w:num>
  <w:num w:numId="5">
    <w:abstractNumId w:val="15"/>
  </w:num>
  <w:num w:numId="6">
    <w:abstractNumId w:val="133"/>
  </w:num>
  <w:num w:numId="7">
    <w:abstractNumId w:val="125"/>
  </w:num>
  <w:num w:numId="8">
    <w:abstractNumId w:val="0"/>
  </w:num>
  <w:num w:numId="9">
    <w:abstractNumId w:val="33"/>
  </w:num>
  <w:num w:numId="10">
    <w:abstractNumId w:val="16"/>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3"/>
  </w:num>
  <w:num w:numId="13">
    <w:abstractNumId w:val="55"/>
  </w:num>
  <w:num w:numId="14">
    <w:abstractNumId w:val="39"/>
  </w:num>
  <w:num w:numId="15">
    <w:abstractNumId w:val="147"/>
  </w:num>
  <w:num w:numId="16">
    <w:abstractNumId w:val="82"/>
  </w:num>
  <w:num w:numId="17">
    <w:abstractNumId w:val="27"/>
  </w:num>
  <w:num w:numId="18">
    <w:abstractNumId w:val="87"/>
  </w:num>
  <w:num w:numId="19">
    <w:abstractNumId w:val="9"/>
  </w:num>
  <w:num w:numId="20">
    <w:abstractNumId w:val="126"/>
  </w:num>
  <w:num w:numId="21">
    <w:abstractNumId w:val="93"/>
  </w:num>
  <w:num w:numId="22">
    <w:abstractNumId w:val="74"/>
  </w:num>
  <w:num w:numId="23">
    <w:abstractNumId w:val="83"/>
    <w:lvlOverride w:ilvl="0">
      <w:startOverride w:val="1"/>
    </w:lvlOverride>
  </w:num>
  <w:num w:numId="24">
    <w:abstractNumId w:val="83"/>
  </w:num>
  <w:num w:numId="25">
    <w:abstractNumId w:val="64"/>
  </w:num>
  <w:num w:numId="26">
    <w:abstractNumId w:val="99"/>
  </w:num>
  <w:num w:numId="27">
    <w:abstractNumId w:val="53"/>
  </w:num>
  <w:num w:numId="28">
    <w:abstractNumId w:val="100"/>
  </w:num>
  <w:num w:numId="29">
    <w:abstractNumId w:val="72"/>
  </w:num>
  <w:num w:numId="30">
    <w:abstractNumId w:val="132"/>
  </w:num>
  <w:num w:numId="31">
    <w:abstractNumId w:val="114"/>
  </w:num>
  <w:num w:numId="32">
    <w:abstractNumId w:val="140"/>
  </w:num>
  <w:num w:numId="33">
    <w:abstractNumId w:val="1"/>
  </w:num>
  <w:num w:numId="34">
    <w:abstractNumId w:val="57"/>
  </w:num>
  <w:num w:numId="35">
    <w:abstractNumId w:val="139"/>
  </w:num>
  <w:num w:numId="36">
    <w:abstractNumId w:val="71"/>
  </w:num>
  <w:num w:numId="37">
    <w:abstractNumId w:val="115"/>
  </w:num>
  <w:num w:numId="38">
    <w:abstractNumId w:val="91"/>
  </w:num>
  <w:num w:numId="39">
    <w:abstractNumId w:val="62"/>
  </w:num>
  <w:num w:numId="40">
    <w:abstractNumId w:val="32"/>
  </w:num>
  <w:num w:numId="41">
    <w:abstractNumId w:val="43"/>
  </w:num>
  <w:num w:numId="42">
    <w:abstractNumId w:val="107"/>
  </w:num>
  <w:num w:numId="43">
    <w:abstractNumId w:val="135"/>
  </w:num>
  <w:num w:numId="44">
    <w:abstractNumId w:val="111"/>
  </w:num>
  <w:num w:numId="45">
    <w:abstractNumId w:val="136"/>
  </w:num>
  <w:num w:numId="46">
    <w:abstractNumId w:val="101"/>
  </w:num>
  <w:num w:numId="47">
    <w:abstractNumId w:val="96"/>
  </w:num>
  <w:num w:numId="48">
    <w:abstractNumId w:val="98"/>
  </w:num>
  <w:num w:numId="49">
    <w:abstractNumId w:val="11"/>
  </w:num>
  <w:num w:numId="50">
    <w:abstractNumId w:val="123"/>
  </w:num>
  <w:num w:numId="51">
    <w:abstractNumId w:val="148"/>
  </w:num>
  <w:num w:numId="52">
    <w:abstractNumId w:val="35"/>
  </w:num>
  <w:num w:numId="53">
    <w:abstractNumId w:val="69"/>
  </w:num>
  <w:num w:numId="54">
    <w:abstractNumId w:val="58"/>
  </w:num>
  <w:num w:numId="55">
    <w:abstractNumId w:val="134"/>
  </w:num>
  <w:num w:numId="56">
    <w:abstractNumId w:val="102"/>
  </w:num>
  <w:num w:numId="57">
    <w:abstractNumId w:val="142"/>
  </w:num>
  <w:num w:numId="58">
    <w:abstractNumId w:val="8"/>
  </w:num>
  <w:num w:numId="59">
    <w:abstractNumId w:val="7"/>
  </w:num>
  <w:num w:numId="60">
    <w:abstractNumId w:val="46"/>
  </w:num>
  <w:num w:numId="61">
    <w:abstractNumId w:val="13"/>
  </w:num>
  <w:num w:numId="62">
    <w:abstractNumId w:val="124"/>
  </w:num>
  <w:num w:numId="63">
    <w:abstractNumId w:val="47"/>
  </w:num>
  <w:num w:numId="64">
    <w:abstractNumId w:val="78"/>
  </w:num>
  <w:num w:numId="65">
    <w:abstractNumId w:val="14"/>
  </w:num>
  <w:num w:numId="66">
    <w:abstractNumId w:val="141"/>
  </w:num>
  <w:num w:numId="67">
    <w:abstractNumId w:val="20"/>
  </w:num>
  <w:num w:numId="68">
    <w:abstractNumId w:val="59"/>
  </w:num>
  <w:num w:numId="69">
    <w:abstractNumId w:val="122"/>
  </w:num>
  <w:num w:numId="70">
    <w:abstractNumId w:val="42"/>
  </w:num>
  <w:num w:numId="71">
    <w:abstractNumId w:val="54"/>
  </w:num>
  <w:num w:numId="72">
    <w:abstractNumId w:val="77"/>
  </w:num>
  <w:num w:numId="73">
    <w:abstractNumId w:val="17"/>
  </w:num>
  <w:num w:numId="74">
    <w:abstractNumId w:val="61"/>
  </w:num>
  <w:num w:numId="75">
    <w:abstractNumId w:val="34"/>
  </w:num>
  <w:num w:numId="76">
    <w:abstractNumId w:val="30"/>
  </w:num>
  <w:num w:numId="77">
    <w:abstractNumId w:val="38"/>
  </w:num>
  <w:num w:numId="78">
    <w:abstractNumId w:val="36"/>
  </w:num>
  <w:num w:numId="79">
    <w:abstractNumId w:val="137"/>
  </w:num>
  <w:num w:numId="80">
    <w:abstractNumId w:val="63"/>
  </w:num>
  <w:num w:numId="81">
    <w:abstractNumId w:val="112"/>
  </w:num>
  <w:num w:numId="82">
    <w:abstractNumId w:val="19"/>
  </w:num>
  <w:num w:numId="83">
    <w:abstractNumId w:val="2"/>
  </w:num>
  <w:num w:numId="84">
    <w:abstractNumId w:val="131"/>
  </w:num>
  <w:num w:numId="85">
    <w:abstractNumId w:val="129"/>
  </w:num>
  <w:num w:numId="86">
    <w:abstractNumId w:val="85"/>
  </w:num>
  <w:num w:numId="87">
    <w:abstractNumId w:val="89"/>
  </w:num>
  <w:num w:numId="88">
    <w:abstractNumId w:val="105"/>
  </w:num>
  <w:num w:numId="89">
    <w:abstractNumId w:val="44"/>
  </w:num>
  <w:num w:numId="90">
    <w:abstractNumId w:val="128"/>
  </w:num>
  <w:num w:numId="91">
    <w:abstractNumId w:val="68"/>
  </w:num>
  <w:num w:numId="92">
    <w:abstractNumId w:val="81"/>
  </w:num>
  <w:num w:numId="93">
    <w:abstractNumId w:val="97"/>
  </w:num>
  <w:num w:numId="94">
    <w:abstractNumId w:val="21"/>
  </w:num>
  <w:num w:numId="95">
    <w:abstractNumId w:val="130"/>
  </w:num>
  <w:num w:numId="96">
    <w:abstractNumId w:val="110"/>
  </w:num>
  <w:num w:numId="97">
    <w:abstractNumId w:val="52"/>
  </w:num>
  <w:num w:numId="98">
    <w:abstractNumId w:val="66"/>
  </w:num>
  <w:num w:numId="99">
    <w:abstractNumId w:val="5"/>
  </w:num>
  <w:num w:numId="100">
    <w:abstractNumId w:val="48"/>
  </w:num>
  <w:num w:numId="101">
    <w:abstractNumId w:val="56"/>
  </w:num>
  <w:num w:numId="102">
    <w:abstractNumId w:val="31"/>
  </w:num>
  <w:num w:numId="103">
    <w:abstractNumId w:val="90"/>
  </w:num>
  <w:num w:numId="104">
    <w:abstractNumId w:val="29"/>
  </w:num>
  <w:num w:numId="105">
    <w:abstractNumId w:val="22"/>
  </w:num>
  <w:num w:numId="106">
    <w:abstractNumId w:val="6"/>
  </w:num>
  <w:num w:numId="107">
    <w:abstractNumId w:val="60"/>
  </w:num>
  <w:num w:numId="108">
    <w:abstractNumId w:val="88"/>
  </w:num>
  <w:num w:numId="10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7"/>
  </w:num>
  <w:num w:numId="111">
    <w:abstractNumId w:val="146"/>
  </w:num>
  <w:num w:numId="112">
    <w:abstractNumId w:val="149"/>
  </w:num>
  <w:num w:numId="113">
    <w:abstractNumId w:val="24"/>
  </w:num>
  <w:num w:numId="114">
    <w:abstractNumId w:val="86"/>
  </w:num>
  <w:num w:numId="115">
    <w:abstractNumId w:val="26"/>
  </w:num>
  <w:num w:numId="116">
    <w:abstractNumId w:val="3"/>
  </w:num>
  <w:num w:numId="117">
    <w:abstractNumId w:val="143"/>
  </w:num>
  <w:num w:numId="118">
    <w:abstractNumId w:val="50"/>
  </w:num>
  <w:num w:numId="119">
    <w:abstractNumId w:val="10"/>
  </w:num>
  <w:num w:numId="120">
    <w:abstractNumId w:val="41"/>
  </w:num>
  <w:num w:numId="121">
    <w:abstractNumId w:val="37"/>
  </w:num>
  <w:num w:numId="122">
    <w:abstractNumId w:val="18"/>
  </w:num>
  <w:num w:numId="123">
    <w:abstractNumId w:val="65"/>
  </w:num>
  <w:num w:numId="124">
    <w:abstractNumId w:val="49"/>
  </w:num>
  <w:num w:numId="125">
    <w:abstractNumId w:val="144"/>
  </w:num>
  <w:num w:numId="126">
    <w:abstractNumId w:val="40"/>
  </w:num>
  <w:num w:numId="127">
    <w:abstractNumId w:val="127"/>
  </w:num>
  <w:num w:numId="128">
    <w:abstractNumId w:val="75"/>
  </w:num>
  <w:num w:numId="129">
    <w:abstractNumId w:val="92"/>
  </w:num>
  <w:num w:numId="130">
    <w:abstractNumId w:val="28"/>
  </w:num>
  <w:num w:numId="131">
    <w:abstractNumId w:val="104"/>
  </w:num>
  <w:num w:numId="132">
    <w:abstractNumId w:val="116"/>
  </w:num>
  <w:num w:numId="133">
    <w:abstractNumId w:val="73"/>
  </w:num>
  <w:num w:numId="134">
    <w:abstractNumId w:val="84"/>
  </w:num>
  <w:num w:numId="135">
    <w:abstractNumId w:val="119"/>
  </w:num>
  <w:num w:numId="136">
    <w:abstractNumId w:val="25"/>
  </w:num>
  <w:num w:numId="137">
    <w:abstractNumId w:val="109"/>
  </w:num>
  <w:num w:numId="138">
    <w:abstractNumId w:val="145"/>
  </w:num>
  <w:num w:numId="139">
    <w:abstractNumId w:val="120"/>
  </w:num>
  <w:num w:numId="140">
    <w:abstractNumId w:val="45"/>
  </w:num>
  <w:num w:numId="141">
    <w:abstractNumId w:val="113"/>
  </w:num>
  <w:num w:numId="142">
    <w:abstractNumId w:val="106"/>
  </w:num>
  <w:num w:numId="143">
    <w:abstractNumId w:val="121"/>
  </w:num>
  <w:num w:numId="144">
    <w:abstractNumId w:val="51"/>
  </w:num>
  <w:num w:numId="145">
    <w:abstractNumId w:val="79"/>
  </w:num>
  <w:num w:numId="146">
    <w:abstractNumId w:val="94"/>
  </w:num>
  <w:num w:numId="147">
    <w:abstractNumId w:val="95"/>
  </w:num>
  <w:num w:numId="148">
    <w:abstractNumId w:val="23"/>
  </w:num>
  <w:num w:numId="149">
    <w:abstractNumId w:val="80"/>
  </w:num>
  <w:num w:numId="150">
    <w:abstractNumId w:val="108"/>
  </w:num>
  <w:num w:numId="151">
    <w:abstractNumId w:val="1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7AD"/>
    <w:rsid w:val="000004DA"/>
    <w:rsid w:val="000008B9"/>
    <w:rsid w:val="000012F8"/>
    <w:rsid w:val="000015B1"/>
    <w:rsid w:val="00002092"/>
    <w:rsid w:val="000024B5"/>
    <w:rsid w:val="00002C4B"/>
    <w:rsid w:val="00003DCA"/>
    <w:rsid w:val="00004068"/>
    <w:rsid w:val="00004903"/>
    <w:rsid w:val="000049F7"/>
    <w:rsid w:val="00004E18"/>
    <w:rsid w:val="00004EF4"/>
    <w:rsid w:val="00005972"/>
    <w:rsid w:val="000061E6"/>
    <w:rsid w:val="00006205"/>
    <w:rsid w:val="00006902"/>
    <w:rsid w:val="00006C20"/>
    <w:rsid w:val="00006C61"/>
    <w:rsid w:val="00006CC7"/>
    <w:rsid w:val="00006D16"/>
    <w:rsid w:val="00006D1B"/>
    <w:rsid w:val="00007261"/>
    <w:rsid w:val="0000746D"/>
    <w:rsid w:val="00007597"/>
    <w:rsid w:val="00007C7A"/>
    <w:rsid w:val="00010C80"/>
    <w:rsid w:val="00011B6D"/>
    <w:rsid w:val="000127B8"/>
    <w:rsid w:val="00012BCA"/>
    <w:rsid w:val="00012C13"/>
    <w:rsid w:val="00013BD6"/>
    <w:rsid w:val="0001432F"/>
    <w:rsid w:val="000145D1"/>
    <w:rsid w:val="00014713"/>
    <w:rsid w:val="00014A1C"/>
    <w:rsid w:val="00015C42"/>
    <w:rsid w:val="00015E8F"/>
    <w:rsid w:val="00016325"/>
    <w:rsid w:val="00016E4C"/>
    <w:rsid w:val="000175F1"/>
    <w:rsid w:val="00017766"/>
    <w:rsid w:val="00017E3A"/>
    <w:rsid w:val="000207CA"/>
    <w:rsid w:val="00020911"/>
    <w:rsid w:val="00021102"/>
    <w:rsid w:val="00021340"/>
    <w:rsid w:val="0002161B"/>
    <w:rsid w:val="000220E9"/>
    <w:rsid w:val="00022EE0"/>
    <w:rsid w:val="0002343E"/>
    <w:rsid w:val="0002385D"/>
    <w:rsid w:val="000244A3"/>
    <w:rsid w:val="000245E9"/>
    <w:rsid w:val="00024D5E"/>
    <w:rsid w:val="00024DD6"/>
    <w:rsid w:val="000254A0"/>
    <w:rsid w:val="0002551F"/>
    <w:rsid w:val="000259E4"/>
    <w:rsid w:val="00025C58"/>
    <w:rsid w:val="0002622E"/>
    <w:rsid w:val="000263FB"/>
    <w:rsid w:val="00026692"/>
    <w:rsid w:val="0002715E"/>
    <w:rsid w:val="0002740A"/>
    <w:rsid w:val="00027F8D"/>
    <w:rsid w:val="000301BF"/>
    <w:rsid w:val="00031D7E"/>
    <w:rsid w:val="00032B89"/>
    <w:rsid w:val="00032BA6"/>
    <w:rsid w:val="0003316C"/>
    <w:rsid w:val="0003367F"/>
    <w:rsid w:val="00033AFE"/>
    <w:rsid w:val="00033F31"/>
    <w:rsid w:val="00034224"/>
    <w:rsid w:val="00034819"/>
    <w:rsid w:val="0003615E"/>
    <w:rsid w:val="000364A0"/>
    <w:rsid w:val="000365F5"/>
    <w:rsid w:val="00036FAA"/>
    <w:rsid w:val="0004000B"/>
    <w:rsid w:val="000406C7"/>
    <w:rsid w:val="00040C6B"/>
    <w:rsid w:val="0004192D"/>
    <w:rsid w:val="0004210C"/>
    <w:rsid w:val="00042252"/>
    <w:rsid w:val="00042759"/>
    <w:rsid w:val="00042943"/>
    <w:rsid w:val="00042AB5"/>
    <w:rsid w:val="00042AF9"/>
    <w:rsid w:val="00042BE9"/>
    <w:rsid w:val="000439A0"/>
    <w:rsid w:val="000444C0"/>
    <w:rsid w:val="00045815"/>
    <w:rsid w:val="00045AA5"/>
    <w:rsid w:val="00045EB1"/>
    <w:rsid w:val="00045EF7"/>
    <w:rsid w:val="000461A3"/>
    <w:rsid w:val="00046847"/>
    <w:rsid w:val="00046A12"/>
    <w:rsid w:val="00050005"/>
    <w:rsid w:val="000507AF"/>
    <w:rsid w:val="0005174F"/>
    <w:rsid w:val="00051FE9"/>
    <w:rsid w:val="0005226F"/>
    <w:rsid w:val="0005270F"/>
    <w:rsid w:val="00052720"/>
    <w:rsid w:val="00052CBB"/>
    <w:rsid w:val="00053503"/>
    <w:rsid w:val="00054D9A"/>
    <w:rsid w:val="00054E72"/>
    <w:rsid w:val="00055015"/>
    <w:rsid w:val="000554F7"/>
    <w:rsid w:val="00055D06"/>
    <w:rsid w:val="00055E84"/>
    <w:rsid w:val="000566B2"/>
    <w:rsid w:val="000566F5"/>
    <w:rsid w:val="00057558"/>
    <w:rsid w:val="00060C60"/>
    <w:rsid w:val="00060F6F"/>
    <w:rsid w:val="00062B0E"/>
    <w:rsid w:val="00063101"/>
    <w:rsid w:val="00063267"/>
    <w:rsid w:val="0006385D"/>
    <w:rsid w:val="000648A1"/>
    <w:rsid w:val="000648C3"/>
    <w:rsid w:val="00065642"/>
    <w:rsid w:val="00065B8E"/>
    <w:rsid w:val="00066149"/>
    <w:rsid w:val="000667F1"/>
    <w:rsid w:val="00066C3F"/>
    <w:rsid w:val="000671FE"/>
    <w:rsid w:val="0006732B"/>
    <w:rsid w:val="00070174"/>
    <w:rsid w:val="0007103D"/>
    <w:rsid w:val="00071526"/>
    <w:rsid w:val="0007162B"/>
    <w:rsid w:val="00071CC7"/>
    <w:rsid w:val="00071DE4"/>
    <w:rsid w:val="00071FBF"/>
    <w:rsid w:val="000720B7"/>
    <w:rsid w:val="00072886"/>
    <w:rsid w:val="000729BA"/>
    <w:rsid w:val="00072F59"/>
    <w:rsid w:val="000733B3"/>
    <w:rsid w:val="0007372A"/>
    <w:rsid w:val="00073C51"/>
    <w:rsid w:val="000744E9"/>
    <w:rsid w:val="00074B3F"/>
    <w:rsid w:val="00074C68"/>
    <w:rsid w:val="000755CD"/>
    <w:rsid w:val="000758AE"/>
    <w:rsid w:val="00075BED"/>
    <w:rsid w:val="00075E2E"/>
    <w:rsid w:val="000761A9"/>
    <w:rsid w:val="00076767"/>
    <w:rsid w:val="000768C6"/>
    <w:rsid w:val="00076E9B"/>
    <w:rsid w:val="0007714C"/>
    <w:rsid w:val="00077822"/>
    <w:rsid w:val="0008057B"/>
    <w:rsid w:val="000814BA"/>
    <w:rsid w:val="0008155C"/>
    <w:rsid w:val="0008158A"/>
    <w:rsid w:val="000815C3"/>
    <w:rsid w:val="0008160C"/>
    <w:rsid w:val="00081733"/>
    <w:rsid w:val="00082315"/>
    <w:rsid w:val="00082923"/>
    <w:rsid w:val="000830CA"/>
    <w:rsid w:val="00083159"/>
    <w:rsid w:val="00083213"/>
    <w:rsid w:val="000833FC"/>
    <w:rsid w:val="00083C54"/>
    <w:rsid w:val="00083CD3"/>
    <w:rsid w:val="00084205"/>
    <w:rsid w:val="00084E0E"/>
    <w:rsid w:val="000858C5"/>
    <w:rsid w:val="00085F15"/>
    <w:rsid w:val="0008609F"/>
    <w:rsid w:val="000861CD"/>
    <w:rsid w:val="00092B2F"/>
    <w:rsid w:val="00094551"/>
    <w:rsid w:val="0009511C"/>
    <w:rsid w:val="00095278"/>
    <w:rsid w:val="000959D3"/>
    <w:rsid w:val="000962BE"/>
    <w:rsid w:val="00096580"/>
    <w:rsid w:val="00096C13"/>
    <w:rsid w:val="000A042B"/>
    <w:rsid w:val="000A05A4"/>
    <w:rsid w:val="000A122E"/>
    <w:rsid w:val="000A172B"/>
    <w:rsid w:val="000A1B1C"/>
    <w:rsid w:val="000A39A8"/>
    <w:rsid w:val="000A3BFB"/>
    <w:rsid w:val="000A3EB0"/>
    <w:rsid w:val="000A5980"/>
    <w:rsid w:val="000A5B81"/>
    <w:rsid w:val="000A60FD"/>
    <w:rsid w:val="000A627D"/>
    <w:rsid w:val="000A6C8D"/>
    <w:rsid w:val="000A6CC7"/>
    <w:rsid w:val="000A6F4E"/>
    <w:rsid w:val="000A7626"/>
    <w:rsid w:val="000B0017"/>
    <w:rsid w:val="000B0AF2"/>
    <w:rsid w:val="000B15C9"/>
    <w:rsid w:val="000B1B47"/>
    <w:rsid w:val="000B249E"/>
    <w:rsid w:val="000B2D8F"/>
    <w:rsid w:val="000B2E43"/>
    <w:rsid w:val="000B30E9"/>
    <w:rsid w:val="000B35C2"/>
    <w:rsid w:val="000B4390"/>
    <w:rsid w:val="000B49D4"/>
    <w:rsid w:val="000B5070"/>
    <w:rsid w:val="000B5897"/>
    <w:rsid w:val="000B5982"/>
    <w:rsid w:val="000B5C86"/>
    <w:rsid w:val="000B65F7"/>
    <w:rsid w:val="000B6729"/>
    <w:rsid w:val="000B67BA"/>
    <w:rsid w:val="000B6FB8"/>
    <w:rsid w:val="000B77F6"/>
    <w:rsid w:val="000B7A63"/>
    <w:rsid w:val="000B7D4B"/>
    <w:rsid w:val="000C045D"/>
    <w:rsid w:val="000C0837"/>
    <w:rsid w:val="000C0A30"/>
    <w:rsid w:val="000C0D46"/>
    <w:rsid w:val="000C0DEB"/>
    <w:rsid w:val="000C1045"/>
    <w:rsid w:val="000C1258"/>
    <w:rsid w:val="000C1412"/>
    <w:rsid w:val="000C156B"/>
    <w:rsid w:val="000C27A5"/>
    <w:rsid w:val="000C3313"/>
    <w:rsid w:val="000C4176"/>
    <w:rsid w:val="000C5193"/>
    <w:rsid w:val="000C5537"/>
    <w:rsid w:val="000C6248"/>
    <w:rsid w:val="000C675B"/>
    <w:rsid w:val="000C6BB4"/>
    <w:rsid w:val="000C6F0D"/>
    <w:rsid w:val="000C7328"/>
    <w:rsid w:val="000C783C"/>
    <w:rsid w:val="000C7943"/>
    <w:rsid w:val="000C7C54"/>
    <w:rsid w:val="000D075B"/>
    <w:rsid w:val="000D0F29"/>
    <w:rsid w:val="000D15C3"/>
    <w:rsid w:val="000D1B2E"/>
    <w:rsid w:val="000D1E7E"/>
    <w:rsid w:val="000D20D6"/>
    <w:rsid w:val="000D2D10"/>
    <w:rsid w:val="000D357E"/>
    <w:rsid w:val="000D40F0"/>
    <w:rsid w:val="000D4223"/>
    <w:rsid w:val="000D42E4"/>
    <w:rsid w:val="000D4494"/>
    <w:rsid w:val="000D44A6"/>
    <w:rsid w:val="000D48CA"/>
    <w:rsid w:val="000D4924"/>
    <w:rsid w:val="000D4A68"/>
    <w:rsid w:val="000D5B4D"/>
    <w:rsid w:val="000D674F"/>
    <w:rsid w:val="000D7350"/>
    <w:rsid w:val="000D737A"/>
    <w:rsid w:val="000D73D3"/>
    <w:rsid w:val="000D7825"/>
    <w:rsid w:val="000D7858"/>
    <w:rsid w:val="000D7CB3"/>
    <w:rsid w:val="000E00D7"/>
    <w:rsid w:val="000E03FD"/>
    <w:rsid w:val="000E0960"/>
    <w:rsid w:val="000E0B82"/>
    <w:rsid w:val="000E0BE9"/>
    <w:rsid w:val="000E0F83"/>
    <w:rsid w:val="000E12BD"/>
    <w:rsid w:val="000E1AC3"/>
    <w:rsid w:val="000E1C2A"/>
    <w:rsid w:val="000E1F5B"/>
    <w:rsid w:val="000E2323"/>
    <w:rsid w:val="000E31D8"/>
    <w:rsid w:val="000E370F"/>
    <w:rsid w:val="000E3951"/>
    <w:rsid w:val="000E502D"/>
    <w:rsid w:val="000E522B"/>
    <w:rsid w:val="000E5350"/>
    <w:rsid w:val="000E5471"/>
    <w:rsid w:val="000E5B30"/>
    <w:rsid w:val="000E5C1A"/>
    <w:rsid w:val="000E5C71"/>
    <w:rsid w:val="000E5E11"/>
    <w:rsid w:val="000E636D"/>
    <w:rsid w:val="000E66C0"/>
    <w:rsid w:val="000E66DF"/>
    <w:rsid w:val="000E6F51"/>
    <w:rsid w:val="000F0974"/>
    <w:rsid w:val="000F13F6"/>
    <w:rsid w:val="000F1457"/>
    <w:rsid w:val="000F19A3"/>
    <w:rsid w:val="000F25EF"/>
    <w:rsid w:val="000F2CF9"/>
    <w:rsid w:val="000F2D08"/>
    <w:rsid w:val="000F3A39"/>
    <w:rsid w:val="000F3C36"/>
    <w:rsid w:val="000F3C59"/>
    <w:rsid w:val="000F3F20"/>
    <w:rsid w:val="000F4056"/>
    <w:rsid w:val="000F4512"/>
    <w:rsid w:val="000F5520"/>
    <w:rsid w:val="000F5529"/>
    <w:rsid w:val="000F58D7"/>
    <w:rsid w:val="000F5D18"/>
    <w:rsid w:val="000F60AB"/>
    <w:rsid w:val="00100688"/>
    <w:rsid w:val="00100E67"/>
    <w:rsid w:val="0010113F"/>
    <w:rsid w:val="0010154C"/>
    <w:rsid w:val="0010188B"/>
    <w:rsid w:val="00101F80"/>
    <w:rsid w:val="001020E3"/>
    <w:rsid w:val="001025C7"/>
    <w:rsid w:val="00103F2D"/>
    <w:rsid w:val="00103F46"/>
    <w:rsid w:val="00104745"/>
    <w:rsid w:val="0010538F"/>
    <w:rsid w:val="00106C7A"/>
    <w:rsid w:val="00106E70"/>
    <w:rsid w:val="00107185"/>
    <w:rsid w:val="00110A03"/>
    <w:rsid w:val="00110C5F"/>
    <w:rsid w:val="0011120F"/>
    <w:rsid w:val="00111ACD"/>
    <w:rsid w:val="00111DC0"/>
    <w:rsid w:val="00111F53"/>
    <w:rsid w:val="0011202B"/>
    <w:rsid w:val="00112225"/>
    <w:rsid w:val="00112739"/>
    <w:rsid w:val="001127B2"/>
    <w:rsid w:val="0011288A"/>
    <w:rsid w:val="001138AF"/>
    <w:rsid w:val="00113A33"/>
    <w:rsid w:val="00114203"/>
    <w:rsid w:val="001146EC"/>
    <w:rsid w:val="001147AB"/>
    <w:rsid w:val="00114BED"/>
    <w:rsid w:val="00115417"/>
    <w:rsid w:val="0011554C"/>
    <w:rsid w:val="001157C6"/>
    <w:rsid w:val="00116CA1"/>
    <w:rsid w:val="00117255"/>
    <w:rsid w:val="001179A6"/>
    <w:rsid w:val="00117CF3"/>
    <w:rsid w:val="00117E72"/>
    <w:rsid w:val="0012097E"/>
    <w:rsid w:val="00120BF8"/>
    <w:rsid w:val="001210DB"/>
    <w:rsid w:val="00121769"/>
    <w:rsid w:val="0012178F"/>
    <w:rsid w:val="001222C7"/>
    <w:rsid w:val="0012385F"/>
    <w:rsid w:val="00123C14"/>
    <w:rsid w:val="00123C6D"/>
    <w:rsid w:val="001240C7"/>
    <w:rsid w:val="00124786"/>
    <w:rsid w:val="00124ABF"/>
    <w:rsid w:val="00124CAC"/>
    <w:rsid w:val="00124E43"/>
    <w:rsid w:val="00125945"/>
    <w:rsid w:val="001261BB"/>
    <w:rsid w:val="00126E8D"/>
    <w:rsid w:val="00127044"/>
    <w:rsid w:val="00127AE7"/>
    <w:rsid w:val="00130C37"/>
    <w:rsid w:val="001311E2"/>
    <w:rsid w:val="00131A8E"/>
    <w:rsid w:val="00131AC7"/>
    <w:rsid w:val="00131B98"/>
    <w:rsid w:val="001325C4"/>
    <w:rsid w:val="00132E32"/>
    <w:rsid w:val="0013318C"/>
    <w:rsid w:val="001333E6"/>
    <w:rsid w:val="00135031"/>
    <w:rsid w:val="00136592"/>
    <w:rsid w:val="00136FA0"/>
    <w:rsid w:val="00137086"/>
    <w:rsid w:val="0013776B"/>
    <w:rsid w:val="001377F7"/>
    <w:rsid w:val="00137E73"/>
    <w:rsid w:val="00137F39"/>
    <w:rsid w:val="00140056"/>
    <w:rsid w:val="00140BDB"/>
    <w:rsid w:val="00140E1B"/>
    <w:rsid w:val="00141B18"/>
    <w:rsid w:val="001421B4"/>
    <w:rsid w:val="001427AE"/>
    <w:rsid w:val="00142DBA"/>
    <w:rsid w:val="001434C6"/>
    <w:rsid w:val="0014399B"/>
    <w:rsid w:val="001439BA"/>
    <w:rsid w:val="00143FC2"/>
    <w:rsid w:val="00143FF2"/>
    <w:rsid w:val="001442CD"/>
    <w:rsid w:val="001443D0"/>
    <w:rsid w:val="00144B5E"/>
    <w:rsid w:val="00144F33"/>
    <w:rsid w:val="00145E62"/>
    <w:rsid w:val="00145FDE"/>
    <w:rsid w:val="00146E87"/>
    <w:rsid w:val="00147079"/>
    <w:rsid w:val="001474F7"/>
    <w:rsid w:val="00147D13"/>
    <w:rsid w:val="00150193"/>
    <w:rsid w:val="001504A0"/>
    <w:rsid w:val="001507DD"/>
    <w:rsid w:val="00150C7D"/>
    <w:rsid w:val="00150FA8"/>
    <w:rsid w:val="00150FD4"/>
    <w:rsid w:val="00151B2A"/>
    <w:rsid w:val="0015259D"/>
    <w:rsid w:val="001537E1"/>
    <w:rsid w:val="00153BBB"/>
    <w:rsid w:val="0015443E"/>
    <w:rsid w:val="00154E3D"/>
    <w:rsid w:val="001553E1"/>
    <w:rsid w:val="00156067"/>
    <w:rsid w:val="00156466"/>
    <w:rsid w:val="001565F2"/>
    <w:rsid w:val="00156740"/>
    <w:rsid w:val="001571A3"/>
    <w:rsid w:val="001571DE"/>
    <w:rsid w:val="00157707"/>
    <w:rsid w:val="00157809"/>
    <w:rsid w:val="00157B26"/>
    <w:rsid w:val="00160453"/>
    <w:rsid w:val="001605BF"/>
    <w:rsid w:val="001605EE"/>
    <w:rsid w:val="001609E8"/>
    <w:rsid w:val="00160C0B"/>
    <w:rsid w:val="00160D21"/>
    <w:rsid w:val="00160E2D"/>
    <w:rsid w:val="001613FC"/>
    <w:rsid w:val="0016168B"/>
    <w:rsid w:val="00161990"/>
    <w:rsid w:val="00162D42"/>
    <w:rsid w:val="0016432B"/>
    <w:rsid w:val="00164ED1"/>
    <w:rsid w:val="001658D2"/>
    <w:rsid w:val="00165923"/>
    <w:rsid w:val="001660E0"/>
    <w:rsid w:val="00167214"/>
    <w:rsid w:val="00167838"/>
    <w:rsid w:val="00167BD8"/>
    <w:rsid w:val="00167DCB"/>
    <w:rsid w:val="00167E55"/>
    <w:rsid w:val="001708ED"/>
    <w:rsid w:val="00170BCD"/>
    <w:rsid w:val="00170C5B"/>
    <w:rsid w:val="00170D49"/>
    <w:rsid w:val="00170D55"/>
    <w:rsid w:val="00170E85"/>
    <w:rsid w:val="0017117C"/>
    <w:rsid w:val="0017134E"/>
    <w:rsid w:val="00171D37"/>
    <w:rsid w:val="00172277"/>
    <w:rsid w:val="001726CF"/>
    <w:rsid w:val="00172A9D"/>
    <w:rsid w:val="001730AF"/>
    <w:rsid w:val="00174529"/>
    <w:rsid w:val="00174A0C"/>
    <w:rsid w:val="00174A81"/>
    <w:rsid w:val="00174FC3"/>
    <w:rsid w:val="001762A8"/>
    <w:rsid w:val="001762B4"/>
    <w:rsid w:val="00176B55"/>
    <w:rsid w:val="00177EBE"/>
    <w:rsid w:val="00177FB3"/>
    <w:rsid w:val="0018009A"/>
    <w:rsid w:val="001808AA"/>
    <w:rsid w:val="00180DDB"/>
    <w:rsid w:val="00181A6D"/>
    <w:rsid w:val="001823F0"/>
    <w:rsid w:val="00182971"/>
    <w:rsid w:val="00182DDE"/>
    <w:rsid w:val="001835E8"/>
    <w:rsid w:val="001839A9"/>
    <w:rsid w:val="00183A90"/>
    <w:rsid w:val="00183D27"/>
    <w:rsid w:val="001843E0"/>
    <w:rsid w:val="00184564"/>
    <w:rsid w:val="0018479D"/>
    <w:rsid w:val="00184DC5"/>
    <w:rsid w:val="001850D4"/>
    <w:rsid w:val="001852A2"/>
    <w:rsid w:val="001853F1"/>
    <w:rsid w:val="00185648"/>
    <w:rsid w:val="00185771"/>
    <w:rsid w:val="001865B2"/>
    <w:rsid w:val="00186CA7"/>
    <w:rsid w:val="00186CDC"/>
    <w:rsid w:val="0018709C"/>
    <w:rsid w:val="001874BA"/>
    <w:rsid w:val="0018793C"/>
    <w:rsid w:val="00187E02"/>
    <w:rsid w:val="00191E56"/>
    <w:rsid w:val="001931A7"/>
    <w:rsid w:val="00194AD2"/>
    <w:rsid w:val="00194BFD"/>
    <w:rsid w:val="00194C63"/>
    <w:rsid w:val="001951C0"/>
    <w:rsid w:val="00195C9D"/>
    <w:rsid w:val="00195F70"/>
    <w:rsid w:val="00196341"/>
    <w:rsid w:val="001966D6"/>
    <w:rsid w:val="00196B64"/>
    <w:rsid w:val="00196F3C"/>
    <w:rsid w:val="00196FC0"/>
    <w:rsid w:val="00197218"/>
    <w:rsid w:val="00197807"/>
    <w:rsid w:val="00197A66"/>
    <w:rsid w:val="00197F2E"/>
    <w:rsid w:val="001A02D1"/>
    <w:rsid w:val="001A03AE"/>
    <w:rsid w:val="001A05B9"/>
    <w:rsid w:val="001A0781"/>
    <w:rsid w:val="001A0DAB"/>
    <w:rsid w:val="001A0DF6"/>
    <w:rsid w:val="001A167B"/>
    <w:rsid w:val="001A19EE"/>
    <w:rsid w:val="001A2B15"/>
    <w:rsid w:val="001A3750"/>
    <w:rsid w:val="001A3B79"/>
    <w:rsid w:val="001A40CF"/>
    <w:rsid w:val="001A4295"/>
    <w:rsid w:val="001A4748"/>
    <w:rsid w:val="001A4EAB"/>
    <w:rsid w:val="001A55E7"/>
    <w:rsid w:val="001A5F31"/>
    <w:rsid w:val="001A6C8E"/>
    <w:rsid w:val="001A6CAA"/>
    <w:rsid w:val="001A71E3"/>
    <w:rsid w:val="001A7451"/>
    <w:rsid w:val="001B0F2C"/>
    <w:rsid w:val="001B2027"/>
    <w:rsid w:val="001B24BE"/>
    <w:rsid w:val="001B25D6"/>
    <w:rsid w:val="001B2E52"/>
    <w:rsid w:val="001B2FB9"/>
    <w:rsid w:val="001B310C"/>
    <w:rsid w:val="001B400A"/>
    <w:rsid w:val="001B4C50"/>
    <w:rsid w:val="001B5724"/>
    <w:rsid w:val="001B798A"/>
    <w:rsid w:val="001B7CC3"/>
    <w:rsid w:val="001B7FA6"/>
    <w:rsid w:val="001C0AE2"/>
    <w:rsid w:val="001C0B17"/>
    <w:rsid w:val="001C169A"/>
    <w:rsid w:val="001C2223"/>
    <w:rsid w:val="001C311B"/>
    <w:rsid w:val="001C390B"/>
    <w:rsid w:val="001C4312"/>
    <w:rsid w:val="001C4FFB"/>
    <w:rsid w:val="001C5EB5"/>
    <w:rsid w:val="001C60AB"/>
    <w:rsid w:val="001C68D0"/>
    <w:rsid w:val="001C68E0"/>
    <w:rsid w:val="001C6FE8"/>
    <w:rsid w:val="001C7253"/>
    <w:rsid w:val="001D0124"/>
    <w:rsid w:val="001D0DB9"/>
    <w:rsid w:val="001D0E8C"/>
    <w:rsid w:val="001D0E9C"/>
    <w:rsid w:val="001D141A"/>
    <w:rsid w:val="001D1F97"/>
    <w:rsid w:val="001D2165"/>
    <w:rsid w:val="001D2E4D"/>
    <w:rsid w:val="001D3B64"/>
    <w:rsid w:val="001D5363"/>
    <w:rsid w:val="001D5AFE"/>
    <w:rsid w:val="001D5DE5"/>
    <w:rsid w:val="001D5E11"/>
    <w:rsid w:val="001D6100"/>
    <w:rsid w:val="001D6267"/>
    <w:rsid w:val="001D6951"/>
    <w:rsid w:val="001D6AD8"/>
    <w:rsid w:val="001D6D20"/>
    <w:rsid w:val="001E0205"/>
    <w:rsid w:val="001E1157"/>
    <w:rsid w:val="001E12E0"/>
    <w:rsid w:val="001E18DB"/>
    <w:rsid w:val="001E1A77"/>
    <w:rsid w:val="001E1BC7"/>
    <w:rsid w:val="001E2112"/>
    <w:rsid w:val="001E25D0"/>
    <w:rsid w:val="001E29AD"/>
    <w:rsid w:val="001E351D"/>
    <w:rsid w:val="001E3809"/>
    <w:rsid w:val="001E396E"/>
    <w:rsid w:val="001E3F3C"/>
    <w:rsid w:val="001E4257"/>
    <w:rsid w:val="001E4D2D"/>
    <w:rsid w:val="001E4F25"/>
    <w:rsid w:val="001E5517"/>
    <w:rsid w:val="001E57B7"/>
    <w:rsid w:val="001E58A6"/>
    <w:rsid w:val="001E5A91"/>
    <w:rsid w:val="001E629F"/>
    <w:rsid w:val="001E6993"/>
    <w:rsid w:val="001E755D"/>
    <w:rsid w:val="001E7A3C"/>
    <w:rsid w:val="001E7F86"/>
    <w:rsid w:val="001F0FD8"/>
    <w:rsid w:val="001F171D"/>
    <w:rsid w:val="001F2335"/>
    <w:rsid w:val="001F23E2"/>
    <w:rsid w:val="001F34D7"/>
    <w:rsid w:val="001F377D"/>
    <w:rsid w:val="001F3B78"/>
    <w:rsid w:val="001F470A"/>
    <w:rsid w:val="001F4806"/>
    <w:rsid w:val="001F5BC0"/>
    <w:rsid w:val="001F6D6E"/>
    <w:rsid w:val="001F7077"/>
    <w:rsid w:val="001F763E"/>
    <w:rsid w:val="00200CBE"/>
    <w:rsid w:val="0020200C"/>
    <w:rsid w:val="00202058"/>
    <w:rsid w:val="0020271B"/>
    <w:rsid w:val="00202EC5"/>
    <w:rsid w:val="002035C5"/>
    <w:rsid w:val="00203824"/>
    <w:rsid w:val="00204030"/>
    <w:rsid w:val="0020486B"/>
    <w:rsid w:val="00204878"/>
    <w:rsid w:val="00204A8C"/>
    <w:rsid w:val="00205D81"/>
    <w:rsid w:val="00205EFA"/>
    <w:rsid w:val="00206241"/>
    <w:rsid w:val="002067BB"/>
    <w:rsid w:val="00206F7F"/>
    <w:rsid w:val="002072D4"/>
    <w:rsid w:val="002079F1"/>
    <w:rsid w:val="00207A54"/>
    <w:rsid w:val="00207D30"/>
    <w:rsid w:val="00207F59"/>
    <w:rsid w:val="0021025C"/>
    <w:rsid w:val="00211809"/>
    <w:rsid w:val="00211B9E"/>
    <w:rsid w:val="00211CBE"/>
    <w:rsid w:val="0021244B"/>
    <w:rsid w:val="00212753"/>
    <w:rsid w:val="002134FA"/>
    <w:rsid w:val="00214B4F"/>
    <w:rsid w:val="00214D55"/>
    <w:rsid w:val="00215012"/>
    <w:rsid w:val="0021567B"/>
    <w:rsid w:val="00215AC1"/>
    <w:rsid w:val="00216216"/>
    <w:rsid w:val="00216291"/>
    <w:rsid w:val="00216DE7"/>
    <w:rsid w:val="00216EBB"/>
    <w:rsid w:val="002176CF"/>
    <w:rsid w:val="00217DDE"/>
    <w:rsid w:val="00220665"/>
    <w:rsid w:val="00220E3C"/>
    <w:rsid w:val="00221525"/>
    <w:rsid w:val="0022159C"/>
    <w:rsid w:val="002215B2"/>
    <w:rsid w:val="00221B42"/>
    <w:rsid w:val="00221C9A"/>
    <w:rsid w:val="00222D41"/>
    <w:rsid w:val="00223675"/>
    <w:rsid w:val="002243E6"/>
    <w:rsid w:val="0022487F"/>
    <w:rsid w:val="002250DB"/>
    <w:rsid w:val="00225275"/>
    <w:rsid w:val="0022544C"/>
    <w:rsid w:val="00225536"/>
    <w:rsid w:val="00225CD4"/>
    <w:rsid w:val="00225E60"/>
    <w:rsid w:val="0022613E"/>
    <w:rsid w:val="0022693A"/>
    <w:rsid w:val="00226AC6"/>
    <w:rsid w:val="00226B6C"/>
    <w:rsid w:val="0022701B"/>
    <w:rsid w:val="00227370"/>
    <w:rsid w:val="002275AE"/>
    <w:rsid w:val="00227B3B"/>
    <w:rsid w:val="00227D9A"/>
    <w:rsid w:val="0023048D"/>
    <w:rsid w:val="00230896"/>
    <w:rsid w:val="00230A60"/>
    <w:rsid w:val="002319A6"/>
    <w:rsid w:val="00232A17"/>
    <w:rsid w:val="00232D4D"/>
    <w:rsid w:val="00233C3D"/>
    <w:rsid w:val="00233CCB"/>
    <w:rsid w:val="00234F15"/>
    <w:rsid w:val="00235048"/>
    <w:rsid w:val="002352E1"/>
    <w:rsid w:val="002352FB"/>
    <w:rsid w:val="00235B24"/>
    <w:rsid w:val="00235C68"/>
    <w:rsid w:val="002360EE"/>
    <w:rsid w:val="00236442"/>
    <w:rsid w:val="0023676F"/>
    <w:rsid w:val="002373AD"/>
    <w:rsid w:val="002405DE"/>
    <w:rsid w:val="002409BD"/>
    <w:rsid w:val="00240B43"/>
    <w:rsid w:val="0024105D"/>
    <w:rsid w:val="00241779"/>
    <w:rsid w:val="00241959"/>
    <w:rsid w:val="00241BD6"/>
    <w:rsid w:val="0024234B"/>
    <w:rsid w:val="00242CED"/>
    <w:rsid w:val="00242D77"/>
    <w:rsid w:val="00243505"/>
    <w:rsid w:val="00243516"/>
    <w:rsid w:val="00245663"/>
    <w:rsid w:val="00245673"/>
    <w:rsid w:val="002456DD"/>
    <w:rsid w:val="00245E17"/>
    <w:rsid w:val="0024608B"/>
    <w:rsid w:val="00246AEE"/>
    <w:rsid w:val="00247885"/>
    <w:rsid w:val="0024788D"/>
    <w:rsid w:val="00247AEC"/>
    <w:rsid w:val="002505E4"/>
    <w:rsid w:val="00250EA6"/>
    <w:rsid w:val="00251317"/>
    <w:rsid w:val="0025171B"/>
    <w:rsid w:val="00251A5A"/>
    <w:rsid w:val="00251AD4"/>
    <w:rsid w:val="00251C4A"/>
    <w:rsid w:val="00251F50"/>
    <w:rsid w:val="00252421"/>
    <w:rsid w:val="00252828"/>
    <w:rsid w:val="00253E58"/>
    <w:rsid w:val="00253F81"/>
    <w:rsid w:val="002546CD"/>
    <w:rsid w:val="0025483B"/>
    <w:rsid w:val="002548F0"/>
    <w:rsid w:val="00256591"/>
    <w:rsid w:val="00256A17"/>
    <w:rsid w:val="00257310"/>
    <w:rsid w:val="0025790F"/>
    <w:rsid w:val="00261210"/>
    <w:rsid w:val="00261424"/>
    <w:rsid w:val="0026143D"/>
    <w:rsid w:val="00261820"/>
    <w:rsid w:val="0026184B"/>
    <w:rsid w:val="00261C2C"/>
    <w:rsid w:val="00261F8B"/>
    <w:rsid w:val="00262060"/>
    <w:rsid w:val="0026256B"/>
    <w:rsid w:val="00262604"/>
    <w:rsid w:val="002628C7"/>
    <w:rsid w:val="00262B97"/>
    <w:rsid w:val="00263857"/>
    <w:rsid w:val="00263E68"/>
    <w:rsid w:val="0026445D"/>
    <w:rsid w:val="002648CB"/>
    <w:rsid w:val="00264BC8"/>
    <w:rsid w:val="00264F52"/>
    <w:rsid w:val="0026502C"/>
    <w:rsid w:val="002653B2"/>
    <w:rsid w:val="0026549E"/>
    <w:rsid w:val="002657F9"/>
    <w:rsid w:val="0026664A"/>
    <w:rsid w:val="00266EC7"/>
    <w:rsid w:val="002673CB"/>
    <w:rsid w:val="0027000F"/>
    <w:rsid w:val="0027039B"/>
    <w:rsid w:val="00270B7A"/>
    <w:rsid w:val="00270F45"/>
    <w:rsid w:val="0027102A"/>
    <w:rsid w:val="0027103C"/>
    <w:rsid w:val="002713E2"/>
    <w:rsid w:val="0027183F"/>
    <w:rsid w:val="00271F3D"/>
    <w:rsid w:val="00271FAE"/>
    <w:rsid w:val="00272D77"/>
    <w:rsid w:val="00274A6E"/>
    <w:rsid w:val="00276223"/>
    <w:rsid w:val="002765FF"/>
    <w:rsid w:val="002803A9"/>
    <w:rsid w:val="00280551"/>
    <w:rsid w:val="00280FD5"/>
    <w:rsid w:val="00281039"/>
    <w:rsid w:val="002812F5"/>
    <w:rsid w:val="00281BC8"/>
    <w:rsid w:val="00282120"/>
    <w:rsid w:val="0028228D"/>
    <w:rsid w:val="00282E65"/>
    <w:rsid w:val="002831A4"/>
    <w:rsid w:val="00284040"/>
    <w:rsid w:val="002846EC"/>
    <w:rsid w:val="002855B9"/>
    <w:rsid w:val="00285C7A"/>
    <w:rsid w:val="00286504"/>
    <w:rsid w:val="002871A2"/>
    <w:rsid w:val="00290646"/>
    <w:rsid w:val="002906C8"/>
    <w:rsid w:val="00290C7F"/>
    <w:rsid w:val="00291030"/>
    <w:rsid w:val="00291445"/>
    <w:rsid w:val="0029155D"/>
    <w:rsid w:val="00291BD8"/>
    <w:rsid w:val="00291EDB"/>
    <w:rsid w:val="00292F98"/>
    <w:rsid w:val="002931C5"/>
    <w:rsid w:val="00294079"/>
    <w:rsid w:val="002943E5"/>
    <w:rsid w:val="0029440C"/>
    <w:rsid w:val="00294456"/>
    <w:rsid w:val="00295484"/>
    <w:rsid w:val="002955B8"/>
    <w:rsid w:val="00295735"/>
    <w:rsid w:val="00295E74"/>
    <w:rsid w:val="00296B02"/>
    <w:rsid w:val="00296B98"/>
    <w:rsid w:val="00296FA5"/>
    <w:rsid w:val="00297408"/>
    <w:rsid w:val="00297A82"/>
    <w:rsid w:val="002A00D5"/>
    <w:rsid w:val="002A0374"/>
    <w:rsid w:val="002A0A4D"/>
    <w:rsid w:val="002A0F69"/>
    <w:rsid w:val="002A16FC"/>
    <w:rsid w:val="002A1A3E"/>
    <w:rsid w:val="002A2059"/>
    <w:rsid w:val="002A2117"/>
    <w:rsid w:val="002A22A2"/>
    <w:rsid w:val="002A28E6"/>
    <w:rsid w:val="002A3980"/>
    <w:rsid w:val="002A419D"/>
    <w:rsid w:val="002A4937"/>
    <w:rsid w:val="002A5384"/>
    <w:rsid w:val="002A55E0"/>
    <w:rsid w:val="002A5BC8"/>
    <w:rsid w:val="002A6C29"/>
    <w:rsid w:val="002B0C21"/>
    <w:rsid w:val="002B0D65"/>
    <w:rsid w:val="002B0F4A"/>
    <w:rsid w:val="002B1493"/>
    <w:rsid w:val="002B1CF4"/>
    <w:rsid w:val="002B1D21"/>
    <w:rsid w:val="002B20FD"/>
    <w:rsid w:val="002B3273"/>
    <w:rsid w:val="002B369B"/>
    <w:rsid w:val="002B3773"/>
    <w:rsid w:val="002B3A26"/>
    <w:rsid w:val="002B3B10"/>
    <w:rsid w:val="002B42D7"/>
    <w:rsid w:val="002B488E"/>
    <w:rsid w:val="002B4A3A"/>
    <w:rsid w:val="002B58F5"/>
    <w:rsid w:val="002B58FF"/>
    <w:rsid w:val="002B61A2"/>
    <w:rsid w:val="002B6C21"/>
    <w:rsid w:val="002B7621"/>
    <w:rsid w:val="002C0456"/>
    <w:rsid w:val="002C22BA"/>
    <w:rsid w:val="002C231B"/>
    <w:rsid w:val="002C2373"/>
    <w:rsid w:val="002C2798"/>
    <w:rsid w:val="002C2A45"/>
    <w:rsid w:val="002C2EBA"/>
    <w:rsid w:val="002C2F9D"/>
    <w:rsid w:val="002C2FC2"/>
    <w:rsid w:val="002C34E7"/>
    <w:rsid w:val="002C3D3B"/>
    <w:rsid w:val="002C5970"/>
    <w:rsid w:val="002C6003"/>
    <w:rsid w:val="002C61AE"/>
    <w:rsid w:val="002C62BC"/>
    <w:rsid w:val="002C6C97"/>
    <w:rsid w:val="002C6EF0"/>
    <w:rsid w:val="002C727E"/>
    <w:rsid w:val="002C75DB"/>
    <w:rsid w:val="002C7A5C"/>
    <w:rsid w:val="002C7A9E"/>
    <w:rsid w:val="002D1773"/>
    <w:rsid w:val="002D22AA"/>
    <w:rsid w:val="002D2AFE"/>
    <w:rsid w:val="002D3932"/>
    <w:rsid w:val="002D41E3"/>
    <w:rsid w:val="002D448D"/>
    <w:rsid w:val="002D460E"/>
    <w:rsid w:val="002D5183"/>
    <w:rsid w:val="002D60DD"/>
    <w:rsid w:val="002D6311"/>
    <w:rsid w:val="002D67AD"/>
    <w:rsid w:val="002D6C2C"/>
    <w:rsid w:val="002D6F2A"/>
    <w:rsid w:val="002D75ED"/>
    <w:rsid w:val="002D7C12"/>
    <w:rsid w:val="002D7D86"/>
    <w:rsid w:val="002E037C"/>
    <w:rsid w:val="002E03B2"/>
    <w:rsid w:val="002E078B"/>
    <w:rsid w:val="002E0D2C"/>
    <w:rsid w:val="002E0F15"/>
    <w:rsid w:val="002E1513"/>
    <w:rsid w:val="002E19E3"/>
    <w:rsid w:val="002E1BBE"/>
    <w:rsid w:val="002E1D26"/>
    <w:rsid w:val="002E1FD7"/>
    <w:rsid w:val="002E287A"/>
    <w:rsid w:val="002E2881"/>
    <w:rsid w:val="002E294D"/>
    <w:rsid w:val="002E2C8D"/>
    <w:rsid w:val="002E35F8"/>
    <w:rsid w:val="002E36E3"/>
    <w:rsid w:val="002E395B"/>
    <w:rsid w:val="002E3CE6"/>
    <w:rsid w:val="002E41A9"/>
    <w:rsid w:val="002E4AE3"/>
    <w:rsid w:val="002E5706"/>
    <w:rsid w:val="002E5A60"/>
    <w:rsid w:val="002E5F0D"/>
    <w:rsid w:val="002E6594"/>
    <w:rsid w:val="002E68D5"/>
    <w:rsid w:val="002E7303"/>
    <w:rsid w:val="002E764B"/>
    <w:rsid w:val="002F0028"/>
    <w:rsid w:val="002F0175"/>
    <w:rsid w:val="002F03C5"/>
    <w:rsid w:val="002F07D8"/>
    <w:rsid w:val="002F0C4A"/>
    <w:rsid w:val="002F0C5B"/>
    <w:rsid w:val="002F0D06"/>
    <w:rsid w:val="002F116A"/>
    <w:rsid w:val="002F17EA"/>
    <w:rsid w:val="002F237C"/>
    <w:rsid w:val="002F23E0"/>
    <w:rsid w:val="002F298B"/>
    <w:rsid w:val="002F2BC2"/>
    <w:rsid w:val="002F35BA"/>
    <w:rsid w:val="002F3898"/>
    <w:rsid w:val="002F40CE"/>
    <w:rsid w:val="002F5E3D"/>
    <w:rsid w:val="002F680A"/>
    <w:rsid w:val="003005C0"/>
    <w:rsid w:val="0030096C"/>
    <w:rsid w:val="00300A0B"/>
    <w:rsid w:val="003017E5"/>
    <w:rsid w:val="00301D9E"/>
    <w:rsid w:val="003023A7"/>
    <w:rsid w:val="003031DF"/>
    <w:rsid w:val="00303343"/>
    <w:rsid w:val="00303B60"/>
    <w:rsid w:val="0030423D"/>
    <w:rsid w:val="003042BE"/>
    <w:rsid w:val="00304591"/>
    <w:rsid w:val="00304861"/>
    <w:rsid w:val="00304B23"/>
    <w:rsid w:val="00304BEE"/>
    <w:rsid w:val="00304FC1"/>
    <w:rsid w:val="0030568B"/>
    <w:rsid w:val="00305B43"/>
    <w:rsid w:val="00306A2E"/>
    <w:rsid w:val="00306CA1"/>
    <w:rsid w:val="00307401"/>
    <w:rsid w:val="003076CF"/>
    <w:rsid w:val="00307706"/>
    <w:rsid w:val="00307B8F"/>
    <w:rsid w:val="00307FF5"/>
    <w:rsid w:val="00310397"/>
    <w:rsid w:val="00310514"/>
    <w:rsid w:val="00310670"/>
    <w:rsid w:val="00310DBA"/>
    <w:rsid w:val="003113E6"/>
    <w:rsid w:val="00311787"/>
    <w:rsid w:val="003117F5"/>
    <w:rsid w:val="00311C18"/>
    <w:rsid w:val="00311D5D"/>
    <w:rsid w:val="003122EE"/>
    <w:rsid w:val="00312D8E"/>
    <w:rsid w:val="00312DA2"/>
    <w:rsid w:val="00312E8A"/>
    <w:rsid w:val="00312E98"/>
    <w:rsid w:val="0031333A"/>
    <w:rsid w:val="003133B5"/>
    <w:rsid w:val="00313B16"/>
    <w:rsid w:val="00313DEC"/>
    <w:rsid w:val="003141A1"/>
    <w:rsid w:val="003142CB"/>
    <w:rsid w:val="00314A60"/>
    <w:rsid w:val="003150A8"/>
    <w:rsid w:val="0031592C"/>
    <w:rsid w:val="00316665"/>
    <w:rsid w:val="003173B1"/>
    <w:rsid w:val="00317818"/>
    <w:rsid w:val="00317864"/>
    <w:rsid w:val="00320493"/>
    <w:rsid w:val="00320DE7"/>
    <w:rsid w:val="00320DF7"/>
    <w:rsid w:val="0032100E"/>
    <w:rsid w:val="0032196F"/>
    <w:rsid w:val="0032228F"/>
    <w:rsid w:val="00322BF3"/>
    <w:rsid w:val="003233A2"/>
    <w:rsid w:val="00323CE2"/>
    <w:rsid w:val="0032426C"/>
    <w:rsid w:val="003246E9"/>
    <w:rsid w:val="00324A2B"/>
    <w:rsid w:val="00324EF5"/>
    <w:rsid w:val="00325636"/>
    <w:rsid w:val="003256A0"/>
    <w:rsid w:val="00325850"/>
    <w:rsid w:val="003266F4"/>
    <w:rsid w:val="0032686F"/>
    <w:rsid w:val="0032765B"/>
    <w:rsid w:val="00327989"/>
    <w:rsid w:val="00330364"/>
    <w:rsid w:val="00330C9B"/>
    <w:rsid w:val="00331070"/>
    <w:rsid w:val="00331277"/>
    <w:rsid w:val="00331934"/>
    <w:rsid w:val="00332533"/>
    <w:rsid w:val="003325CD"/>
    <w:rsid w:val="00333709"/>
    <w:rsid w:val="003338CE"/>
    <w:rsid w:val="00333B0F"/>
    <w:rsid w:val="00333EE8"/>
    <w:rsid w:val="003347E8"/>
    <w:rsid w:val="00334EAB"/>
    <w:rsid w:val="0033515F"/>
    <w:rsid w:val="00335558"/>
    <w:rsid w:val="00335DBF"/>
    <w:rsid w:val="00335EA9"/>
    <w:rsid w:val="003362DB"/>
    <w:rsid w:val="003368BC"/>
    <w:rsid w:val="00336A66"/>
    <w:rsid w:val="00336D27"/>
    <w:rsid w:val="00336D44"/>
    <w:rsid w:val="00336DFC"/>
    <w:rsid w:val="00336EF8"/>
    <w:rsid w:val="00337B8F"/>
    <w:rsid w:val="00337D69"/>
    <w:rsid w:val="003401DA"/>
    <w:rsid w:val="0034062C"/>
    <w:rsid w:val="00340EE6"/>
    <w:rsid w:val="00341294"/>
    <w:rsid w:val="00341641"/>
    <w:rsid w:val="003417D7"/>
    <w:rsid w:val="00342025"/>
    <w:rsid w:val="00342029"/>
    <w:rsid w:val="00342EB9"/>
    <w:rsid w:val="00342F55"/>
    <w:rsid w:val="0034313A"/>
    <w:rsid w:val="00343F0B"/>
    <w:rsid w:val="003443D9"/>
    <w:rsid w:val="003443DD"/>
    <w:rsid w:val="003448A9"/>
    <w:rsid w:val="00345190"/>
    <w:rsid w:val="003452ED"/>
    <w:rsid w:val="00345474"/>
    <w:rsid w:val="003459F0"/>
    <w:rsid w:val="00345E65"/>
    <w:rsid w:val="003462F2"/>
    <w:rsid w:val="0034649B"/>
    <w:rsid w:val="003469C2"/>
    <w:rsid w:val="003472DF"/>
    <w:rsid w:val="00347440"/>
    <w:rsid w:val="00347C13"/>
    <w:rsid w:val="00347D8D"/>
    <w:rsid w:val="003500E8"/>
    <w:rsid w:val="00350468"/>
    <w:rsid w:val="003506E3"/>
    <w:rsid w:val="00352074"/>
    <w:rsid w:val="0035213A"/>
    <w:rsid w:val="00352188"/>
    <w:rsid w:val="0035219B"/>
    <w:rsid w:val="0035242A"/>
    <w:rsid w:val="0035256B"/>
    <w:rsid w:val="00352B4D"/>
    <w:rsid w:val="00352B88"/>
    <w:rsid w:val="00353A07"/>
    <w:rsid w:val="00354163"/>
    <w:rsid w:val="0035430B"/>
    <w:rsid w:val="00354630"/>
    <w:rsid w:val="0035531C"/>
    <w:rsid w:val="00355D53"/>
    <w:rsid w:val="0035609D"/>
    <w:rsid w:val="00356311"/>
    <w:rsid w:val="00356448"/>
    <w:rsid w:val="003570CD"/>
    <w:rsid w:val="00357554"/>
    <w:rsid w:val="00357602"/>
    <w:rsid w:val="0035778B"/>
    <w:rsid w:val="00357992"/>
    <w:rsid w:val="00360131"/>
    <w:rsid w:val="0036082C"/>
    <w:rsid w:val="003609A4"/>
    <w:rsid w:val="00361643"/>
    <w:rsid w:val="00361766"/>
    <w:rsid w:val="00361876"/>
    <w:rsid w:val="00361B28"/>
    <w:rsid w:val="00361CB4"/>
    <w:rsid w:val="00362670"/>
    <w:rsid w:val="0036349C"/>
    <w:rsid w:val="00363AB5"/>
    <w:rsid w:val="00363CA4"/>
    <w:rsid w:val="00363DFD"/>
    <w:rsid w:val="003643A6"/>
    <w:rsid w:val="00364961"/>
    <w:rsid w:val="003654FD"/>
    <w:rsid w:val="00365629"/>
    <w:rsid w:val="00365CF3"/>
    <w:rsid w:val="00365D69"/>
    <w:rsid w:val="00365DC3"/>
    <w:rsid w:val="00366929"/>
    <w:rsid w:val="003669E6"/>
    <w:rsid w:val="00366C84"/>
    <w:rsid w:val="0036724C"/>
    <w:rsid w:val="0036755E"/>
    <w:rsid w:val="00367A8C"/>
    <w:rsid w:val="003702F2"/>
    <w:rsid w:val="00370548"/>
    <w:rsid w:val="00370566"/>
    <w:rsid w:val="00370F96"/>
    <w:rsid w:val="0037178E"/>
    <w:rsid w:val="00371983"/>
    <w:rsid w:val="00371EA4"/>
    <w:rsid w:val="00371FFA"/>
    <w:rsid w:val="003724F6"/>
    <w:rsid w:val="0037292E"/>
    <w:rsid w:val="00375276"/>
    <w:rsid w:val="00375B2B"/>
    <w:rsid w:val="003771F7"/>
    <w:rsid w:val="00377486"/>
    <w:rsid w:val="0037797C"/>
    <w:rsid w:val="00377BC1"/>
    <w:rsid w:val="00377BD1"/>
    <w:rsid w:val="00377ED0"/>
    <w:rsid w:val="00381DE3"/>
    <w:rsid w:val="00382DCE"/>
    <w:rsid w:val="003832CC"/>
    <w:rsid w:val="0038391D"/>
    <w:rsid w:val="00383AD0"/>
    <w:rsid w:val="003841AF"/>
    <w:rsid w:val="00384535"/>
    <w:rsid w:val="00384AA4"/>
    <w:rsid w:val="00384DC5"/>
    <w:rsid w:val="00385D83"/>
    <w:rsid w:val="00386800"/>
    <w:rsid w:val="003868FD"/>
    <w:rsid w:val="00387A9C"/>
    <w:rsid w:val="00390012"/>
    <w:rsid w:val="00391FA0"/>
    <w:rsid w:val="0039287D"/>
    <w:rsid w:val="00392969"/>
    <w:rsid w:val="00392D33"/>
    <w:rsid w:val="00393FE8"/>
    <w:rsid w:val="00394E69"/>
    <w:rsid w:val="0039507C"/>
    <w:rsid w:val="003954C7"/>
    <w:rsid w:val="00395717"/>
    <w:rsid w:val="003959C0"/>
    <w:rsid w:val="00395A01"/>
    <w:rsid w:val="003966C9"/>
    <w:rsid w:val="00396C95"/>
    <w:rsid w:val="00397B0E"/>
    <w:rsid w:val="00397BB9"/>
    <w:rsid w:val="00397BCA"/>
    <w:rsid w:val="00397F8B"/>
    <w:rsid w:val="003A1185"/>
    <w:rsid w:val="003A1587"/>
    <w:rsid w:val="003A1BA5"/>
    <w:rsid w:val="003A201B"/>
    <w:rsid w:val="003A2B06"/>
    <w:rsid w:val="003A2F66"/>
    <w:rsid w:val="003A3DA6"/>
    <w:rsid w:val="003A402A"/>
    <w:rsid w:val="003A4076"/>
    <w:rsid w:val="003A427E"/>
    <w:rsid w:val="003A4289"/>
    <w:rsid w:val="003A42E2"/>
    <w:rsid w:val="003A4319"/>
    <w:rsid w:val="003A4896"/>
    <w:rsid w:val="003A6FEE"/>
    <w:rsid w:val="003A7034"/>
    <w:rsid w:val="003A7FA4"/>
    <w:rsid w:val="003B0760"/>
    <w:rsid w:val="003B0FA6"/>
    <w:rsid w:val="003B14C5"/>
    <w:rsid w:val="003B15D4"/>
    <w:rsid w:val="003B193C"/>
    <w:rsid w:val="003B1A79"/>
    <w:rsid w:val="003B1D9B"/>
    <w:rsid w:val="003B1E26"/>
    <w:rsid w:val="003B2317"/>
    <w:rsid w:val="003B256A"/>
    <w:rsid w:val="003B25EC"/>
    <w:rsid w:val="003B2866"/>
    <w:rsid w:val="003B28D4"/>
    <w:rsid w:val="003B298C"/>
    <w:rsid w:val="003B2B63"/>
    <w:rsid w:val="003B2D55"/>
    <w:rsid w:val="003B36C7"/>
    <w:rsid w:val="003B3CB9"/>
    <w:rsid w:val="003B4565"/>
    <w:rsid w:val="003B63A0"/>
    <w:rsid w:val="003B75B9"/>
    <w:rsid w:val="003B75FC"/>
    <w:rsid w:val="003B7F40"/>
    <w:rsid w:val="003C134E"/>
    <w:rsid w:val="003C1E0A"/>
    <w:rsid w:val="003C237D"/>
    <w:rsid w:val="003C4B3B"/>
    <w:rsid w:val="003C4F8A"/>
    <w:rsid w:val="003C615A"/>
    <w:rsid w:val="003C6829"/>
    <w:rsid w:val="003C6C4A"/>
    <w:rsid w:val="003C6F36"/>
    <w:rsid w:val="003C7DB1"/>
    <w:rsid w:val="003C7F17"/>
    <w:rsid w:val="003D15B2"/>
    <w:rsid w:val="003D1B5E"/>
    <w:rsid w:val="003D2B2A"/>
    <w:rsid w:val="003D2F25"/>
    <w:rsid w:val="003D361A"/>
    <w:rsid w:val="003D370C"/>
    <w:rsid w:val="003D37E5"/>
    <w:rsid w:val="003D3F14"/>
    <w:rsid w:val="003D41F4"/>
    <w:rsid w:val="003D4A4D"/>
    <w:rsid w:val="003D5CD8"/>
    <w:rsid w:val="003D7925"/>
    <w:rsid w:val="003E0CD9"/>
    <w:rsid w:val="003E0E3A"/>
    <w:rsid w:val="003E0FB4"/>
    <w:rsid w:val="003E14CF"/>
    <w:rsid w:val="003E2148"/>
    <w:rsid w:val="003E2A20"/>
    <w:rsid w:val="003E2DED"/>
    <w:rsid w:val="003E2F30"/>
    <w:rsid w:val="003E32E3"/>
    <w:rsid w:val="003E3C52"/>
    <w:rsid w:val="003E41BF"/>
    <w:rsid w:val="003E4517"/>
    <w:rsid w:val="003E5418"/>
    <w:rsid w:val="003E55BB"/>
    <w:rsid w:val="003E583D"/>
    <w:rsid w:val="003E75BE"/>
    <w:rsid w:val="003F0638"/>
    <w:rsid w:val="003F0C24"/>
    <w:rsid w:val="003F0F9A"/>
    <w:rsid w:val="003F0FAE"/>
    <w:rsid w:val="003F1154"/>
    <w:rsid w:val="003F17D6"/>
    <w:rsid w:val="003F1E1E"/>
    <w:rsid w:val="003F306A"/>
    <w:rsid w:val="003F334E"/>
    <w:rsid w:val="003F3D1C"/>
    <w:rsid w:val="003F3F03"/>
    <w:rsid w:val="003F3F31"/>
    <w:rsid w:val="003F5082"/>
    <w:rsid w:val="003F593B"/>
    <w:rsid w:val="003F5C43"/>
    <w:rsid w:val="003F619B"/>
    <w:rsid w:val="003F694D"/>
    <w:rsid w:val="003F7546"/>
    <w:rsid w:val="003F7CC4"/>
    <w:rsid w:val="004004C5"/>
    <w:rsid w:val="00400FD3"/>
    <w:rsid w:val="00401283"/>
    <w:rsid w:val="0040135F"/>
    <w:rsid w:val="004013A6"/>
    <w:rsid w:val="00402512"/>
    <w:rsid w:val="004025AA"/>
    <w:rsid w:val="00403150"/>
    <w:rsid w:val="004031F0"/>
    <w:rsid w:val="0040348C"/>
    <w:rsid w:val="004034BA"/>
    <w:rsid w:val="00403671"/>
    <w:rsid w:val="00403896"/>
    <w:rsid w:val="00403A45"/>
    <w:rsid w:val="00403D94"/>
    <w:rsid w:val="00403F8C"/>
    <w:rsid w:val="0040410A"/>
    <w:rsid w:val="0040438D"/>
    <w:rsid w:val="00404F03"/>
    <w:rsid w:val="004055CF"/>
    <w:rsid w:val="0040573E"/>
    <w:rsid w:val="00405CA0"/>
    <w:rsid w:val="00406063"/>
    <w:rsid w:val="004060BA"/>
    <w:rsid w:val="00406586"/>
    <w:rsid w:val="004066E9"/>
    <w:rsid w:val="00406930"/>
    <w:rsid w:val="004075F6"/>
    <w:rsid w:val="00407F2D"/>
    <w:rsid w:val="004109B8"/>
    <w:rsid w:val="00410A53"/>
    <w:rsid w:val="00411C82"/>
    <w:rsid w:val="00413150"/>
    <w:rsid w:val="0041319B"/>
    <w:rsid w:val="0041334B"/>
    <w:rsid w:val="00413BB5"/>
    <w:rsid w:val="004149FD"/>
    <w:rsid w:val="00414EB7"/>
    <w:rsid w:val="00415A9D"/>
    <w:rsid w:val="004166EE"/>
    <w:rsid w:val="0041779D"/>
    <w:rsid w:val="0042009E"/>
    <w:rsid w:val="00420118"/>
    <w:rsid w:val="004202AE"/>
    <w:rsid w:val="00420843"/>
    <w:rsid w:val="0042094C"/>
    <w:rsid w:val="00420D64"/>
    <w:rsid w:val="00421490"/>
    <w:rsid w:val="00421530"/>
    <w:rsid w:val="004215BD"/>
    <w:rsid w:val="00421BBB"/>
    <w:rsid w:val="0042275B"/>
    <w:rsid w:val="00423582"/>
    <w:rsid w:val="00424079"/>
    <w:rsid w:val="00425B62"/>
    <w:rsid w:val="00426149"/>
    <w:rsid w:val="00426196"/>
    <w:rsid w:val="00430D1F"/>
    <w:rsid w:val="00431214"/>
    <w:rsid w:val="004312F6"/>
    <w:rsid w:val="004321EE"/>
    <w:rsid w:val="0043259E"/>
    <w:rsid w:val="00432617"/>
    <w:rsid w:val="00432BD7"/>
    <w:rsid w:val="00432BDE"/>
    <w:rsid w:val="004336F4"/>
    <w:rsid w:val="004338EE"/>
    <w:rsid w:val="0043483F"/>
    <w:rsid w:val="00435067"/>
    <w:rsid w:val="00435D25"/>
    <w:rsid w:val="004362C3"/>
    <w:rsid w:val="0043631A"/>
    <w:rsid w:val="004365DA"/>
    <w:rsid w:val="00436637"/>
    <w:rsid w:val="004366E3"/>
    <w:rsid w:val="00437265"/>
    <w:rsid w:val="004378B0"/>
    <w:rsid w:val="00437FF9"/>
    <w:rsid w:val="00440414"/>
    <w:rsid w:val="004407A7"/>
    <w:rsid w:val="00440963"/>
    <w:rsid w:val="0044096C"/>
    <w:rsid w:val="00440D42"/>
    <w:rsid w:val="00441A4E"/>
    <w:rsid w:val="004425C3"/>
    <w:rsid w:val="004427C0"/>
    <w:rsid w:val="004433A0"/>
    <w:rsid w:val="00443613"/>
    <w:rsid w:val="00443E5F"/>
    <w:rsid w:val="00444354"/>
    <w:rsid w:val="00444442"/>
    <w:rsid w:val="00444495"/>
    <w:rsid w:val="004449EA"/>
    <w:rsid w:val="004454D3"/>
    <w:rsid w:val="0044566E"/>
    <w:rsid w:val="00445CEE"/>
    <w:rsid w:val="00446407"/>
    <w:rsid w:val="004467E0"/>
    <w:rsid w:val="0044711D"/>
    <w:rsid w:val="00447319"/>
    <w:rsid w:val="0044743F"/>
    <w:rsid w:val="004474EE"/>
    <w:rsid w:val="004475BF"/>
    <w:rsid w:val="00447BFF"/>
    <w:rsid w:val="00450257"/>
    <w:rsid w:val="00451238"/>
    <w:rsid w:val="00452E57"/>
    <w:rsid w:val="0045337E"/>
    <w:rsid w:val="00453BD7"/>
    <w:rsid w:val="00454497"/>
    <w:rsid w:val="004546EE"/>
    <w:rsid w:val="00455750"/>
    <w:rsid w:val="004559AB"/>
    <w:rsid w:val="00455E68"/>
    <w:rsid w:val="004564DD"/>
    <w:rsid w:val="004565EF"/>
    <w:rsid w:val="00456B0E"/>
    <w:rsid w:val="00456F74"/>
    <w:rsid w:val="00457B0D"/>
    <w:rsid w:val="00457CCB"/>
    <w:rsid w:val="004601DE"/>
    <w:rsid w:val="004602CA"/>
    <w:rsid w:val="00460DC3"/>
    <w:rsid w:val="004611F0"/>
    <w:rsid w:val="004615BC"/>
    <w:rsid w:val="004621B3"/>
    <w:rsid w:val="00462DEE"/>
    <w:rsid w:val="004634B4"/>
    <w:rsid w:val="004637E6"/>
    <w:rsid w:val="00463D82"/>
    <w:rsid w:val="00464031"/>
    <w:rsid w:val="004645D9"/>
    <w:rsid w:val="00464987"/>
    <w:rsid w:val="00465108"/>
    <w:rsid w:val="0046536E"/>
    <w:rsid w:val="004661EF"/>
    <w:rsid w:val="00466891"/>
    <w:rsid w:val="004676D2"/>
    <w:rsid w:val="00467BE7"/>
    <w:rsid w:val="00470374"/>
    <w:rsid w:val="00473230"/>
    <w:rsid w:val="00473468"/>
    <w:rsid w:val="004734F0"/>
    <w:rsid w:val="0047423E"/>
    <w:rsid w:val="004749ED"/>
    <w:rsid w:val="00474EF6"/>
    <w:rsid w:val="00475516"/>
    <w:rsid w:val="0047591C"/>
    <w:rsid w:val="00475D4D"/>
    <w:rsid w:val="004766F0"/>
    <w:rsid w:val="00476B0A"/>
    <w:rsid w:val="00477205"/>
    <w:rsid w:val="004772D8"/>
    <w:rsid w:val="00477764"/>
    <w:rsid w:val="004778A1"/>
    <w:rsid w:val="0048005B"/>
    <w:rsid w:val="004805F9"/>
    <w:rsid w:val="0048065F"/>
    <w:rsid w:val="00481D0A"/>
    <w:rsid w:val="00482337"/>
    <w:rsid w:val="0048240A"/>
    <w:rsid w:val="004827DB"/>
    <w:rsid w:val="004828E4"/>
    <w:rsid w:val="00482924"/>
    <w:rsid w:val="00482B80"/>
    <w:rsid w:val="00482F6F"/>
    <w:rsid w:val="00483553"/>
    <w:rsid w:val="00483638"/>
    <w:rsid w:val="00483987"/>
    <w:rsid w:val="00483B43"/>
    <w:rsid w:val="00483D1F"/>
    <w:rsid w:val="00483DFD"/>
    <w:rsid w:val="00483E38"/>
    <w:rsid w:val="00483F4F"/>
    <w:rsid w:val="0048465C"/>
    <w:rsid w:val="00484884"/>
    <w:rsid w:val="00484917"/>
    <w:rsid w:val="00484EF0"/>
    <w:rsid w:val="00485216"/>
    <w:rsid w:val="00485B17"/>
    <w:rsid w:val="004870F8"/>
    <w:rsid w:val="004874D1"/>
    <w:rsid w:val="0048790A"/>
    <w:rsid w:val="00491DA0"/>
    <w:rsid w:val="004920B7"/>
    <w:rsid w:val="00492526"/>
    <w:rsid w:val="00493121"/>
    <w:rsid w:val="00493F76"/>
    <w:rsid w:val="0049490F"/>
    <w:rsid w:val="0049506B"/>
    <w:rsid w:val="00495CBD"/>
    <w:rsid w:val="00496520"/>
    <w:rsid w:val="00496A7D"/>
    <w:rsid w:val="00496E7F"/>
    <w:rsid w:val="004970BF"/>
    <w:rsid w:val="00497453"/>
    <w:rsid w:val="00497776"/>
    <w:rsid w:val="00497CDD"/>
    <w:rsid w:val="004A06EB"/>
    <w:rsid w:val="004A1605"/>
    <w:rsid w:val="004A1C2F"/>
    <w:rsid w:val="004A1F60"/>
    <w:rsid w:val="004A2883"/>
    <w:rsid w:val="004A30A3"/>
    <w:rsid w:val="004A30AC"/>
    <w:rsid w:val="004A39BC"/>
    <w:rsid w:val="004A403B"/>
    <w:rsid w:val="004A5490"/>
    <w:rsid w:val="004A5A94"/>
    <w:rsid w:val="004A5BF7"/>
    <w:rsid w:val="004A5D81"/>
    <w:rsid w:val="004A5E94"/>
    <w:rsid w:val="004A6211"/>
    <w:rsid w:val="004A6440"/>
    <w:rsid w:val="004A684B"/>
    <w:rsid w:val="004A700E"/>
    <w:rsid w:val="004A7B65"/>
    <w:rsid w:val="004B07B2"/>
    <w:rsid w:val="004B1CB7"/>
    <w:rsid w:val="004B1EE1"/>
    <w:rsid w:val="004B212D"/>
    <w:rsid w:val="004B3687"/>
    <w:rsid w:val="004B3747"/>
    <w:rsid w:val="004B3B08"/>
    <w:rsid w:val="004B3CC2"/>
    <w:rsid w:val="004B3CE8"/>
    <w:rsid w:val="004B40E0"/>
    <w:rsid w:val="004B4194"/>
    <w:rsid w:val="004B4421"/>
    <w:rsid w:val="004B5383"/>
    <w:rsid w:val="004B5618"/>
    <w:rsid w:val="004B5F87"/>
    <w:rsid w:val="004B63F5"/>
    <w:rsid w:val="004B69D0"/>
    <w:rsid w:val="004B73A7"/>
    <w:rsid w:val="004B768D"/>
    <w:rsid w:val="004B7D54"/>
    <w:rsid w:val="004C036B"/>
    <w:rsid w:val="004C0483"/>
    <w:rsid w:val="004C0493"/>
    <w:rsid w:val="004C0A70"/>
    <w:rsid w:val="004C0B63"/>
    <w:rsid w:val="004C1610"/>
    <w:rsid w:val="004C1EBB"/>
    <w:rsid w:val="004C2EE9"/>
    <w:rsid w:val="004C37B7"/>
    <w:rsid w:val="004C55EB"/>
    <w:rsid w:val="004C5629"/>
    <w:rsid w:val="004C5DD4"/>
    <w:rsid w:val="004C6AFC"/>
    <w:rsid w:val="004C6F95"/>
    <w:rsid w:val="004C7418"/>
    <w:rsid w:val="004C7F85"/>
    <w:rsid w:val="004D027E"/>
    <w:rsid w:val="004D0398"/>
    <w:rsid w:val="004D0400"/>
    <w:rsid w:val="004D04F4"/>
    <w:rsid w:val="004D1138"/>
    <w:rsid w:val="004D115C"/>
    <w:rsid w:val="004D2196"/>
    <w:rsid w:val="004D25B3"/>
    <w:rsid w:val="004D28E0"/>
    <w:rsid w:val="004D38CA"/>
    <w:rsid w:val="004D42FA"/>
    <w:rsid w:val="004D47D3"/>
    <w:rsid w:val="004D488A"/>
    <w:rsid w:val="004D49A1"/>
    <w:rsid w:val="004D53C1"/>
    <w:rsid w:val="004D6768"/>
    <w:rsid w:val="004D6F29"/>
    <w:rsid w:val="004D6FB3"/>
    <w:rsid w:val="004E0E5E"/>
    <w:rsid w:val="004E2551"/>
    <w:rsid w:val="004E2EB6"/>
    <w:rsid w:val="004E32CD"/>
    <w:rsid w:val="004E3614"/>
    <w:rsid w:val="004E3C21"/>
    <w:rsid w:val="004E3FFC"/>
    <w:rsid w:val="004E5387"/>
    <w:rsid w:val="004E55D1"/>
    <w:rsid w:val="004E563E"/>
    <w:rsid w:val="004E6423"/>
    <w:rsid w:val="004E6856"/>
    <w:rsid w:val="004E69B5"/>
    <w:rsid w:val="004E6CE5"/>
    <w:rsid w:val="004E7023"/>
    <w:rsid w:val="004E7218"/>
    <w:rsid w:val="004E773E"/>
    <w:rsid w:val="004E7E14"/>
    <w:rsid w:val="004F0098"/>
    <w:rsid w:val="004F0E28"/>
    <w:rsid w:val="004F0E53"/>
    <w:rsid w:val="004F1516"/>
    <w:rsid w:val="004F1605"/>
    <w:rsid w:val="004F1B38"/>
    <w:rsid w:val="004F217F"/>
    <w:rsid w:val="004F2973"/>
    <w:rsid w:val="004F2A57"/>
    <w:rsid w:val="004F2CF5"/>
    <w:rsid w:val="004F2D64"/>
    <w:rsid w:val="004F324B"/>
    <w:rsid w:val="004F386E"/>
    <w:rsid w:val="004F4689"/>
    <w:rsid w:val="004F46D5"/>
    <w:rsid w:val="004F4835"/>
    <w:rsid w:val="004F48E2"/>
    <w:rsid w:val="004F49B8"/>
    <w:rsid w:val="004F53A3"/>
    <w:rsid w:val="004F5CA0"/>
    <w:rsid w:val="004F5E99"/>
    <w:rsid w:val="004F5F56"/>
    <w:rsid w:val="004F6539"/>
    <w:rsid w:val="004F6804"/>
    <w:rsid w:val="004F7CC6"/>
    <w:rsid w:val="00500217"/>
    <w:rsid w:val="0050029B"/>
    <w:rsid w:val="00500F9E"/>
    <w:rsid w:val="00501458"/>
    <w:rsid w:val="00501D3D"/>
    <w:rsid w:val="00501D45"/>
    <w:rsid w:val="005021AC"/>
    <w:rsid w:val="0050292C"/>
    <w:rsid w:val="00502E2F"/>
    <w:rsid w:val="00503301"/>
    <w:rsid w:val="00503E24"/>
    <w:rsid w:val="00504694"/>
    <w:rsid w:val="00504C02"/>
    <w:rsid w:val="00504C4A"/>
    <w:rsid w:val="00507466"/>
    <w:rsid w:val="0051011E"/>
    <w:rsid w:val="00510249"/>
    <w:rsid w:val="0051075D"/>
    <w:rsid w:val="00511D52"/>
    <w:rsid w:val="00512517"/>
    <w:rsid w:val="00513ED2"/>
    <w:rsid w:val="00514121"/>
    <w:rsid w:val="00514E50"/>
    <w:rsid w:val="005151C8"/>
    <w:rsid w:val="005153F0"/>
    <w:rsid w:val="00515A26"/>
    <w:rsid w:val="005171C1"/>
    <w:rsid w:val="00517D7E"/>
    <w:rsid w:val="00517FEA"/>
    <w:rsid w:val="005204AF"/>
    <w:rsid w:val="00520A85"/>
    <w:rsid w:val="005210CF"/>
    <w:rsid w:val="00521836"/>
    <w:rsid w:val="0052221B"/>
    <w:rsid w:val="005224FF"/>
    <w:rsid w:val="005227C3"/>
    <w:rsid w:val="00523023"/>
    <w:rsid w:val="005241B1"/>
    <w:rsid w:val="00524235"/>
    <w:rsid w:val="005247E2"/>
    <w:rsid w:val="00526CCD"/>
    <w:rsid w:val="00527281"/>
    <w:rsid w:val="005276CE"/>
    <w:rsid w:val="005278C6"/>
    <w:rsid w:val="005279FD"/>
    <w:rsid w:val="005303AA"/>
    <w:rsid w:val="00530EBD"/>
    <w:rsid w:val="005311C9"/>
    <w:rsid w:val="005315C7"/>
    <w:rsid w:val="00531E6B"/>
    <w:rsid w:val="005322E1"/>
    <w:rsid w:val="0053284B"/>
    <w:rsid w:val="00532CDB"/>
    <w:rsid w:val="00532D99"/>
    <w:rsid w:val="00534CD0"/>
    <w:rsid w:val="00534E76"/>
    <w:rsid w:val="00535008"/>
    <w:rsid w:val="005354C0"/>
    <w:rsid w:val="00536276"/>
    <w:rsid w:val="005369C0"/>
    <w:rsid w:val="00536D03"/>
    <w:rsid w:val="00536D11"/>
    <w:rsid w:val="005370CB"/>
    <w:rsid w:val="005371F1"/>
    <w:rsid w:val="00537289"/>
    <w:rsid w:val="00537848"/>
    <w:rsid w:val="00537A48"/>
    <w:rsid w:val="00537B20"/>
    <w:rsid w:val="00541696"/>
    <w:rsid w:val="00541F1C"/>
    <w:rsid w:val="0054238B"/>
    <w:rsid w:val="00542B7A"/>
    <w:rsid w:val="00543E22"/>
    <w:rsid w:val="005442EE"/>
    <w:rsid w:val="0054439B"/>
    <w:rsid w:val="00544917"/>
    <w:rsid w:val="0054508B"/>
    <w:rsid w:val="00545E80"/>
    <w:rsid w:val="005470AE"/>
    <w:rsid w:val="00547767"/>
    <w:rsid w:val="005478EF"/>
    <w:rsid w:val="00547B8B"/>
    <w:rsid w:val="0055006E"/>
    <w:rsid w:val="005501C6"/>
    <w:rsid w:val="005505CE"/>
    <w:rsid w:val="005508B5"/>
    <w:rsid w:val="005511AC"/>
    <w:rsid w:val="005516E0"/>
    <w:rsid w:val="00551B69"/>
    <w:rsid w:val="005520B6"/>
    <w:rsid w:val="0055234D"/>
    <w:rsid w:val="005523F5"/>
    <w:rsid w:val="00552691"/>
    <w:rsid w:val="0055290B"/>
    <w:rsid w:val="00552EB1"/>
    <w:rsid w:val="005536FF"/>
    <w:rsid w:val="00553772"/>
    <w:rsid w:val="00553A76"/>
    <w:rsid w:val="00553FD3"/>
    <w:rsid w:val="0055408B"/>
    <w:rsid w:val="00554EF2"/>
    <w:rsid w:val="00555222"/>
    <w:rsid w:val="00555D93"/>
    <w:rsid w:val="0055658F"/>
    <w:rsid w:val="00556752"/>
    <w:rsid w:val="00556B8F"/>
    <w:rsid w:val="00556CE4"/>
    <w:rsid w:val="00556FA8"/>
    <w:rsid w:val="0055707A"/>
    <w:rsid w:val="00557661"/>
    <w:rsid w:val="0055772D"/>
    <w:rsid w:val="00557957"/>
    <w:rsid w:val="00557AD5"/>
    <w:rsid w:val="00557C3C"/>
    <w:rsid w:val="00560098"/>
    <w:rsid w:val="00560A31"/>
    <w:rsid w:val="005610B2"/>
    <w:rsid w:val="005628B8"/>
    <w:rsid w:val="00562EE0"/>
    <w:rsid w:val="00563DBF"/>
    <w:rsid w:val="00563E3E"/>
    <w:rsid w:val="00564A7A"/>
    <w:rsid w:val="00564E04"/>
    <w:rsid w:val="00565D29"/>
    <w:rsid w:val="00566025"/>
    <w:rsid w:val="005666FC"/>
    <w:rsid w:val="005667DC"/>
    <w:rsid w:val="00566849"/>
    <w:rsid w:val="005670CE"/>
    <w:rsid w:val="00567850"/>
    <w:rsid w:val="00570283"/>
    <w:rsid w:val="00570530"/>
    <w:rsid w:val="005715CF"/>
    <w:rsid w:val="00571770"/>
    <w:rsid w:val="00572713"/>
    <w:rsid w:val="00572BD2"/>
    <w:rsid w:val="00573CBE"/>
    <w:rsid w:val="00573FA8"/>
    <w:rsid w:val="005742B8"/>
    <w:rsid w:val="00574435"/>
    <w:rsid w:val="005746D3"/>
    <w:rsid w:val="00574933"/>
    <w:rsid w:val="00575758"/>
    <w:rsid w:val="005757D0"/>
    <w:rsid w:val="00575861"/>
    <w:rsid w:val="005761DC"/>
    <w:rsid w:val="005762F3"/>
    <w:rsid w:val="00576DB7"/>
    <w:rsid w:val="0057739E"/>
    <w:rsid w:val="005779BE"/>
    <w:rsid w:val="00577CFC"/>
    <w:rsid w:val="00580D3A"/>
    <w:rsid w:val="00580E3D"/>
    <w:rsid w:val="005817A3"/>
    <w:rsid w:val="00581C64"/>
    <w:rsid w:val="00581D75"/>
    <w:rsid w:val="00581E2C"/>
    <w:rsid w:val="005829C9"/>
    <w:rsid w:val="00582D1F"/>
    <w:rsid w:val="00583395"/>
    <w:rsid w:val="00583F5A"/>
    <w:rsid w:val="00584038"/>
    <w:rsid w:val="00584062"/>
    <w:rsid w:val="00584C8E"/>
    <w:rsid w:val="00585146"/>
    <w:rsid w:val="0058704A"/>
    <w:rsid w:val="0058715A"/>
    <w:rsid w:val="005871BE"/>
    <w:rsid w:val="00590203"/>
    <w:rsid w:val="005916D3"/>
    <w:rsid w:val="005916E6"/>
    <w:rsid w:val="0059177D"/>
    <w:rsid w:val="00591A1D"/>
    <w:rsid w:val="00592023"/>
    <w:rsid w:val="00592096"/>
    <w:rsid w:val="00592402"/>
    <w:rsid w:val="00592EC7"/>
    <w:rsid w:val="00593401"/>
    <w:rsid w:val="005936A8"/>
    <w:rsid w:val="00593EB0"/>
    <w:rsid w:val="0059415E"/>
    <w:rsid w:val="005941E1"/>
    <w:rsid w:val="00594B31"/>
    <w:rsid w:val="00594E72"/>
    <w:rsid w:val="005951A4"/>
    <w:rsid w:val="00596C4D"/>
    <w:rsid w:val="00597396"/>
    <w:rsid w:val="005974A9"/>
    <w:rsid w:val="00597574"/>
    <w:rsid w:val="00597A40"/>
    <w:rsid w:val="005A01DD"/>
    <w:rsid w:val="005A026C"/>
    <w:rsid w:val="005A0A9C"/>
    <w:rsid w:val="005A0D37"/>
    <w:rsid w:val="005A12DC"/>
    <w:rsid w:val="005A136E"/>
    <w:rsid w:val="005A151A"/>
    <w:rsid w:val="005A16FC"/>
    <w:rsid w:val="005A1DFD"/>
    <w:rsid w:val="005A2CDD"/>
    <w:rsid w:val="005A3086"/>
    <w:rsid w:val="005A3157"/>
    <w:rsid w:val="005A3345"/>
    <w:rsid w:val="005A4B01"/>
    <w:rsid w:val="005A4D18"/>
    <w:rsid w:val="005A51D6"/>
    <w:rsid w:val="005A53A3"/>
    <w:rsid w:val="005A5FBA"/>
    <w:rsid w:val="005A618E"/>
    <w:rsid w:val="005A6851"/>
    <w:rsid w:val="005A7248"/>
    <w:rsid w:val="005B0517"/>
    <w:rsid w:val="005B06BA"/>
    <w:rsid w:val="005B0C36"/>
    <w:rsid w:val="005B1140"/>
    <w:rsid w:val="005B15B2"/>
    <w:rsid w:val="005B2000"/>
    <w:rsid w:val="005B2593"/>
    <w:rsid w:val="005B3140"/>
    <w:rsid w:val="005B32EF"/>
    <w:rsid w:val="005B3C31"/>
    <w:rsid w:val="005B4A32"/>
    <w:rsid w:val="005B5128"/>
    <w:rsid w:val="005B555C"/>
    <w:rsid w:val="005B58C9"/>
    <w:rsid w:val="005B5FD9"/>
    <w:rsid w:val="005B6281"/>
    <w:rsid w:val="005B6309"/>
    <w:rsid w:val="005B6CE9"/>
    <w:rsid w:val="005B6F8A"/>
    <w:rsid w:val="005B6FFF"/>
    <w:rsid w:val="005B7782"/>
    <w:rsid w:val="005B77ED"/>
    <w:rsid w:val="005B7C79"/>
    <w:rsid w:val="005C0C7C"/>
    <w:rsid w:val="005C122A"/>
    <w:rsid w:val="005C239D"/>
    <w:rsid w:val="005C3974"/>
    <w:rsid w:val="005C3EC4"/>
    <w:rsid w:val="005C4086"/>
    <w:rsid w:val="005C4101"/>
    <w:rsid w:val="005C4321"/>
    <w:rsid w:val="005C5167"/>
    <w:rsid w:val="005C5FF1"/>
    <w:rsid w:val="005C67F4"/>
    <w:rsid w:val="005C6C18"/>
    <w:rsid w:val="005C6ED6"/>
    <w:rsid w:val="005C7535"/>
    <w:rsid w:val="005D0471"/>
    <w:rsid w:val="005D06C3"/>
    <w:rsid w:val="005D0AE7"/>
    <w:rsid w:val="005D106C"/>
    <w:rsid w:val="005D28B5"/>
    <w:rsid w:val="005D2E58"/>
    <w:rsid w:val="005D3063"/>
    <w:rsid w:val="005D36D3"/>
    <w:rsid w:val="005D3B56"/>
    <w:rsid w:val="005D4620"/>
    <w:rsid w:val="005D4D49"/>
    <w:rsid w:val="005D4FDC"/>
    <w:rsid w:val="005D5925"/>
    <w:rsid w:val="005D631B"/>
    <w:rsid w:val="005D6457"/>
    <w:rsid w:val="005D68F4"/>
    <w:rsid w:val="005D6A1F"/>
    <w:rsid w:val="005D6D9A"/>
    <w:rsid w:val="005D7677"/>
    <w:rsid w:val="005D7C05"/>
    <w:rsid w:val="005D7F0C"/>
    <w:rsid w:val="005E174D"/>
    <w:rsid w:val="005E1839"/>
    <w:rsid w:val="005E23D0"/>
    <w:rsid w:val="005E2A35"/>
    <w:rsid w:val="005E2DCF"/>
    <w:rsid w:val="005E316A"/>
    <w:rsid w:val="005E44AE"/>
    <w:rsid w:val="005E4764"/>
    <w:rsid w:val="005E4A0C"/>
    <w:rsid w:val="005E4ADF"/>
    <w:rsid w:val="005E4B14"/>
    <w:rsid w:val="005E4EBB"/>
    <w:rsid w:val="005E5624"/>
    <w:rsid w:val="005E5F94"/>
    <w:rsid w:val="005E6C3A"/>
    <w:rsid w:val="005E702E"/>
    <w:rsid w:val="005E7211"/>
    <w:rsid w:val="005E7378"/>
    <w:rsid w:val="005F02A6"/>
    <w:rsid w:val="005F04E7"/>
    <w:rsid w:val="005F161E"/>
    <w:rsid w:val="005F1ED2"/>
    <w:rsid w:val="005F2660"/>
    <w:rsid w:val="005F2910"/>
    <w:rsid w:val="005F2A3A"/>
    <w:rsid w:val="005F2E5E"/>
    <w:rsid w:val="005F309A"/>
    <w:rsid w:val="005F3396"/>
    <w:rsid w:val="005F3685"/>
    <w:rsid w:val="005F3DDD"/>
    <w:rsid w:val="005F4587"/>
    <w:rsid w:val="005F45B9"/>
    <w:rsid w:val="005F49A5"/>
    <w:rsid w:val="005F4EC7"/>
    <w:rsid w:val="005F5121"/>
    <w:rsid w:val="005F5777"/>
    <w:rsid w:val="005F5EDB"/>
    <w:rsid w:val="005F748C"/>
    <w:rsid w:val="005F7DAC"/>
    <w:rsid w:val="00600171"/>
    <w:rsid w:val="00600C35"/>
    <w:rsid w:val="00600C4D"/>
    <w:rsid w:val="006011EE"/>
    <w:rsid w:val="006012A4"/>
    <w:rsid w:val="00602DC4"/>
    <w:rsid w:val="006047FC"/>
    <w:rsid w:val="0060505D"/>
    <w:rsid w:val="00605358"/>
    <w:rsid w:val="006053B3"/>
    <w:rsid w:val="0060567A"/>
    <w:rsid w:val="00605702"/>
    <w:rsid w:val="00605F65"/>
    <w:rsid w:val="00606B1A"/>
    <w:rsid w:val="00606C9A"/>
    <w:rsid w:val="00606DE6"/>
    <w:rsid w:val="00606FC9"/>
    <w:rsid w:val="00607A6B"/>
    <w:rsid w:val="00610256"/>
    <w:rsid w:val="00610267"/>
    <w:rsid w:val="006104D8"/>
    <w:rsid w:val="00610DD6"/>
    <w:rsid w:val="006112AA"/>
    <w:rsid w:val="00611857"/>
    <w:rsid w:val="00611A08"/>
    <w:rsid w:val="00611C2A"/>
    <w:rsid w:val="00611EDD"/>
    <w:rsid w:val="00611F55"/>
    <w:rsid w:val="0061209F"/>
    <w:rsid w:val="006127D8"/>
    <w:rsid w:val="00612923"/>
    <w:rsid w:val="00612C28"/>
    <w:rsid w:val="0061324A"/>
    <w:rsid w:val="00613386"/>
    <w:rsid w:val="00613B18"/>
    <w:rsid w:val="00614B71"/>
    <w:rsid w:val="00614C43"/>
    <w:rsid w:val="00614E65"/>
    <w:rsid w:val="0061500F"/>
    <w:rsid w:val="00615140"/>
    <w:rsid w:val="00615742"/>
    <w:rsid w:val="00615A34"/>
    <w:rsid w:val="006165BA"/>
    <w:rsid w:val="00616961"/>
    <w:rsid w:val="006174DF"/>
    <w:rsid w:val="00617527"/>
    <w:rsid w:val="006175BD"/>
    <w:rsid w:val="00617C36"/>
    <w:rsid w:val="00620B05"/>
    <w:rsid w:val="00621222"/>
    <w:rsid w:val="00621862"/>
    <w:rsid w:val="00621C2D"/>
    <w:rsid w:val="0062228C"/>
    <w:rsid w:val="006224A5"/>
    <w:rsid w:val="00622937"/>
    <w:rsid w:val="00622A3F"/>
    <w:rsid w:val="006230B9"/>
    <w:rsid w:val="00623348"/>
    <w:rsid w:val="00623443"/>
    <w:rsid w:val="00623882"/>
    <w:rsid w:val="00623BDD"/>
    <w:rsid w:val="006245A7"/>
    <w:rsid w:val="0062495C"/>
    <w:rsid w:val="00624F44"/>
    <w:rsid w:val="00625610"/>
    <w:rsid w:val="006262EC"/>
    <w:rsid w:val="00626560"/>
    <w:rsid w:val="00626B5E"/>
    <w:rsid w:val="0062764F"/>
    <w:rsid w:val="00630089"/>
    <w:rsid w:val="00630289"/>
    <w:rsid w:val="0063059D"/>
    <w:rsid w:val="006307D4"/>
    <w:rsid w:val="00630C10"/>
    <w:rsid w:val="006312C5"/>
    <w:rsid w:val="0063366A"/>
    <w:rsid w:val="00633CC9"/>
    <w:rsid w:val="00633E35"/>
    <w:rsid w:val="00633FCC"/>
    <w:rsid w:val="00634186"/>
    <w:rsid w:val="006350DB"/>
    <w:rsid w:val="00635760"/>
    <w:rsid w:val="00635832"/>
    <w:rsid w:val="00635B56"/>
    <w:rsid w:val="00635E74"/>
    <w:rsid w:val="00636487"/>
    <w:rsid w:val="00636AAB"/>
    <w:rsid w:val="00637605"/>
    <w:rsid w:val="00637673"/>
    <w:rsid w:val="00637868"/>
    <w:rsid w:val="00640085"/>
    <w:rsid w:val="0064083A"/>
    <w:rsid w:val="00641169"/>
    <w:rsid w:val="00642266"/>
    <w:rsid w:val="006426CD"/>
    <w:rsid w:val="006432C3"/>
    <w:rsid w:val="006440B5"/>
    <w:rsid w:val="006462B2"/>
    <w:rsid w:val="006464C5"/>
    <w:rsid w:val="00646736"/>
    <w:rsid w:val="00646AC7"/>
    <w:rsid w:val="00646ACB"/>
    <w:rsid w:val="00646F18"/>
    <w:rsid w:val="00647302"/>
    <w:rsid w:val="0064769A"/>
    <w:rsid w:val="00647B9A"/>
    <w:rsid w:val="00650074"/>
    <w:rsid w:val="00650167"/>
    <w:rsid w:val="00650811"/>
    <w:rsid w:val="00651170"/>
    <w:rsid w:val="00651E73"/>
    <w:rsid w:val="00651F07"/>
    <w:rsid w:val="006529C4"/>
    <w:rsid w:val="006534B9"/>
    <w:rsid w:val="00654768"/>
    <w:rsid w:val="006547AF"/>
    <w:rsid w:val="00654A19"/>
    <w:rsid w:val="0065572C"/>
    <w:rsid w:val="00655B4D"/>
    <w:rsid w:val="00655BA2"/>
    <w:rsid w:val="00655C0D"/>
    <w:rsid w:val="00656117"/>
    <w:rsid w:val="00657643"/>
    <w:rsid w:val="006576A4"/>
    <w:rsid w:val="00661F99"/>
    <w:rsid w:val="0066286F"/>
    <w:rsid w:val="00662C68"/>
    <w:rsid w:val="00662FE4"/>
    <w:rsid w:val="006642D6"/>
    <w:rsid w:val="00664B78"/>
    <w:rsid w:val="00665613"/>
    <w:rsid w:val="0066565B"/>
    <w:rsid w:val="00665BCF"/>
    <w:rsid w:val="006674FB"/>
    <w:rsid w:val="00670455"/>
    <w:rsid w:val="00670577"/>
    <w:rsid w:val="0067070B"/>
    <w:rsid w:val="0067074F"/>
    <w:rsid w:val="00671786"/>
    <w:rsid w:val="00671AE1"/>
    <w:rsid w:val="00671D27"/>
    <w:rsid w:val="006726DB"/>
    <w:rsid w:val="00672994"/>
    <w:rsid w:val="0067306F"/>
    <w:rsid w:val="00673166"/>
    <w:rsid w:val="006736F1"/>
    <w:rsid w:val="006739FF"/>
    <w:rsid w:val="006742F6"/>
    <w:rsid w:val="00674326"/>
    <w:rsid w:val="00674594"/>
    <w:rsid w:val="006753EC"/>
    <w:rsid w:val="00675701"/>
    <w:rsid w:val="00677B92"/>
    <w:rsid w:val="00677E34"/>
    <w:rsid w:val="0068008E"/>
    <w:rsid w:val="0068026B"/>
    <w:rsid w:val="00680CC1"/>
    <w:rsid w:val="00680D67"/>
    <w:rsid w:val="00681A01"/>
    <w:rsid w:val="00682AB5"/>
    <w:rsid w:val="00682F4A"/>
    <w:rsid w:val="006830C1"/>
    <w:rsid w:val="00683DE0"/>
    <w:rsid w:val="006842D5"/>
    <w:rsid w:val="0068440C"/>
    <w:rsid w:val="006856DF"/>
    <w:rsid w:val="00685B2F"/>
    <w:rsid w:val="00686B60"/>
    <w:rsid w:val="00686BC8"/>
    <w:rsid w:val="00686CA5"/>
    <w:rsid w:val="00687188"/>
    <w:rsid w:val="006901E1"/>
    <w:rsid w:val="006902F3"/>
    <w:rsid w:val="00690B59"/>
    <w:rsid w:val="00691182"/>
    <w:rsid w:val="00692B36"/>
    <w:rsid w:val="00692B5B"/>
    <w:rsid w:val="00692C0E"/>
    <w:rsid w:val="006938BB"/>
    <w:rsid w:val="00693C43"/>
    <w:rsid w:val="006944B5"/>
    <w:rsid w:val="00695518"/>
    <w:rsid w:val="0069555A"/>
    <w:rsid w:val="0069589D"/>
    <w:rsid w:val="00696BD2"/>
    <w:rsid w:val="00697C7B"/>
    <w:rsid w:val="006A0079"/>
    <w:rsid w:val="006A0136"/>
    <w:rsid w:val="006A0707"/>
    <w:rsid w:val="006A0BFF"/>
    <w:rsid w:val="006A0E80"/>
    <w:rsid w:val="006A102D"/>
    <w:rsid w:val="006A1CC3"/>
    <w:rsid w:val="006A224D"/>
    <w:rsid w:val="006A3786"/>
    <w:rsid w:val="006A3A47"/>
    <w:rsid w:val="006A4633"/>
    <w:rsid w:val="006A479B"/>
    <w:rsid w:val="006A4986"/>
    <w:rsid w:val="006A5543"/>
    <w:rsid w:val="006A5C36"/>
    <w:rsid w:val="006A63B0"/>
    <w:rsid w:val="006A658F"/>
    <w:rsid w:val="006A6C1A"/>
    <w:rsid w:val="006A776F"/>
    <w:rsid w:val="006A78F2"/>
    <w:rsid w:val="006A7A67"/>
    <w:rsid w:val="006B0A73"/>
    <w:rsid w:val="006B0E6E"/>
    <w:rsid w:val="006B1006"/>
    <w:rsid w:val="006B1EA3"/>
    <w:rsid w:val="006B1EBD"/>
    <w:rsid w:val="006B217F"/>
    <w:rsid w:val="006B2C94"/>
    <w:rsid w:val="006B2FEA"/>
    <w:rsid w:val="006B3110"/>
    <w:rsid w:val="006B3AE5"/>
    <w:rsid w:val="006B410F"/>
    <w:rsid w:val="006B4940"/>
    <w:rsid w:val="006B4AA2"/>
    <w:rsid w:val="006B5CA7"/>
    <w:rsid w:val="006B69EF"/>
    <w:rsid w:val="006B6BE5"/>
    <w:rsid w:val="006B6E2C"/>
    <w:rsid w:val="006B70D7"/>
    <w:rsid w:val="006B7A06"/>
    <w:rsid w:val="006B7A97"/>
    <w:rsid w:val="006C00F3"/>
    <w:rsid w:val="006C087F"/>
    <w:rsid w:val="006C0BC4"/>
    <w:rsid w:val="006C1732"/>
    <w:rsid w:val="006C1808"/>
    <w:rsid w:val="006C187E"/>
    <w:rsid w:val="006C21D6"/>
    <w:rsid w:val="006C358C"/>
    <w:rsid w:val="006C3598"/>
    <w:rsid w:val="006C37E6"/>
    <w:rsid w:val="006C3885"/>
    <w:rsid w:val="006C49E9"/>
    <w:rsid w:val="006C530D"/>
    <w:rsid w:val="006C5741"/>
    <w:rsid w:val="006C627B"/>
    <w:rsid w:val="006C64D1"/>
    <w:rsid w:val="006C6537"/>
    <w:rsid w:val="006C69B9"/>
    <w:rsid w:val="006C6AA8"/>
    <w:rsid w:val="006C6E48"/>
    <w:rsid w:val="006C705B"/>
    <w:rsid w:val="006C750D"/>
    <w:rsid w:val="006D0939"/>
    <w:rsid w:val="006D0CE5"/>
    <w:rsid w:val="006D13A1"/>
    <w:rsid w:val="006D19B7"/>
    <w:rsid w:val="006D1D95"/>
    <w:rsid w:val="006D1DD5"/>
    <w:rsid w:val="006D3BBD"/>
    <w:rsid w:val="006D53D7"/>
    <w:rsid w:val="006D56E3"/>
    <w:rsid w:val="006D6ECC"/>
    <w:rsid w:val="006D6FA8"/>
    <w:rsid w:val="006D7F92"/>
    <w:rsid w:val="006E0D5C"/>
    <w:rsid w:val="006E0F95"/>
    <w:rsid w:val="006E100F"/>
    <w:rsid w:val="006E1199"/>
    <w:rsid w:val="006E1435"/>
    <w:rsid w:val="006E17C9"/>
    <w:rsid w:val="006E1983"/>
    <w:rsid w:val="006E19E3"/>
    <w:rsid w:val="006E1C8D"/>
    <w:rsid w:val="006E22E1"/>
    <w:rsid w:val="006E2540"/>
    <w:rsid w:val="006E2DF3"/>
    <w:rsid w:val="006E325D"/>
    <w:rsid w:val="006E3405"/>
    <w:rsid w:val="006E3AC9"/>
    <w:rsid w:val="006E3F38"/>
    <w:rsid w:val="006E45EB"/>
    <w:rsid w:val="006E4A1E"/>
    <w:rsid w:val="006E4D86"/>
    <w:rsid w:val="006E536F"/>
    <w:rsid w:val="006E55FB"/>
    <w:rsid w:val="006E58AA"/>
    <w:rsid w:val="006E6E35"/>
    <w:rsid w:val="006E75AA"/>
    <w:rsid w:val="006E7E0B"/>
    <w:rsid w:val="006E7FD4"/>
    <w:rsid w:val="006F0947"/>
    <w:rsid w:val="006F0F13"/>
    <w:rsid w:val="006F1B31"/>
    <w:rsid w:val="006F2279"/>
    <w:rsid w:val="006F2A82"/>
    <w:rsid w:val="006F31CA"/>
    <w:rsid w:val="006F32D8"/>
    <w:rsid w:val="006F3380"/>
    <w:rsid w:val="006F36C5"/>
    <w:rsid w:val="006F3BF4"/>
    <w:rsid w:val="006F4031"/>
    <w:rsid w:val="006F4586"/>
    <w:rsid w:val="006F47E9"/>
    <w:rsid w:val="006F4838"/>
    <w:rsid w:val="006F4F9F"/>
    <w:rsid w:val="006F5101"/>
    <w:rsid w:val="006F5457"/>
    <w:rsid w:val="006F5BA9"/>
    <w:rsid w:val="006F5DAB"/>
    <w:rsid w:val="006F65A0"/>
    <w:rsid w:val="0070022E"/>
    <w:rsid w:val="0070194A"/>
    <w:rsid w:val="00702CDB"/>
    <w:rsid w:val="007031F8"/>
    <w:rsid w:val="0070390C"/>
    <w:rsid w:val="007050C2"/>
    <w:rsid w:val="0070518C"/>
    <w:rsid w:val="007052C5"/>
    <w:rsid w:val="0070541A"/>
    <w:rsid w:val="00705623"/>
    <w:rsid w:val="00705A83"/>
    <w:rsid w:val="00705C15"/>
    <w:rsid w:val="007063C6"/>
    <w:rsid w:val="007069EE"/>
    <w:rsid w:val="007076F0"/>
    <w:rsid w:val="007077E8"/>
    <w:rsid w:val="007100C5"/>
    <w:rsid w:val="00710108"/>
    <w:rsid w:val="007101D2"/>
    <w:rsid w:val="00710821"/>
    <w:rsid w:val="00710DE5"/>
    <w:rsid w:val="00710ED0"/>
    <w:rsid w:val="00711285"/>
    <w:rsid w:val="00712615"/>
    <w:rsid w:val="007136EC"/>
    <w:rsid w:val="00713A61"/>
    <w:rsid w:val="0071449F"/>
    <w:rsid w:val="0071477D"/>
    <w:rsid w:val="00715152"/>
    <w:rsid w:val="007152EF"/>
    <w:rsid w:val="0071543A"/>
    <w:rsid w:val="00715C67"/>
    <w:rsid w:val="00716491"/>
    <w:rsid w:val="00716B57"/>
    <w:rsid w:val="00716CFB"/>
    <w:rsid w:val="007203E3"/>
    <w:rsid w:val="007205DB"/>
    <w:rsid w:val="007205E5"/>
    <w:rsid w:val="00720636"/>
    <w:rsid w:val="00720C85"/>
    <w:rsid w:val="00720E48"/>
    <w:rsid w:val="00721595"/>
    <w:rsid w:val="00721DE4"/>
    <w:rsid w:val="00722E6E"/>
    <w:rsid w:val="00722E93"/>
    <w:rsid w:val="00722F31"/>
    <w:rsid w:val="0072379A"/>
    <w:rsid w:val="00723D92"/>
    <w:rsid w:val="007241AE"/>
    <w:rsid w:val="00724798"/>
    <w:rsid w:val="00724B1A"/>
    <w:rsid w:val="00724B5A"/>
    <w:rsid w:val="00724EF7"/>
    <w:rsid w:val="007253F5"/>
    <w:rsid w:val="00725FDD"/>
    <w:rsid w:val="0072601D"/>
    <w:rsid w:val="007267FC"/>
    <w:rsid w:val="007275E1"/>
    <w:rsid w:val="007277B5"/>
    <w:rsid w:val="007300C4"/>
    <w:rsid w:val="00730381"/>
    <w:rsid w:val="00730C17"/>
    <w:rsid w:val="00730FBB"/>
    <w:rsid w:val="0073100A"/>
    <w:rsid w:val="0073129D"/>
    <w:rsid w:val="007316E0"/>
    <w:rsid w:val="00731C98"/>
    <w:rsid w:val="00732BB6"/>
    <w:rsid w:val="00732DD3"/>
    <w:rsid w:val="00732E1E"/>
    <w:rsid w:val="007333B3"/>
    <w:rsid w:val="00733846"/>
    <w:rsid w:val="007341D6"/>
    <w:rsid w:val="007347A7"/>
    <w:rsid w:val="00734B10"/>
    <w:rsid w:val="00735792"/>
    <w:rsid w:val="00735E76"/>
    <w:rsid w:val="00736127"/>
    <w:rsid w:val="00737B49"/>
    <w:rsid w:val="00737D0B"/>
    <w:rsid w:val="00737E42"/>
    <w:rsid w:val="00737FBD"/>
    <w:rsid w:val="00740213"/>
    <w:rsid w:val="007405CE"/>
    <w:rsid w:val="007407FD"/>
    <w:rsid w:val="00740F9D"/>
    <w:rsid w:val="007419A5"/>
    <w:rsid w:val="00741A0E"/>
    <w:rsid w:val="00741E07"/>
    <w:rsid w:val="00741EF1"/>
    <w:rsid w:val="007423F6"/>
    <w:rsid w:val="00743D29"/>
    <w:rsid w:val="00743EFB"/>
    <w:rsid w:val="00743FB1"/>
    <w:rsid w:val="0074424D"/>
    <w:rsid w:val="007446DA"/>
    <w:rsid w:val="0074478A"/>
    <w:rsid w:val="00744A00"/>
    <w:rsid w:val="007452D1"/>
    <w:rsid w:val="007455C9"/>
    <w:rsid w:val="00746295"/>
    <w:rsid w:val="00746610"/>
    <w:rsid w:val="007468C9"/>
    <w:rsid w:val="007468EB"/>
    <w:rsid w:val="00746E94"/>
    <w:rsid w:val="0074739F"/>
    <w:rsid w:val="007478FD"/>
    <w:rsid w:val="00750104"/>
    <w:rsid w:val="007507D6"/>
    <w:rsid w:val="00750FA1"/>
    <w:rsid w:val="0075167A"/>
    <w:rsid w:val="00752282"/>
    <w:rsid w:val="00752366"/>
    <w:rsid w:val="00752615"/>
    <w:rsid w:val="00752958"/>
    <w:rsid w:val="007529D6"/>
    <w:rsid w:val="00753129"/>
    <w:rsid w:val="007539F7"/>
    <w:rsid w:val="00753C58"/>
    <w:rsid w:val="00753F4B"/>
    <w:rsid w:val="0075435C"/>
    <w:rsid w:val="00754883"/>
    <w:rsid w:val="00755F27"/>
    <w:rsid w:val="00757330"/>
    <w:rsid w:val="0076157B"/>
    <w:rsid w:val="0076199E"/>
    <w:rsid w:val="00761BAC"/>
    <w:rsid w:val="007621BD"/>
    <w:rsid w:val="00762337"/>
    <w:rsid w:val="00762621"/>
    <w:rsid w:val="00763A52"/>
    <w:rsid w:val="00764540"/>
    <w:rsid w:val="007649D9"/>
    <w:rsid w:val="00764E49"/>
    <w:rsid w:val="0076519F"/>
    <w:rsid w:val="007651B6"/>
    <w:rsid w:val="007652E7"/>
    <w:rsid w:val="0076589C"/>
    <w:rsid w:val="00765B80"/>
    <w:rsid w:val="00765D2D"/>
    <w:rsid w:val="007660A5"/>
    <w:rsid w:val="007661E3"/>
    <w:rsid w:val="00766318"/>
    <w:rsid w:val="007709A7"/>
    <w:rsid w:val="00770EEF"/>
    <w:rsid w:val="00771749"/>
    <w:rsid w:val="007726F5"/>
    <w:rsid w:val="007728A1"/>
    <w:rsid w:val="00772F95"/>
    <w:rsid w:val="007731AA"/>
    <w:rsid w:val="007738D2"/>
    <w:rsid w:val="00775564"/>
    <w:rsid w:val="00775B93"/>
    <w:rsid w:val="007760CB"/>
    <w:rsid w:val="007766CF"/>
    <w:rsid w:val="007774D1"/>
    <w:rsid w:val="00780751"/>
    <w:rsid w:val="00780D6A"/>
    <w:rsid w:val="00781A62"/>
    <w:rsid w:val="007826C2"/>
    <w:rsid w:val="0078315F"/>
    <w:rsid w:val="007832CE"/>
    <w:rsid w:val="00784CD5"/>
    <w:rsid w:val="00786403"/>
    <w:rsid w:val="007865CA"/>
    <w:rsid w:val="00786D7D"/>
    <w:rsid w:val="00786F2C"/>
    <w:rsid w:val="007871BA"/>
    <w:rsid w:val="00787D84"/>
    <w:rsid w:val="00790325"/>
    <w:rsid w:val="007910E2"/>
    <w:rsid w:val="00791148"/>
    <w:rsid w:val="0079154B"/>
    <w:rsid w:val="00792407"/>
    <w:rsid w:val="00792C26"/>
    <w:rsid w:val="00792C88"/>
    <w:rsid w:val="00792EB1"/>
    <w:rsid w:val="00792F01"/>
    <w:rsid w:val="00792F1B"/>
    <w:rsid w:val="00793DEB"/>
    <w:rsid w:val="0079409C"/>
    <w:rsid w:val="0079476B"/>
    <w:rsid w:val="00794790"/>
    <w:rsid w:val="0079536B"/>
    <w:rsid w:val="007953B0"/>
    <w:rsid w:val="00795A56"/>
    <w:rsid w:val="007960A5"/>
    <w:rsid w:val="00796510"/>
    <w:rsid w:val="007971F0"/>
    <w:rsid w:val="007A0755"/>
    <w:rsid w:val="007A0D86"/>
    <w:rsid w:val="007A1306"/>
    <w:rsid w:val="007A13E0"/>
    <w:rsid w:val="007A21E3"/>
    <w:rsid w:val="007A24FB"/>
    <w:rsid w:val="007A27CC"/>
    <w:rsid w:val="007A3738"/>
    <w:rsid w:val="007A3C75"/>
    <w:rsid w:val="007A3E87"/>
    <w:rsid w:val="007A3EAD"/>
    <w:rsid w:val="007A4108"/>
    <w:rsid w:val="007A458A"/>
    <w:rsid w:val="007A4B36"/>
    <w:rsid w:val="007A4B41"/>
    <w:rsid w:val="007A4CF3"/>
    <w:rsid w:val="007A4E00"/>
    <w:rsid w:val="007A4F9E"/>
    <w:rsid w:val="007A5DF6"/>
    <w:rsid w:val="007A6C49"/>
    <w:rsid w:val="007B0B2B"/>
    <w:rsid w:val="007B1182"/>
    <w:rsid w:val="007B2161"/>
    <w:rsid w:val="007B25D7"/>
    <w:rsid w:val="007B2E82"/>
    <w:rsid w:val="007B33EF"/>
    <w:rsid w:val="007B4AA4"/>
    <w:rsid w:val="007B4B83"/>
    <w:rsid w:val="007B5584"/>
    <w:rsid w:val="007B5CE1"/>
    <w:rsid w:val="007B5D3C"/>
    <w:rsid w:val="007B5F3C"/>
    <w:rsid w:val="007B6061"/>
    <w:rsid w:val="007B687D"/>
    <w:rsid w:val="007B7532"/>
    <w:rsid w:val="007C02C4"/>
    <w:rsid w:val="007C0305"/>
    <w:rsid w:val="007C07B7"/>
    <w:rsid w:val="007C091A"/>
    <w:rsid w:val="007C09ED"/>
    <w:rsid w:val="007C0B4B"/>
    <w:rsid w:val="007C144C"/>
    <w:rsid w:val="007C176D"/>
    <w:rsid w:val="007C1AB8"/>
    <w:rsid w:val="007C234E"/>
    <w:rsid w:val="007C2448"/>
    <w:rsid w:val="007C32D4"/>
    <w:rsid w:val="007C3FA8"/>
    <w:rsid w:val="007C5494"/>
    <w:rsid w:val="007C54F6"/>
    <w:rsid w:val="007C5750"/>
    <w:rsid w:val="007C5934"/>
    <w:rsid w:val="007C66E1"/>
    <w:rsid w:val="007C727D"/>
    <w:rsid w:val="007C7556"/>
    <w:rsid w:val="007C76A1"/>
    <w:rsid w:val="007C7920"/>
    <w:rsid w:val="007C7B19"/>
    <w:rsid w:val="007D017B"/>
    <w:rsid w:val="007D0AB2"/>
    <w:rsid w:val="007D121E"/>
    <w:rsid w:val="007D17B3"/>
    <w:rsid w:val="007D1BA5"/>
    <w:rsid w:val="007D1E6B"/>
    <w:rsid w:val="007D1FA8"/>
    <w:rsid w:val="007D2FF7"/>
    <w:rsid w:val="007D3090"/>
    <w:rsid w:val="007D3248"/>
    <w:rsid w:val="007D35B2"/>
    <w:rsid w:val="007D456D"/>
    <w:rsid w:val="007D51A0"/>
    <w:rsid w:val="007D560B"/>
    <w:rsid w:val="007D5A3D"/>
    <w:rsid w:val="007D5E62"/>
    <w:rsid w:val="007D5FD0"/>
    <w:rsid w:val="007D6339"/>
    <w:rsid w:val="007D7408"/>
    <w:rsid w:val="007D756B"/>
    <w:rsid w:val="007D7DBC"/>
    <w:rsid w:val="007E1ADA"/>
    <w:rsid w:val="007E263B"/>
    <w:rsid w:val="007E2763"/>
    <w:rsid w:val="007E2B21"/>
    <w:rsid w:val="007E2DFC"/>
    <w:rsid w:val="007E3530"/>
    <w:rsid w:val="007E3CC0"/>
    <w:rsid w:val="007E3FDA"/>
    <w:rsid w:val="007E4A9A"/>
    <w:rsid w:val="007E56CC"/>
    <w:rsid w:val="007E5750"/>
    <w:rsid w:val="007E6287"/>
    <w:rsid w:val="007E6605"/>
    <w:rsid w:val="007E7017"/>
    <w:rsid w:val="007E7485"/>
    <w:rsid w:val="007E759B"/>
    <w:rsid w:val="007F071F"/>
    <w:rsid w:val="007F087B"/>
    <w:rsid w:val="007F1170"/>
    <w:rsid w:val="007F11E9"/>
    <w:rsid w:val="007F1489"/>
    <w:rsid w:val="007F175E"/>
    <w:rsid w:val="007F20D0"/>
    <w:rsid w:val="007F2557"/>
    <w:rsid w:val="007F2A1A"/>
    <w:rsid w:val="007F2D48"/>
    <w:rsid w:val="007F35A0"/>
    <w:rsid w:val="007F3900"/>
    <w:rsid w:val="007F3A84"/>
    <w:rsid w:val="007F3C4D"/>
    <w:rsid w:val="007F438A"/>
    <w:rsid w:val="007F4A75"/>
    <w:rsid w:val="007F5056"/>
    <w:rsid w:val="007F54C7"/>
    <w:rsid w:val="007F5A09"/>
    <w:rsid w:val="007F5B96"/>
    <w:rsid w:val="007F5BE6"/>
    <w:rsid w:val="007F6175"/>
    <w:rsid w:val="007F6964"/>
    <w:rsid w:val="007F6D71"/>
    <w:rsid w:val="0080102D"/>
    <w:rsid w:val="00801C49"/>
    <w:rsid w:val="00801D91"/>
    <w:rsid w:val="008021A2"/>
    <w:rsid w:val="008021C6"/>
    <w:rsid w:val="00802536"/>
    <w:rsid w:val="00803304"/>
    <w:rsid w:val="0080418A"/>
    <w:rsid w:val="00804284"/>
    <w:rsid w:val="00804CDA"/>
    <w:rsid w:val="00805717"/>
    <w:rsid w:val="008058F2"/>
    <w:rsid w:val="00805A94"/>
    <w:rsid w:val="00805C13"/>
    <w:rsid w:val="0080602E"/>
    <w:rsid w:val="008061CA"/>
    <w:rsid w:val="00806270"/>
    <w:rsid w:val="00806F28"/>
    <w:rsid w:val="00806F44"/>
    <w:rsid w:val="008071C7"/>
    <w:rsid w:val="00807448"/>
    <w:rsid w:val="00810745"/>
    <w:rsid w:val="008110F3"/>
    <w:rsid w:val="008116BC"/>
    <w:rsid w:val="00812992"/>
    <w:rsid w:val="00812E89"/>
    <w:rsid w:val="0081309C"/>
    <w:rsid w:val="008130BA"/>
    <w:rsid w:val="00814658"/>
    <w:rsid w:val="0081486F"/>
    <w:rsid w:val="00814B81"/>
    <w:rsid w:val="00816659"/>
    <w:rsid w:val="0081677F"/>
    <w:rsid w:val="00816FC1"/>
    <w:rsid w:val="008178E7"/>
    <w:rsid w:val="008200FE"/>
    <w:rsid w:val="0082048B"/>
    <w:rsid w:val="008211F8"/>
    <w:rsid w:val="00821AB0"/>
    <w:rsid w:val="00822369"/>
    <w:rsid w:val="0082240E"/>
    <w:rsid w:val="008224B1"/>
    <w:rsid w:val="008224D5"/>
    <w:rsid w:val="008230F6"/>
    <w:rsid w:val="00823C60"/>
    <w:rsid w:val="00824958"/>
    <w:rsid w:val="008249CC"/>
    <w:rsid w:val="008249D6"/>
    <w:rsid w:val="00824C98"/>
    <w:rsid w:val="00824D80"/>
    <w:rsid w:val="00825335"/>
    <w:rsid w:val="008254BF"/>
    <w:rsid w:val="0082599D"/>
    <w:rsid w:val="008265AF"/>
    <w:rsid w:val="00826711"/>
    <w:rsid w:val="008268F2"/>
    <w:rsid w:val="00826C43"/>
    <w:rsid w:val="00827547"/>
    <w:rsid w:val="0082777B"/>
    <w:rsid w:val="00830847"/>
    <w:rsid w:val="00830D0F"/>
    <w:rsid w:val="00831110"/>
    <w:rsid w:val="00831E45"/>
    <w:rsid w:val="00832038"/>
    <w:rsid w:val="0083224B"/>
    <w:rsid w:val="008322A0"/>
    <w:rsid w:val="00832348"/>
    <w:rsid w:val="008323BB"/>
    <w:rsid w:val="008329E6"/>
    <w:rsid w:val="00832A60"/>
    <w:rsid w:val="00832FFC"/>
    <w:rsid w:val="00833C4F"/>
    <w:rsid w:val="00833E70"/>
    <w:rsid w:val="00834A22"/>
    <w:rsid w:val="00834C4D"/>
    <w:rsid w:val="0083522C"/>
    <w:rsid w:val="00835832"/>
    <w:rsid w:val="00835E4C"/>
    <w:rsid w:val="008362EF"/>
    <w:rsid w:val="008364BC"/>
    <w:rsid w:val="00836F33"/>
    <w:rsid w:val="008371A7"/>
    <w:rsid w:val="00837325"/>
    <w:rsid w:val="00837822"/>
    <w:rsid w:val="00837A36"/>
    <w:rsid w:val="00837A3B"/>
    <w:rsid w:val="00840D05"/>
    <w:rsid w:val="008437A7"/>
    <w:rsid w:val="00843CA5"/>
    <w:rsid w:val="008440C4"/>
    <w:rsid w:val="00844120"/>
    <w:rsid w:val="0084449F"/>
    <w:rsid w:val="00844D56"/>
    <w:rsid w:val="00845B38"/>
    <w:rsid w:val="00845C31"/>
    <w:rsid w:val="00846CCB"/>
    <w:rsid w:val="008470D3"/>
    <w:rsid w:val="00847203"/>
    <w:rsid w:val="0084748E"/>
    <w:rsid w:val="00847A6E"/>
    <w:rsid w:val="008509A9"/>
    <w:rsid w:val="00850D8C"/>
    <w:rsid w:val="00850E29"/>
    <w:rsid w:val="00851EDC"/>
    <w:rsid w:val="00852039"/>
    <w:rsid w:val="00852091"/>
    <w:rsid w:val="00852506"/>
    <w:rsid w:val="00853066"/>
    <w:rsid w:val="008539B1"/>
    <w:rsid w:val="00853A05"/>
    <w:rsid w:val="00853A47"/>
    <w:rsid w:val="00853FD9"/>
    <w:rsid w:val="008544F7"/>
    <w:rsid w:val="00854532"/>
    <w:rsid w:val="008551A2"/>
    <w:rsid w:val="008558C4"/>
    <w:rsid w:val="00855B69"/>
    <w:rsid w:val="008564D3"/>
    <w:rsid w:val="00856864"/>
    <w:rsid w:val="008568A6"/>
    <w:rsid w:val="00856C0B"/>
    <w:rsid w:val="00856C25"/>
    <w:rsid w:val="00857059"/>
    <w:rsid w:val="00857F64"/>
    <w:rsid w:val="0086002E"/>
    <w:rsid w:val="008600BF"/>
    <w:rsid w:val="00860114"/>
    <w:rsid w:val="00860609"/>
    <w:rsid w:val="008608CE"/>
    <w:rsid w:val="00861116"/>
    <w:rsid w:val="00862234"/>
    <w:rsid w:val="008629FA"/>
    <w:rsid w:val="00862D3E"/>
    <w:rsid w:val="00862EB2"/>
    <w:rsid w:val="008639EC"/>
    <w:rsid w:val="00863E4A"/>
    <w:rsid w:val="00864A87"/>
    <w:rsid w:val="00864EF9"/>
    <w:rsid w:val="008651CD"/>
    <w:rsid w:val="00865F2D"/>
    <w:rsid w:val="00865FDE"/>
    <w:rsid w:val="0086633F"/>
    <w:rsid w:val="00866769"/>
    <w:rsid w:val="00867662"/>
    <w:rsid w:val="00867DDA"/>
    <w:rsid w:val="008700E2"/>
    <w:rsid w:val="00870804"/>
    <w:rsid w:val="008709B7"/>
    <w:rsid w:val="00870D50"/>
    <w:rsid w:val="00870EFF"/>
    <w:rsid w:val="008714A7"/>
    <w:rsid w:val="00871717"/>
    <w:rsid w:val="00871E8E"/>
    <w:rsid w:val="00871FD9"/>
    <w:rsid w:val="00872650"/>
    <w:rsid w:val="00872AF7"/>
    <w:rsid w:val="00872BA7"/>
    <w:rsid w:val="00872E54"/>
    <w:rsid w:val="00872F38"/>
    <w:rsid w:val="0087307E"/>
    <w:rsid w:val="008730C5"/>
    <w:rsid w:val="008734F9"/>
    <w:rsid w:val="0087352C"/>
    <w:rsid w:val="0087388C"/>
    <w:rsid w:val="008744D7"/>
    <w:rsid w:val="008744DF"/>
    <w:rsid w:val="00875851"/>
    <w:rsid w:val="00875970"/>
    <w:rsid w:val="00875DC3"/>
    <w:rsid w:val="008762FD"/>
    <w:rsid w:val="00876E6B"/>
    <w:rsid w:val="00877C83"/>
    <w:rsid w:val="00880424"/>
    <w:rsid w:val="00881604"/>
    <w:rsid w:val="00881DCB"/>
    <w:rsid w:val="0088205E"/>
    <w:rsid w:val="00882C9E"/>
    <w:rsid w:val="00883002"/>
    <w:rsid w:val="00883204"/>
    <w:rsid w:val="008833D2"/>
    <w:rsid w:val="00883A09"/>
    <w:rsid w:val="0088446A"/>
    <w:rsid w:val="00884D8B"/>
    <w:rsid w:val="00885065"/>
    <w:rsid w:val="00885876"/>
    <w:rsid w:val="0088626F"/>
    <w:rsid w:val="008863F1"/>
    <w:rsid w:val="00886AC0"/>
    <w:rsid w:val="00886CFD"/>
    <w:rsid w:val="00887107"/>
    <w:rsid w:val="0088726A"/>
    <w:rsid w:val="00887560"/>
    <w:rsid w:val="008876A1"/>
    <w:rsid w:val="00890494"/>
    <w:rsid w:val="0089115E"/>
    <w:rsid w:val="008913BD"/>
    <w:rsid w:val="00891EE2"/>
    <w:rsid w:val="00891FC5"/>
    <w:rsid w:val="00892471"/>
    <w:rsid w:val="008924B5"/>
    <w:rsid w:val="00892A5D"/>
    <w:rsid w:val="00892EB4"/>
    <w:rsid w:val="0089362A"/>
    <w:rsid w:val="0089368B"/>
    <w:rsid w:val="0089396A"/>
    <w:rsid w:val="00893995"/>
    <w:rsid w:val="00893E81"/>
    <w:rsid w:val="00893E98"/>
    <w:rsid w:val="008945AA"/>
    <w:rsid w:val="00894694"/>
    <w:rsid w:val="00894915"/>
    <w:rsid w:val="00894D28"/>
    <w:rsid w:val="008952C9"/>
    <w:rsid w:val="008956AB"/>
    <w:rsid w:val="00895D9D"/>
    <w:rsid w:val="00896320"/>
    <w:rsid w:val="008965E9"/>
    <w:rsid w:val="008A0492"/>
    <w:rsid w:val="008A0561"/>
    <w:rsid w:val="008A0764"/>
    <w:rsid w:val="008A099E"/>
    <w:rsid w:val="008A0C31"/>
    <w:rsid w:val="008A1058"/>
    <w:rsid w:val="008A1EE0"/>
    <w:rsid w:val="008A1EF8"/>
    <w:rsid w:val="008A21D6"/>
    <w:rsid w:val="008A3022"/>
    <w:rsid w:val="008A32E0"/>
    <w:rsid w:val="008A359F"/>
    <w:rsid w:val="008A35D2"/>
    <w:rsid w:val="008A3DE7"/>
    <w:rsid w:val="008A3E35"/>
    <w:rsid w:val="008A3E89"/>
    <w:rsid w:val="008A4D0A"/>
    <w:rsid w:val="008A54E3"/>
    <w:rsid w:val="008A54F0"/>
    <w:rsid w:val="008A59E8"/>
    <w:rsid w:val="008A74EE"/>
    <w:rsid w:val="008A7557"/>
    <w:rsid w:val="008A755F"/>
    <w:rsid w:val="008A77F1"/>
    <w:rsid w:val="008A7D0B"/>
    <w:rsid w:val="008B017B"/>
    <w:rsid w:val="008B01B8"/>
    <w:rsid w:val="008B0354"/>
    <w:rsid w:val="008B07CE"/>
    <w:rsid w:val="008B0C21"/>
    <w:rsid w:val="008B0DD5"/>
    <w:rsid w:val="008B0DEC"/>
    <w:rsid w:val="008B162C"/>
    <w:rsid w:val="008B17A0"/>
    <w:rsid w:val="008B17C0"/>
    <w:rsid w:val="008B1C51"/>
    <w:rsid w:val="008B2D6A"/>
    <w:rsid w:val="008B4439"/>
    <w:rsid w:val="008B46F7"/>
    <w:rsid w:val="008B4CF3"/>
    <w:rsid w:val="008B4F2D"/>
    <w:rsid w:val="008B53D6"/>
    <w:rsid w:val="008B543B"/>
    <w:rsid w:val="008B5888"/>
    <w:rsid w:val="008B5C96"/>
    <w:rsid w:val="008B6250"/>
    <w:rsid w:val="008B63C8"/>
    <w:rsid w:val="008B6C09"/>
    <w:rsid w:val="008B70A6"/>
    <w:rsid w:val="008B790E"/>
    <w:rsid w:val="008B7D41"/>
    <w:rsid w:val="008C0AB3"/>
    <w:rsid w:val="008C12A3"/>
    <w:rsid w:val="008C1E0E"/>
    <w:rsid w:val="008C1EA6"/>
    <w:rsid w:val="008C1EE4"/>
    <w:rsid w:val="008C2026"/>
    <w:rsid w:val="008C2063"/>
    <w:rsid w:val="008C213E"/>
    <w:rsid w:val="008C243D"/>
    <w:rsid w:val="008C258F"/>
    <w:rsid w:val="008C275E"/>
    <w:rsid w:val="008C2DAD"/>
    <w:rsid w:val="008C34A6"/>
    <w:rsid w:val="008C3C48"/>
    <w:rsid w:val="008C4E0B"/>
    <w:rsid w:val="008C4F72"/>
    <w:rsid w:val="008C539B"/>
    <w:rsid w:val="008C5CFD"/>
    <w:rsid w:val="008C728E"/>
    <w:rsid w:val="008C72CD"/>
    <w:rsid w:val="008C7435"/>
    <w:rsid w:val="008C7668"/>
    <w:rsid w:val="008C7751"/>
    <w:rsid w:val="008C7B1F"/>
    <w:rsid w:val="008D0537"/>
    <w:rsid w:val="008D0879"/>
    <w:rsid w:val="008D0A41"/>
    <w:rsid w:val="008D0CF2"/>
    <w:rsid w:val="008D0D7F"/>
    <w:rsid w:val="008D19D8"/>
    <w:rsid w:val="008D2D27"/>
    <w:rsid w:val="008D380A"/>
    <w:rsid w:val="008D38DC"/>
    <w:rsid w:val="008D480F"/>
    <w:rsid w:val="008D490D"/>
    <w:rsid w:val="008D4A8D"/>
    <w:rsid w:val="008D4DA5"/>
    <w:rsid w:val="008D5A20"/>
    <w:rsid w:val="008D5EB1"/>
    <w:rsid w:val="008D6142"/>
    <w:rsid w:val="008D63A7"/>
    <w:rsid w:val="008D659A"/>
    <w:rsid w:val="008D671C"/>
    <w:rsid w:val="008D679A"/>
    <w:rsid w:val="008D7083"/>
    <w:rsid w:val="008D718F"/>
    <w:rsid w:val="008D7BD2"/>
    <w:rsid w:val="008E005C"/>
    <w:rsid w:val="008E04E6"/>
    <w:rsid w:val="008E06DE"/>
    <w:rsid w:val="008E0AA7"/>
    <w:rsid w:val="008E1712"/>
    <w:rsid w:val="008E196F"/>
    <w:rsid w:val="008E1B97"/>
    <w:rsid w:val="008E1F92"/>
    <w:rsid w:val="008E2E66"/>
    <w:rsid w:val="008E3A2D"/>
    <w:rsid w:val="008E3C24"/>
    <w:rsid w:val="008E42BF"/>
    <w:rsid w:val="008E4C01"/>
    <w:rsid w:val="008E544D"/>
    <w:rsid w:val="008E5E19"/>
    <w:rsid w:val="008E6522"/>
    <w:rsid w:val="008E670C"/>
    <w:rsid w:val="008E6754"/>
    <w:rsid w:val="008E6B8E"/>
    <w:rsid w:val="008E6F60"/>
    <w:rsid w:val="008E78E3"/>
    <w:rsid w:val="008E7DDD"/>
    <w:rsid w:val="008F04BE"/>
    <w:rsid w:val="008F08A9"/>
    <w:rsid w:val="008F0D9D"/>
    <w:rsid w:val="008F1DDA"/>
    <w:rsid w:val="008F2B14"/>
    <w:rsid w:val="008F2FCA"/>
    <w:rsid w:val="008F376E"/>
    <w:rsid w:val="008F3820"/>
    <w:rsid w:val="008F3A4C"/>
    <w:rsid w:val="008F3E4F"/>
    <w:rsid w:val="008F52E2"/>
    <w:rsid w:val="008F5A03"/>
    <w:rsid w:val="008F5BBC"/>
    <w:rsid w:val="008F6059"/>
    <w:rsid w:val="008F72A4"/>
    <w:rsid w:val="008F7928"/>
    <w:rsid w:val="0090075E"/>
    <w:rsid w:val="009009CD"/>
    <w:rsid w:val="00900B11"/>
    <w:rsid w:val="00900D8B"/>
    <w:rsid w:val="00900F44"/>
    <w:rsid w:val="0090124F"/>
    <w:rsid w:val="009013EC"/>
    <w:rsid w:val="0090149D"/>
    <w:rsid w:val="009023FC"/>
    <w:rsid w:val="00902631"/>
    <w:rsid w:val="00902C9D"/>
    <w:rsid w:val="00902DB2"/>
    <w:rsid w:val="009032DB"/>
    <w:rsid w:val="00903946"/>
    <w:rsid w:val="00903BF7"/>
    <w:rsid w:val="00903D48"/>
    <w:rsid w:val="00903DBC"/>
    <w:rsid w:val="00903F15"/>
    <w:rsid w:val="00905024"/>
    <w:rsid w:val="00905D83"/>
    <w:rsid w:val="00905DAA"/>
    <w:rsid w:val="009064ED"/>
    <w:rsid w:val="00906A14"/>
    <w:rsid w:val="00906D8E"/>
    <w:rsid w:val="00906FFD"/>
    <w:rsid w:val="00907799"/>
    <w:rsid w:val="00907E23"/>
    <w:rsid w:val="00907FE3"/>
    <w:rsid w:val="009106B5"/>
    <w:rsid w:val="0091100C"/>
    <w:rsid w:val="00911106"/>
    <w:rsid w:val="0091221C"/>
    <w:rsid w:val="009124D2"/>
    <w:rsid w:val="00912C24"/>
    <w:rsid w:val="00912D47"/>
    <w:rsid w:val="00913A43"/>
    <w:rsid w:val="00913DF6"/>
    <w:rsid w:val="009146FE"/>
    <w:rsid w:val="00914BC4"/>
    <w:rsid w:val="0091553A"/>
    <w:rsid w:val="00916784"/>
    <w:rsid w:val="009169B6"/>
    <w:rsid w:val="009176D7"/>
    <w:rsid w:val="00917AD2"/>
    <w:rsid w:val="00917BEE"/>
    <w:rsid w:val="00917FEB"/>
    <w:rsid w:val="0092001E"/>
    <w:rsid w:val="00920AB3"/>
    <w:rsid w:val="00920CC6"/>
    <w:rsid w:val="00921140"/>
    <w:rsid w:val="009214FB"/>
    <w:rsid w:val="009217F4"/>
    <w:rsid w:val="0092196C"/>
    <w:rsid w:val="00922129"/>
    <w:rsid w:val="00922E85"/>
    <w:rsid w:val="0092423D"/>
    <w:rsid w:val="0092474B"/>
    <w:rsid w:val="00924AEA"/>
    <w:rsid w:val="00924EF2"/>
    <w:rsid w:val="009253BB"/>
    <w:rsid w:val="0092575F"/>
    <w:rsid w:val="0092608D"/>
    <w:rsid w:val="0092726C"/>
    <w:rsid w:val="0093057F"/>
    <w:rsid w:val="00930710"/>
    <w:rsid w:val="009309B6"/>
    <w:rsid w:val="00930B4E"/>
    <w:rsid w:val="00931261"/>
    <w:rsid w:val="0093152D"/>
    <w:rsid w:val="00931B80"/>
    <w:rsid w:val="00933235"/>
    <w:rsid w:val="00933DF9"/>
    <w:rsid w:val="00933EB0"/>
    <w:rsid w:val="0093468F"/>
    <w:rsid w:val="009348BD"/>
    <w:rsid w:val="00935035"/>
    <w:rsid w:val="00935063"/>
    <w:rsid w:val="00935CBA"/>
    <w:rsid w:val="00936301"/>
    <w:rsid w:val="009363AB"/>
    <w:rsid w:val="00936CFA"/>
    <w:rsid w:val="00936E12"/>
    <w:rsid w:val="009376F8"/>
    <w:rsid w:val="00937D62"/>
    <w:rsid w:val="00937E42"/>
    <w:rsid w:val="00940417"/>
    <w:rsid w:val="009408E6"/>
    <w:rsid w:val="0094118F"/>
    <w:rsid w:val="009413AD"/>
    <w:rsid w:val="0094213B"/>
    <w:rsid w:val="00942175"/>
    <w:rsid w:val="0094296A"/>
    <w:rsid w:val="00942E11"/>
    <w:rsid w:val="00942EFD"/>
    <w:rsid w:val="00943303"/>
    <w:rsid w:val="00943BCF"/>
    <w:rsid w:val="0094407C"/>
    <w:rsid w:val="00944147"/>
    <w:rsid w:val="00944351"/>
    <w:rsid w:val="009443B2"/>
    <w:rsid w:val="009446AC"/>
    <w:rsid w:val="00944E11"/>
    <w:rsid w:val="009456B3"/>
    <w:rsid w:val="00946172"/>
    <w:rsid w:val="009467F1"/>
    <w:rsid w:val="009475FA"/>
    <w:rsid w:val="009505B4"/>
    <w:rsid w:val="00950DAC"/>
    <w:rsid w:val="00950F62"/>
    <w:rsid w:val="00950F86"/>
    <w:rsid w:val="00950FCA"/>
    <w:rsid w:val="00951670"/>
    <w:rsid w:val="0095228C"/>
    <w:rsid w:val="009528F0"/>
    <w:rsid w:val="0095309B"/>
    <w:rsid w:val="00953913"/>
    <w:rsid w:val="009542C0"/>
    <w:rsid w:val="0095492A"/>
    <w:rsid w:val="009549EF"/>
    <w:rsid w:val="00955A74"/>
    <w:rsid w:val="00955ED3"/>
    <w:rsid w:val="00955EE7"/>
    <w:rsid w:val="009561AE"/>
    <w:rsid w:val="009561FA"/>
    <w:rsid w:val="00956D0B"/>
    <w:rsid w:val="00956DBE"/>
    <w:rsid w:val="00956EE8"/>
    <w:rsid w:val="0095701B"/>
    <w:rsid w:val="00957638"/>
    <w:rsid w:val="009578A6"/>
    <w:rsid w:val="00957980"/>
    <w:rsid w:val="009603E8"/>
    <w:rsid w:val="00960542"/>
    <w:rsid w:val="00960A8E"/>
    <w:rsid w:val="00960FAA"/>
    <w:rsid w:val="00960FBF"/>
    <w:rsid w:val="00961298"/>
    <w:rsid w:val="0096159A"/>
    <w:rsid w:val="0096165C"/>
    <w:rsid w:val="00961717"/>
    <w:rsid w:val="0096406E"/>
    <w:rsid w:val="00964D30"/>
    <w:rsid w:val="00965AF2"/>
    <w:rsid w:val="009667AD"/>
    <w:rsid w:val="0096704A"/>
    <w:rsid w:val="00967B13"/>
    <w:rsid w:val="00967C87"/>
    <w:rsid w:val="00971146"/>
    <w:rsid w:val="009714AC"/>
    <w:rsid w:val="0097184B"/>
    <w:rsid w:val="0097215F"/>
    <w:rsid w:val="009722AF"/>
    <w:rsid w:val="009722FB"/>
    <w:rsid w:val="00973989"/>
    <w:rsid w:val="00973AF4"/>
    <w:rsid w:val="00973C99"/>
    <w:rsid w:val="009743C7"/>
    <w:rsid w:val="00974843"/>
    <w:rsid w:val="00974C44"/>
    <w:rsid w:val="00974E19"/>
    <w:rsid w:val="00975DE1"/>
    <w:rsid w:val="009761A5"/>
    <w:rsid w:val="00976C6A"/>
    <w:rsid w:val="0097758A"/>
    <w:rsid w:val="0097766C"/>
    <w:rsid w:val="009776F8"/>
    <w:rsid w:val="00977A85"/>
    <w:rsid w:val="00977B8E"/>
    <w:rsid w:val="0098010A"/>
    <w:rsid w:val="009803C7"/>
    <w:rsid w:val="009804A2"/>
    <w:rsid w:val="0098057F"/>
    <w:rsid w:val="00980CC2"/>
    <w:rsid w:val="00981153"/>
    <w:rsid w:val="00981A5F"/>
    <w:rsid w:val="00982555"/>
    <w:rsid w:val="009827AE"/>
    <w:rsid w:val="00984349"/>
    <w:rsid w:val="00984B36"/>
    <w:rsid w:val="0098505A"/>
    <w:rsid w:val="00985108"/>
    <w:rsid w:val="009853B5"/>
    <w:rsid w:val="00986B91"/>
    <w:rsid w:val="00987CE0"/>
    <w:rsid w:val="0099068C"/>
    <w:rsid w:val="00990940"/>
    <w:rsid w:val="009909DB"/>
    <w:rsid w:val="009920BB"/>
    <w:rsid w:val="0099211E"/>
    <w:rsid w:val="0099266D"/>
    <w:rsid w:val="00992703"/>
    <w:rsid w:val="00993FC5"/>
    <w:rsid w:val="00994ABF"/>
    <w:rsid w:val="00995AE5"/>
    <w:rsid w:val="00995CAB"/>
    <w:rsid w:val="00996870"/>
    <w:rsid w:val="00996E76"/>
    <w:rsid w:val="00997E59"/>
    <w:rsid w:val="009A0254"/>
    <w:rsid w:val="009A043D"/>
    <w:rsid w:val="009A0B4F"/>
    <w:rsid w:val="009A1148"/>
    <w:rsid w:val="009A11E1"/>
    <w:rsid w:val="009A16D5"/>
    <w:rsid w:val="009A2DC5"/>
    <w:rsid w:val="009A32B1"/>
    <w:rsid w:val="009A3F6B"/>
    <w:rsid w:val="009A4AEF"/>
    <w:rsid w:val="009A4BEE"/>
    <w:rsid w:val="009A4C7C"/>
    <w:rsid w:val="009A4EB9"/>
    <w:rsid w:val="009A516B"/>
    <w:rsid w:val="009A57C3"/>
    <w:rsid w:val="009A5B43"/>
    <w:rsid w:val="009A5B92"/>
    <w:rsid w:val="009A67E8"/>
    <w:rsid w:val="009A698C"/>
    <w:rsid w:val="009A6E38"/>
    <w:rsid w:val="009A7205"/>
    <w:rsid w:val="009A7AE8"/>
    <w:rsid w:val="009A7F84"/>
    <w:rsid w:val="009A7FC2"/>
    <w:rsid w:val="009B0892"/>
    <w:rsid w:val="009B0AFE"/>
    <w:rsid w:val="009B1418"/>
    <w:rsid w:val="009B16CA"/>
    <w:rsid w:val="009B1A42"/>
    <w:rsid w:val="009B2848"/>
    <w:rsid w:val="009B2898"/>
    <w:rsid w:val="009B2B24"/>
    <w:rsid w:val="009B3131"/>
    <w:rsid w:val="009B362B"/>
    <w:rsid w:val="009B447E"/>
    <w:rsid w:val="009B49C4"/>
    <w:rsid w:val="009B523B"/>
    <w:rsid w:val="009B56AD"/>
    <w:rsid w:val="009B56E1"/>
    <w:rsid w:val="009B602C"/>
    <w:rsid w:val="009B66BA"/>
    <w:rsid w:val="009B6894"/>
    <w:rsid w:val="009B6B55"/>
    <w:rsid w:val="009B6E40"/>
    <w:rsid w:val="009C05EA"/>
    <w:rsid w:val="009C0655"/>
    <w:rsid w:val="009C08D2"/>
    <w:rsid w:val="009C1A88"/>
    <w:rsid w:val="009C2E91"/>
    <w:rsid w:val="009C3168"/>
    <w:rsid w:val="009C3C61"/>
    <w:rsid w:val="009C4436"/>
    <w:rsid w:val="009C51E3"/>
    <w:rsid w:val="009C5B73"/>
    <w:rsid w:val="009C5C38"/>
    <w:rsid w:val="009C5F24"/>
    <w:rsid w:val="009C7440"/>
    <w:rsid w:val="009C751A"/>
    <w:rsid w:val="009C7658"/>
    <w:rsid w:val="009C78B5"/>
    <w:rsid w:val="009D06BC"/>
    <w:rsid w:val="009D0FCA"/>
    <w:rsid w:val="009D1981"/>
    <w:rsid w:val="009D2232"/>
    <w:rsid w:val="009D25CB"/>
    <w:rsid w:val="009D35C6"/>
    <w:rsid w:val="009D3647"/>
    <w:rsid w:val="009D4431"/>
    <w:rsid w:val="009D4682"/>
    <w:rsid w:val="009D4B74"/>
    <w:rsid w:val="009D4C09"/>
    <w:rsid w:val="009D51B0"/>
    <w:rsid w:val="009D529B"/>
    <w:rsid w:val="009D5C6D"/>
    <w:rsid w:val="009D5FE1"/>
    <w:rsid w:val="009D666E"/>
    <w:rsid w:val="009D67DF"/>
    <w:rsid w:val="009D732D"/>
    <w:rsid w:val="009D742E"/>
    <w:rsid w:val="009D787E"/>
    <w:rsid w:val="009E0206"/>
    <w:rsid w:val="009E1010"/>
    <w:rsid w:val="009E131D"/>
    <w:rsid w:val="009E14AB"/>
    <w:rsid w:val="009E19BA"/>
    <w:rsid w:val="009E26D8"/>
    <w:rsid w:val="009E2FD9"/>
    <w:rsid w:val="009E3A8B"/>
    <w:rsid w:val="009E3F40"/>
    <w:rsid w:val="009E3FD9"/>
    <w:rsid w:val="009E413B"/>
    <w:rsid w:val="009E42C6"/>
    <w:rsid w:val="009E436B"/>
    <w:rsid w:val="009E43E8"/>
    <w:rsid w:val="009E4A78"/>
    <w:rsid w:val="009E4AB1"/>
    <w:rsid w:val="009E5CE0"/>
    <w:rsid w:val="009E7026"/>
    <w:rsid w:val="009E7591"/>
    <w:rsid w:val="009E7647"/>
    <w:rsid w:val="009E7B78"/>
    <w:rsid w:val="009F03F7"/>
    <w:rsid w:val="009F0B21"/>
    <w:rsid w:val="009F242B"/>
    <w:rsid w:val="009F356D"/>
    <w:rsid w:val="009F390A"/>
    <w:rsid w:val="009F3C67"/>
    <w:rsid w:val="009F49DD"/>
    <w:rsid w:val="009F5074"/>
    <w:rsid w:val="009F51CB"/>
    <w:rsid w:val="009F5222"/>
    <w:rsid w:val="009F5C80"/>
    <w:rsid w:val="009F66DB"/>
    <w:rsid w:val="009F7157"/>
    <w:rsid w:val="009F7680"/>
    <w:rsid w:val="009F7A57"/>
    <w:rsid w:val="009F7A6C"/>
    <w:rsid w:val="009F7E1D"/>
    <w:rsid w:val="009F7E25"/>
    <w:rsid w:val="00A00378"/>
    <w:rsid w:val="00A00E38"/>
    <w:rsid w:val="00A01B6B"/>
    <w:rsid w:val="00A01EBB"/>
    <w:rsid w:val="00A021D9"/>
    <w:rsid w:val="00A03EF1"/>
    <w:rsid w:val="00A03F63"/>
    <w:rsid w:val="00A04BFB"/>
    <w:rsid w:val="00A04F36"/>
    <w:rsid w:val="00A05416"/>
    <w:rsid w:val="00A0587F"/>
    <w:rsid w:val="00A06211"/>
    <w:rsid w:val="00A06AC5"/>
    <w:rsid w:val="00A0764D"/>
    <w:rsid w:val="00A0777E"/>
    <w:rsid w:val="00A102C9"/>
    <w:rsid w:val="00A10314"/>
    <w:rsid w:val="00A10A44"/>
    <w:rsid w:val="00A10AFD"/>
    <w:rsid w:val="00A1113A"/>
    <w:rsid w:val="00A114B4"/>
    <w:rsid w:val="00A11558"/>
    <w:rsid w:val="00A11750"/>
    <w:rsid w:val="00A11DCA"/>
    <w:rsid w:val="00A12680"/>
    <w:rsid w:val="00A126FC"/>
    <w:rsid w:val="00A128E7"/>
    <w:rsid w:val="00A128E8"/>
    <w:rsid w:val="00A12BDE"/>
    <w:rsid w:val="00A12D28"/>
    <w:rsid w:val="00A1311C"/>
    <w:rsid w:val="00A131B5"/>
    <w:rsid w:val="00A135FF"/>
    <w:rsid w:val="00A13718"/>
    <w:rsid w:val="00A13921"/>
    <w:rsid w:val="00A1398C"/>
    <w:rsid w:val="00A145F4"/>
    <w:rsid w:val="00A14FFB"/>
    <w:rsid w:val="00A1518E"/>
    <w:rsid w:val="00A157EC"/>
    <w:rsid w:val="00A16FC5"/>
    <w:rsid w:val="00A17474"/>
    <w:rsid w:val="00A203D6"/>
    <w:rsid w:val="00A2095C"/>
    <w:rsid w:val="00A20EC3"/>
    <w:rsid w:val="00A2105F"/>
    <w:rsid w:val="00A21B17"/>
    <w:rsid w:val="00A21BDB"/>
    <w:rsid w:val="00A21F84"/>
    <w:rsid w:val="00A22012"/>
    <w:rsid w:val="00A220C5"/>
    <w:rsid w:val="00A220E4"/>
    <w:rsid w:val="00A2211D"/>
    <w:rsid w:val="00A225D8"/>
    <w:rsid w:val="00A22984"/>
    <w:rsid w:val="00A23308"/>
    <w:rsid w:val="00A23AD9"/>
    <w:rsid w:val="00A23F1E"/>
    <w:rsid w:val="00A24F68"/>
    <w:rsid w:val="00A24FE1"/>
    <w:rsid w:val="00A2515D"/>
    <w:rsid w:val="00A259E6"/>
    <w:rsid w:val="00A25E44"/>
    <w:rsid w:val="00A25FBD"/>
    <w:rsid w:val="00A26205"/>
    <w:rsid w:val="00A26221"/>
    <w:rsid w:val="00A26453"/>
    <w:rsid w:val="00A2656B"/>
    <w:rsid w:val="00A26937"/>
    <w:rsid w:val="00A269E2"/>
    <w:rsid w:val="00A26CCA"/>
    <w:rsid w:val="00A2724B"/>
    <w:rsid w:val="00A27ACE"/>
    <w:rsid w:val="00A27FF4"/>
    <w:rsid w:val="00A30139"/>
    <w:rsid w:val="00A3025B"/>
    <w:rsid w:val="00A30508"/>
    <w:rsid w:val="00A30CDF"/>
    <w:rsid w:val="00A318F2"/>
    <w:rsid w:val="00A322F2"/>
    <w:rsid w:val="00A32753"/>
    <w:rsid w:val="00A32884"/>
    <w:rsid w:val="00A3295D"/>
    <w:rsid w:val="00A33321"/>
    <w:rsid w:val="00A3342E"/>
    <w:rsid w:val="00A343CB"/>
    <w:rsid w:val="00A352A8"/>
    <w:rsid w:val="00A356B4"/>
    <w:rsid w:val="00A357F3"/>
    <w:rsid w:val="00A35977"/>
    <w:rsid w:val="00A3644E"/>
    <w:rsid w:val="00A36ACE"/>
    <w:rsid w:val="00A36F38"/>
    <w:rsid w:val="00A372BA"/>
    <w:rsid w:val="00A3775F"/>
    <w:rsid w:val="00A37BD1"/>
    <w:rsid w:val="00A400FB"/>
    <w:rsid w:val="00A40E30"/>
    <w:rsid w:val="00A40EB3"/>
    <w:rsid w:val="00A41401"/>
    <w:rsid w:val="00A41485"/>
    <w:rsid w:val="00A428C8"/>
    <w:rsid w:val="00A42B0E"/>
    <w:rsid w:val="00A42C90"/>
    <w:rsid w:val="00A43325"/>
    <w:rsid w:val="00A433A7"/>
    <w:rsid w:val="00A4362C"/>
    <w:rsid w:val="00A4389E"/>
    <w:rsid w:val="00A4399E"/>
    <w:rsid w:val="00A43B9E"/>
    <w:rsid w:val="00A44195"/>
    <w:rsid w:val="00A44D34"/>
    <w:rsid w:val="00A45425"/>
    <w:rsid w:val="00A45685"/>
    <w:rsid w:val="00A457ED"/>
    <w:rsid w:val="00A459FA"/>
    <w:rsid w:val="00A45BE9"/>
    <w:rsid w:val="00A45D07"/>
    <w:rsid w:val="00A45D20"/>
    <w:rsid w:val="00A46AF3"/>
    <w:rsid w:val="00A47951"/>
    <w:rsid w:val="00A509F7"/>
    <w:rsid w:val="00A50C8A"/>
    <w:rsid w:val="00A5187F"/>
    <w:rsid w:val="00A51906"/>
    <w:rsid w:val="00A525B3"/>
    <w:rsid w:val="00A52693"/>
    <w:rsid w:val="00A5277D"/>
    <w:rsid w:val="00A52863"/>
    <w:rsid w:val="00A52F1B"/>
    <w:rsid w:val="00A53184"/>
    <w:rsid w:val="00A531D9"/>
    <w:rsid w:val="00A538E5"/>
    <w:rsid w:val="00A53D00"/>
    <w:rsid w:val="00A54F07"/>
    <w:rsid w:val="00A55291"/>
    <w:rsid w:val="00A55F50"/>
    <w:rsid w:val="00A5656C"/>
    <w:rsid w:val="00A56BB3"/>
    <w:rsid w:val="00A56CCB"/>
    <w:rsid w:val="00A57339"/>
    <w:rsid w:val="00A5782A"/>
    <w:rsid w:val="00A60C74"/>
    <w:rsid w:val="00A60D4B"/>
    <w:rsid w:val="00A617AF"/>
    <w:rsid w:val="00A61E5F"/>
    <w:rsid w:val="00A61F63"/>
    <w:rsid w:val="00A621A5"/>
    <w:rsid w:val="00A636A5"/>
    <w:rsid w:val="00A64172"/>
    <w:rsid w:val="00A650F9"/>
    <w:rsid w:val="00A65827"/>
    <w:rsid w:val="00A6627D"/>
    <w:rsid w:val="00A665A6"/>
    <w:rsid w:val="00A66AAB"/>
    <w:rsid w:val="00A670B1"/>
    <w:rsid w:val="00A6718F"/>
    <w:rsid w:val="00A6783D"/>
    <w:rsid w:val="00A70098"/>
    <w:rsid w:val="00A70C1E"/>
    <w:rsid w:val="00A714D4"/>
    <w:rsid w:val="00A719A7"/>
    <w:rsid w:val="00A71CB6"/>
    <w:rsid w:val="00A71D9B"/>
    <w:rsid w:val="00A72948"/>
    <w:rsid w:val="00A73D3D"/>
    <w:rsid w:val="00A7444F"/>
    <w:rsid w:val="00A74513"/>
    <w:rsid w:val="00A7451B"/>
    <w:rsid w:val="00A7454B"/>
    <w:rsid w:val="00A7473D"/>
    <w:rsid w:val="00A74AEB"/>
    <w:rsid w:val="00A758E0"/>
    <w:rsid w:val="00A7598F"/>
    <w:rsid w:val="00A75C30"/>
    <w:rsid w:val="00A7675C"/>
    <w:rsid w:val="00A76761"/>
    <w:rsid w:val="00A76BCD"/>
    <w:rsid w:val="00A76E09"/>
    <w:rsid w:val="00A774F4"/>
    <w:rsid w:val="00A77B84"/>
    <w:rsid w:val="00A77DA4"/>
    <w:rsid w:val="00A80150"/>
    <w:rsid w:val="00A801F7"/>
    <w:rsid w:val="00A80E9F"/>
    <w:rsid w:val="00A80F88"/>
    <w:rsid w:val="00A81237"/>
    <w:rsid w:val="00A81287"/>
    <w:rsid w:val="00A8168C"/>
    <w:rsid w:val="00A819D2"/>
    <w:rsid w:val="00A81AD1"/>
    <w:rsid w:val="00A81D68"/>
    <w:rsid w:val="00A82518"/>
    <w:rsid w:val="00A836A8"/>
    <w:rsid w:val="00A8383D"/>
    <w:rsid w:val="00A83949"/>
    <w:rsid w:val="00A83DAC"/>
    <w:rsid w:val="00A83F98"/>
    <w:rsid w:val="00A8429C"/>
    <w:rsid w:val="00A84668"/>
    <w:rsid w:val="00A847BF"/>
    <w:rsid w:val="00A84A39"/>
    <w:rsid w:val="00A84D1A"/>
    <w:rsid w:val="00A850CD"/>
    <w:rsid w:val="00A852BE"/>
    <w:rsid w:val="00A85601"/>
    <w:rsid w:val="00A85F92"/>
    <w:rsid w:val="00A86955"/>
    <w:rsid w:val="00A869E2"/>
    <w:rsid w:val="00A86B43"/>
    <w:rsid w:val="00A86BBC"/>
    <w:rsid w:val="00A86DD4"/>
    <w:rsid w:val="00A87346"/>
    <w:rsid w:val="00A8751A"/>
    <w:rsid w:val="00A87817"/>
    <w:rsid w:val="00A91236"/>
    <w:rsid w:val="00A91863"/>
    <w:rsid w:val="00A91F83"/>
    <w:rsid w:val="00A91FB1"/>
    <w:rsid w:val="00A92B50"/>
    <w:rsid w:val="00A931D2"/>
    <w:rsid w:val="00A9366C"/>
    <w:rsid w:val="00A938D3"/>
    <w:rsid w:val="00A93A43"/>
    <w:rsid w:val="00A93ED2"/>
    <w:rsid w:val="00A940DD"/>
    <w:rsid w:val="00A94514"/>
    <w:rsid w:val="00A94921"/>
    <w:rsid w:val="00A94C58"/>
    <w:rsid w:val="00A95447"/>
    <w:rsid w:val="00A9572B"/>
    <w:rsid w:val="00A957E5"/>
    <w:rsid w:val="00A96E7C"/>
    <w:rsid w:val="00A970C1"/>
    <w:rsid w:val="00A97188"/>
    <w:rsid w:val="00A9750A"/>
    <w:rsid w:val="00A97BD0"/>
    <w:rsid w:val="00AA06BE"/>
    <w:rsid w:val="00AA0E82"/>
    <w:rsid w:val="00AA122F"/>
    <w:rsid w:val="00AA2D6D"/>
    <w:rsid w:val="00AA34D8"/>
    <w:rsid w:val="00AA354B"/>
    <w:rsid w:val="00AA371B"/>
    <w:rsid w:val="00AA3D38"/>
    <w:rsid w:val="00AA4312"/>
    <w:rsid w:val="00AA4427"/>
    <w:rsid w:val="00AA4C24"/>
    <w:rsid w:val="00AA4D3B"/>
    <w:rsid w:val="00AA54FE"/>
    <w:rsid w:val="00AA5D24"/>
    <w:rsid w:val="00AA6D20"/>
    <w:rsid w:val="00AA718E"/>
    <w:rsid w:val="00AA778B"/>
    <w:rsid w:val="00AB0055"/>
    <w:rsid w:val="00AB0440"/>
    <w:rsid w:val="00AB12C4"/>
    <w:rsid w:val="00AB17E8"/>
    <w:rsid w:val="00AB18FD"/>
    <w:rsid w:val="00AB19B8"/>
    <w:rsid w:val="00AB1E4A"/>
    <w:rsid w:val="00AB1E69"/>
    <w:rsid w:val="00AB1F45"/>
    <w:rsid w:val="00AB2392"/>
    <w:rsid w:val="00AB2581"/>
    <w:rsid w:val="00AB2E54"/>
    <w:rsid w:val="00AB435C"/>
    <w:rsid w:val="00AB4FDF"/>
    <w:rsid w:val="00AB58F0"/>
    <w:rsid w:val="00AB5D6B"/>
    <w:rsid w:val="00AB6431"/>
    <w:rsid w:val="00AB68ED"/>
    <w:rsid w:val="00AB6B95"/>
    <w:rsid w:val="00AB75DB"/>
    <w:rsid w:val="00AB78E1"/>
    <w:rsid w:val="00AC1218"/>
    <w:rsid w:val="00AC1868"/>
    <w:rsid w:val="00AC1FCE"/>
    <w:rsid w:val="00AC2929"/>
    <w:rsid w:val="00AC2DDA"/>
    <w:rsid w:val="00AC310E"/>
    <w:rsid w:val="00AC3703"/>
    <w:rsid w:val="00AC3719"/>
    <w:rsid w:val="00AC3D96"/>
    <w:rsid w:val="00AC3F1B"/>
    <w:rsid w:val="00AC410F"/>
    <w:rsid w:val="00AC411F"/>
    <w:rsid w:val="00AC457B"/>
    <w:rsid w:val="00AC48B1"/>
    <w:rsid w:val="00AC4C62"/>
    <w:rsid w:val="00AC4E25"/>
    <w:rsid w:val="00AC578D"/>
    <w:rsid w:val="00AC57FC"/>
    <w:rsid w:val="00AC66BE"/>
    <w:rsid w:val="00AC6A02"/>
    <w:rsid w:val="00AC7740"/>
    <w:rsid w:val="00AC7C81"/>
    <w:rsid w:val="00AC7E7E"/>
    <w:rsid w:val="00AC7F90"/>
    <w:rsid w:val="00AD09F9"/>
    <w:rsid w:val="00AD0E42"/>
    <w:rsid w:val="00AD1274"/>
    <w:rsid w:val="00AD20F5"/>
    <w:rsid w:val="00AD24ED"/>
    <w:rsid w:val="00AD2905"/>
    <w:rsid w:val="00AD29FF"/>
    <w:rsid w:val="00AD2DA4"/>
    <w:rsid w:val="00AD323B"/>
    <w:rsid w:val="00AD347F"/>
    <w:rsid w:val="00AD3580"/>
    <w:rsid w:val="00AD3985"/>
    <w:rsid w:val="00AD3A17"/>
    <w:rsid w:val="00AD4135"/>
    <w:rsid w:val="00AD46B8"/>
    <w:rsid w:val="00AD596A"/>
    <w:rsid w:val="00AD6A19"/>
    <w:rsid w:val="00AD73C1"/>
    <w:rsid w:val="00AE0051"/>
    <w:rsid w:val="00AE089E"/>
    <w:rsid w:val="00AE09A2"/>
    <w:rsid w:val="00AE1A22"/>
    <w:rsid w:val="00AE1D97"/>
    <w:rsid w:val="00AE366A"/>
    <w:rsid w:val="00AE4985"/>
    <w:rsid w:val="00AE4A0C"/>
    <w:rsid w:val="00AE4E66"/>
    <w:rsid w:val="00AE5314"/>
    <w:rsid w:val="00AE56D3"/>
    <w:rsid w:val="00AE61FE"/>
    <w:rsid w:val="00AE63C8"/>
    <w:rsid w:val="00AE63FB"/>
    <w:rsid w:val="00AE6966"/>
    <w:rsid w:val="00AE6B9A"/>
    <w:rsid w:val="00AE75FF"/>
    <w:rsid w:val="00AF0169"/>
    <w:rsid w:val="00AF1153"/>
    <w:rsid w:val="00AF12D8"/>
    <w:rsid w:val="00AF1979"/>
    <w:rsid w:val="00AF1EBA"/>
    <w:rsid w:val="00AF212C"/>
    <w:rsid w:val="00AF24A8"/>
    <w:rsid w:val="00AF2AC3"/>
    <w:rsid w:val="00AF2AE5"/>
    <w:rsid w:val="00AF2F1B"/>
    <w:rsid w:val="00AF3323"/>
    <w:rsid w:val="00AF349A"/>
    <w:rsid w:val="00AF3C1C"/>
    <w:rsid w:val="00AF406A"/>
    <w:rsid w:val="00AF434D"/>
    <w:rsid w:val="00AF4E84"/>
    <w:rsid w:val="00AF500D"/>
    <w:rsid w:val="00AF5766"/>
    <w:rsid w:val="00AF5D24"/>
    <w:rsid w:val="00AF6868"/>
    <w:rsid w:val="00AF6F0F"/>
    <w:rsid w:val="00AF7231"/>
    <w:rsid w:val="00AF7259"/>
    <w:rsid w:val="00AF7819"/>
    <w:rsid w:val="00B01878"/>
    <w:rsid w:val="00B01E2A"/>
    <w:rsid w:val="00B02108"/>
    <w:rsid w:val="00B022A0"/>
    <w:rsid w:val="00B02AB0"/>
    <w:rsid w:val="00B02CAE"/>
    <w:rsid w:val="00B02D1F"/>
    <w:rsid w:val="00B036BA"/>
    <w:rsid w:val="00B03B5D"/>
    <w:rsid w:val="00B04005"/>
    <w:rsid w:val="00B044CC"/>
    <w:rsid w:val="00B04B5C"/>
    <w:rsid w:val="00B05C9F"/>
    <w:rsid w:val="00B06C43"/>
    <w:rsid w:val="00B06CA8"/>
    <w:rsid w:val="00B06F08"/>
    <w:rsid w:val="00B07B77"/>
    <w:rsid w:val="00B07B9C"/>
    <w:rsid w:val="00B07D2C"/>
    <w:rsid w:val="00B10228"/>
    <w:rsid w:val="00B10A01"/>
    <w:rsid w:val="00B10B75"/>
    <w:rsid w:val="00B11434"/>
    <w:rsid w:val="00B11961"/>
    <w:rsid w:val="00B11FE6"/>
    <w:rsid w:val="00B126C4"/>
    <w:rsid w:val="00B12875"/>
    <w:rsid w:val="00B12A51"/>
    <w:rsid w:val="00B1324B"/>
    <w:rsid w:val="00B13778"/>
    <w:rsid w:val="00B13B5F"/>
    <w:rsid w:val="00B13BD5"/>
    <w:rsid w:val="00B143D1"/>
    <w:rsid w:val="00B147EF"/>
    <w:rsid w:val="00B14BAE"/>
    <w:rsid w:val="00B14D7F"/>
    <w:rsid w:val="00B14FCB"/>
    <w:rsid w:val="00B15279"/>
    <w:rsid w:val="00B153B3"/>
    <w:rsid w:val="00B15F5F"/>
    <w:rsid w:val="00B16337"/>
    <w:rsid w:val="00B16772"/>
    <w:rsid w:val="00B1677C"/>
    <w:rsid w:val="00B16E8F"/>
    <w:rsid w:val="00B16FC8"/>
    <w:rsid w:val="00B17C03"/>
    <w:rsid w:val="00B2099F"/>
    <w:rsid w:val="00B20A1C"/>
    <w:rsid w:val="00B20B8B"/>
    <w:rsid w:val="00B20BBD"/>
    <w:rsid w:val="00B20F27"/>
    <w:rsid w:val="00B211CF"/>
    <w:rsid w:val="00B21335"/>
    <w:rsid w:val="00B21355"/>
    <w:rsid w:val="00B21CCF"/>
    <w:rsid w:val="00B21DAE"/>
    <w:rsid w:val="00B22485"/>
    <w:rsid w:val="00B22582"/>
    <w:rsid w:val="00B22592"/>
    <w:rsid w:val="00B2263C"/>
    <w:rsid w:val="00B22715"/>
    <w:rsid w:val="00B22FB9"/>
    <w:rsid w:val="00B230E6"/>
    <w:rsid w:val="00B235FF"/>
    <w:rsid w:val="00B23BE4"/>
    <w:rsid w:val="00B23C09"/>
    <w:rsid w:val="00B24562"/>
    <w:rsid w:val="00B247E2"/>
    <w:rsid w:val="00B255F9"/>
    <w:rsid w:val="00B265C9"/>
    <w:rsid w:val="00B27435"/>
    <w:rsid w:val="00B27AAB"/>
    <w:rsid w:val="00B30410"/>
    <w:rsid w:val="00B321C4"/>
    <w:rsid w:val="00B323A0"/>
    <w:rsid w:val="00B32886"/>
    <w:rsid w:val="00B3348C"/>
    <w:rsid w:val="00B33DEF"/>
    <w:rsid w:val="00B3426D"/>
    <w:rsid w:val="00B342DA"/>
    <w:rsid w:val="00B345AD"/>
    <w:rsid w:val="00B361BC"/>
    <w:rsid w:val="00B36783"/>
    <w:rsid w:val="00B36DFC"/>
    <w:rsid w:val="00B36FF8"/>
    <w:rsid w:val="00B3718B"/>
    <w:rsid w:val="00B37391"/>
    <w:rsid w:val="00B3770E"/>
    <w:rsid w:val="00B401B8"/>
    <w:rsid w:val="00B40514"/>
    <w:rsid w:val="00B41DD9"/>
    <w:rsid w:val="00B41FBB"/>
    <w:rsid w:val="00B4286D"/>
    <w:rsid w:val="00B43557"/>
    <w:rsid w:val="00B4376D"/>
    <w:rsid w:val="00B43ABB"/>
    <w:rsid w:val="00B446B9"/>
    <w:rsid w:val="00B4481F"/>
    <w:rsid w:val="00B44CB1"/>
    <w:rsid w:val="00B44E55"/>
    <w:rsid w:val="00B4518C"/>
    <w:rsid w:val="00B46A0F"/>
    <w:rsid w:val="00B46E37"/>
    <w:rsid w:val="00B4736C"/>
    <w:rsid w:val="00B476C9"/>
    <w:rsid w:val="00B5081B"/>
    <w:rsid w:val="00B50A44"/>
    <w:rsid w:val="00B50AF4"/>
    <w:rsid w:val="00B50C83"/>
    <w:rsid w:val="00B50D53"/>
    <w:rsid w:val="00B50F19"/>
    <w:rsid w:val="00B51736"/>
    <w:rsid w:val="00B51998"/>
    <w:rsid w:val="00B52E69"/>
    <w:rsid w:val="00B5311E"/>
    <w:rsid w:val="00B53E57"/>
    <w:rsid w:val="00B54E4F"/>
    <w:rsid w:val="00B55008"/>
    <w:rsid w:val="00B55660"/>
    <w:rsid w:val="00B55C12"/>
    <w:rsid w:val="00B55E0E"/>
    <w:rsid w:val="00B5683E"/>
    <w:rsid w:val="00B5696F"/>
    <w:rsid w:val="00B56B48"/>
    <w:rsid w:val="00B56B80"/>
    <w:rsid w:val="00B56CEF"/>
    <w:rsid w:val="00B57115"/>
    <w:rsid w:val="00B575C8"/>
    <w:rsid w:val="00B57BC4"/>
    <w:rsid w:val="00B602D4"/>
    <w:rsid w:val="00B60C4D"/>
    <w:rsid w:val="00B60EF9"/>
    <w:rsid w:val="00B60F78"/>
    <w:rsid w:val="00B61276"/>
    <w:rsid w:val="00B615F2"/>
    <w:rsid w:val="00B61E4C"/>
    <w:rsid w:val="00B61EAD"/>
    <w:rsid w:val="00B620A4"/>
    <w:rsid w:val="00B6345D"/>
    <w:rsid w:val="00B63E31"/>
    <w:rsid w:val="00B64228"/>
    <w:rsid w:val="00B64FCC"/>
    <w:rsid w:val="00B65FD6"/>
    <w:rsid w:val="00B66086"/>
    <w:rsid w:val="00B66586"/>
    <w:rsid w:val="00B667BB"/>
    <w:rsid w:val="00B66DCB"/>
    <w:rsid w:val="00B674AA"/>
    <w:rsid w:val="00B676B8"/>
    <w:rsid w:val="00B67F46"/>
    <w:rsid w:val="00B70E03"/>
    <w:rsid w:val="00B71158"/>
    <w:rsid w:val="00B71370"/>
    <w:rsid w:val="00B718BC"/>
    <w:rsid w:val="00B71B50"/>
    <w:rsid w:val="00B72064"/>
    <w:rsid w:val="00B7226D"/>
    <w:rsid w:val="00B7250B"/>
    <w:rsid w:val="00B72E98"/>
    <w:rsid w:val="00B72EF4"/>
    <w:rsid w:val="00B73290"/>
    <w:rsid w:val="00B73AF2"/>
    <w:rsid w:val="00B73B22"/>
    <w:rsid w:val="00B73EE4"/>
    <w:rsid w:val="00B745DC"/>
    <w:rsid w:val="00B74694"/>
    <w:rsid w:val="00B74BF2"/>
    <w:rsid w:val="00B74FB6"/>
    <w:rsid w:val="00B75283"/>
    <w:rsid w:val="00B7562A"/>
    <w:rsid w:val="00B76234"/>
    <w:rsid w:val="00B76F4B"/>
    <w:rsid w:val="00B76FB2"/>
    <w:rsid w:val="00B76FBD"/>
    <w:rsid w:val="00B80D68"/>
    <w:rsid w:val="00B80DF1"/>
    <w:rsid w:val="00B82020"/>
    <w:rsid w:val="00B821F4"/>
    <w:rsid w:val="00B82AD7"/>
    <w:rsid w:val="00B82D59"/>
    <w:rsid w:val="00B82EFB"/>
    <w:rsid w:val="00B832EC"/>
    <w:rsid w:val="00B84579"/>
    <w:rsid w:val="00B8480E"/>
    <w:rsid w:val="00B85272"/>
    <w:rsid w:val="00B854CD"/>
    <w:rsid w:val="00B8644C"/>
    <w:rsid w:val="00B866A3"/>
    <w:rsid w:val="00B868BC"/>
    <w:rsid w:val="00B86AE5"/>
    <w:rsid w:val="00B86E9C"/>
    <w:rsid w:val="00B903B7"/>
    <w:rsid w:val="00B90488"/>
    <w:rsid w:val="00B9055E"/>
    <w:rsid w:val="00B9073F"/>
    <w:rsid w:val="00B91089"/>
    <w:rsid w:val="00B9124C"/>
    <w:rsid w:val="00B917BF"/>
    <w:rsid w:val="00B91A5B"/>
    <w:rsid w:val="00B91BC3"/>
    <w:rsid w:val="00B91F59"/>
    <w:rsid w:val="00B92433"/>
    <w:rsid w:val="00B92E84"/>
    <w:rsid w:val="00B92F44"/>
    <w:rsid w:val="00B93273"/>
    <w:rsid w:val="00B9330E"/>
    <w:rsid w:val="00B94271"/>
    <w:rsid w:val="00B943CF"/>
    <w:rsid w:val="00B94A57"/>
    <w:rsid w:val="00B94B0B"/>
    <w:rsid w:val="00B95CA7"/>
    <w:rsid w:val="00B95D1F"/>
    <w:rsid w:val="00B95DB3"/>
    <w:rsid w:val="00B96D0E"/>
    <w:rsid w:val="00B97A65"/>
    <w:rsid w:val="00BA0247"/>
    <w:rsid w:val="00BA0CFB"/>
    <w:rsid w:val="00BA0FB8"/>
    <w:rsid w:val="00BA16EA"/>
    <w:rsid w:val="00BA1948"/>
    <w:rsid w:val="00BA2282"/>
    <w:rsid w:val="00BA265C"/>
    <w:rsid w:val="00BA29FF"/>
    <w:rsid w:val="00BA2B49"/>
    <w:rsid w:val="00BA32A7"/>
    <w:rsid w:val="00BA33C1"/>
    <w:rsid w:val="00BA380E"/>
    <w:rsid w:val="00BA3DBD"/>
    <w:rsid w:val="00BA4652"/>
    <w:rsid w:val="00BA4EA2"/>
    <w:rsid w:val="00BA630B"/>
    <w:rsid w:val="00BA6A54"/>
    <w:rsid w:val="00BA76A3"/>
    <w:rsid w:val="00BA78FB"/>
    <w:rsid w:val="00BA7DFF"/>
    <w:rsid w:val="00BA7E68"/>
    <w:rsid w:val="00BB00FA"/>
    <w:rsid w:val="00BB0269"/>
    <w:rsid w:val="00BB04ED"/>
    <w:rsid w:val="00BB0D4C"/>
    <w:rsid w:val="00BB0E97"/>
    <w:rsid w:val="00BB0EBF"/>
    <w:rsid w:val="00BB15A8"/>
    <w:rsid w:val="00BB207F"/>
    <w:rsid w:val="00BB218B"/>
    <w:rsid w:val="00BB2729"/>
    <w:rsid w:val="00BB3EC5"/>
    <w:rsid w:val="00BB4B7D"/>
    <w:rsid w:val="00BB4F70"/>
    <w:rsid w:val="00BB52CD"/>
    <w:rsid w:val="00BB58C2"/>
    <w:rsid w:val="00BB5F11"/>
    <w:rsid w:val="00BB6456"/>
    <w:rsid w:val="00BB7B28"/>
    <w:rsid w:val="00BC0C2C"/>
    <w:rsid w:val="00BC0D68"/>
    <w:rsid w:val="00BC12B3"/>
    <w:rsid w:val="00BC18CF"/>
    <w:rsid w:val="00BC20DD"/>
    <w:rsid w:val="00BC2B1E"/>
    <w:rsid w:val="00BC335A"/>
    <w:rsid w:val="00BC4401"/>
    <w:rsid w:val="00BC45FC"/>
    <w:rsid w:val="00BC5591"/>
    <w:rsid w:val="00BC5ABB"/>
    <w:rsid w:val="00BC5F59"/>
    <w:rsid w:val="00BC670D"/>
    <w:rsid w:val="00BC6FF0"/>
    <w:rsid w:val="00BC74A7"/>
    <w:rsid w:val="00BC74C8"/>
    <w:rsid w:val="00BC7CED"/>
    <w:rsid w:val="00BD0250"/>
    <w:rsid w:val="00BD030E"/>
    <w:rsid w:val="00BD0644"/>
    <w:rsid w:val="00BD0946"/>
    <w:rsid w:val="00BD1EEB"/>
    <w:rsid w:val="00BD28E5"/>
    <w:rsid w:val="00BD4F69"/>
    <w:rsid w:val="00BD514B"/>
    <w:rsid w:val="00BD579D"/>
    <w:rsid w:val="00BD5A0D"/>
    <w:rsid w:val="00BD63FD"/>
    <w:rsid w:val="00BD6D88"/>
    <w:rsid w:val="00BD72BE"/>
    <w:rsid w:val="00BD758A"/>
    <w:rsid w:val="00BD787C"/>
    <w:rsid w:val="00BD7B2D"/>
    <w:rsid w:val="00BE06A5"/>
    <w:rsid w:val="00BE07A9"/>
    <w:rsid w:val="00BE0E57"/>
    <w:rsid w:val="00BE0F02"/>
    <w:rsid w:val="00BE2BC0"/>
    <w:rsid w:val="00BE305B"/>
    <w:rsid w:val="00BE3427"/>
    <w:rsid w:val="00BE38F2"/>
    <w:rsid w:val="00BE392B"/>
    <w:rsid w:val="00BE4467"/>
    <w:rsid w:val="00BE49E2"/>
    <w:rsid w:val="00BE49EA"/>
    <w:rsid w:val="00BE6859"/>
    <w:rsid w:val="00BE6971"/>
    <w:rsid w:val="00BE6C56"/>
    <w:rsid w:val="00BE6D8A"/>
    <w:rsid w:val="00BE6F93"/>
    <w:rsid w:val="00BE7594"/>
    <w:rsid w:val="00BE779B"/>
    <w:rsid w:val="00BE7FB9"/>
    <w:rsid w:val="00BF076A"/>
    <w:rsid w:val="00BF1452"/>
    <w:rsid w:val="00BF16FB"/>
    <w:rsid w:val="00BF1A47"/>
    <w:rsid w:val="00BF2590"/>
    <w:rsid w:val="00BF2C3D"/>
    <w:rsid w:val="00BF3679"/>
    <w:rsid w:val="00BF3AC4"/>
    <w:rsid w:val="00BF3B01"/>
    <w:rsid w:val="00BF3DEA"/>
    <w:rsid w:val="00BF4255"/>
    <w:rsid w:val="00BF47D3"/>
    <w:rsid w:val="00BF55E5"/>
    <w:rsid w:val="00BF56C9"/>
    <w:rsid w:val="00BF5A9C"/>
    <w:rsid w:val="00BF5AA6"/>
    <w:rsid w:val="00BF5D36"/>
    <w:rsid w:val="00BF6088"/>
    <w:rsid w:val="00BF610E"/>
    <w:rsid w:val="00BF6771"/>
    <w:rsid w:val="00BF6DE1"/>
    <w:rsid w:val="00BF72A6"/>
    <w:rsid w:val="00BF7416"/>
    <w:rsid w:val="00C00158"/>
    <w:rsid w:val="00C0038B"/>
    <w:rsid w:val="00C01096"/>
    <w:rsid w:val="00C01A12"/>
    <w:rsid w:val="00C01A20"/>
    <w:rsid w:val="00C02DBB"/>
    <w:rsid w:val="00C0345D"/>
    <w:rsid w:val="00C037C9"/>
    <w:rsid w:val="00C037EA"/>
    <w:rsid w:val="00C03931"/>
    <w:rsid w:val="00C03CFD"/>
    <w:rsid w:val="00C03F89"/>
    <w:rsid w:val="00C04293"/>
    <w:rsid w:val="00C042D4"/>
    <w:rsid w:val="00C045D9"/>
    <w:rsid w:val="00C0507F"/>
    <w:rsid w:val="00C0599C"/>
    <w:rsid w:val="00C05AB6"/>
    <w:rsid w:val="00C06385"/>
    <w:rsid w:val="00C06B48"/>
    <w:rsid w:val="00C06B98"/>
    <w:rsid w:val="00C06D60"/>
    <w:rsid w:val="00C06FE7"/>
    <w:rsid w:val="00C0700B"/>
    <w:rsid w:val="00C07082"/>
    <w:rsid w:val="00C072A9"/>
    <w:rsid w:val="00C07A44"/>
    <w:rsid w:val="00C07CA2"/>
    <w:rsid w:val="00C100A7"/>
    <w:rsid w:val="00C105AD"/>
    <w:rsid w:val="00C1088D"/>
    <w:rsid w:val="00C10C42"/>
    <w:rsid w:val="00C10ED8"/>
    <w:rsid w:val="00C114FD"/>
    <w:rsid w:val="00C1159B"/>
    <w:rsid w:val="00C11676"/>
    <w:rsid w:val="00C11B16"/>
    <w:rsid w:val="00C11D88"/>
    <w:rsid w:val="00C11F6A"/>
    <w:rsid w:val="00C12599"/>
    <w:rsid w:val="00C12701"/>
    <w:rsid w:val="00C1291C"/>
    <w:rsid w:val="00C13500"/>
    <w:rsid w:val="00C14C54"/>
    <w:rsid w:val="00C14DD3"/>
    <w:rsid w:val="00C15339"/>
    <w:rsid w:val="00C15834"/>
    <w:rsid w:val="00C15A5E"/>
    <w:rsid w:val="00C16677"/>
    <w:rsid w:val="00C166AE"/>
    <w:rsid w:val="00C16C2E"/>
    <w:rsid w:val="00C17433"/>
    <w:rsid w:val="00C1781A"/>
    <w:rsid w:val="00C17B9D"/>
    <w:rsid w:val="00C20D1F"/>
    <w:rsid w:val="00C21875"/>
    <w:rsid w:val="00C222C5"/>
    <w:rsid w:val="00C22745"/>
    <w:rsid w:val="00C237DE"/>
    <w:rsid w:val="00C2518B"/>
    <w:rsid w:val="00C25D94"/>
    <w:rsid w:val="00C2646D"/>
    <w:rsid w:val="00C265B3"/>
    <w:rsid w:val="00C267C4"/>
    <w:rsid w:val="00C26A06"/>
    <w:rsid w:val="00C2731E"/>
    <w:rsid w:val="00C27565"/>
    <w:rsid w:val="00C27596"/>
    <w:rsid w:val="00C3178A"/>
    <w:rsid w:val="00C31A00"/>
    <w:rsid w:val="00C32F12"/>
    <w:rsid w:val="00C33103"/>
    <w:rsid w:val="00C336AB"/>
    <w:rsid w:val="00C33C68"/>
    <w:rsid w:val="00C33EEB"/>
    <w:rsid w:val="00C3440D"/>
    <w:rsid w:val="00C3461E"/>
    <w:rsid w:val="00C34DAE"/>
    <w:rsid w:val="00C35111"/>
    <w:rsid w:val="00C35114"/>
    <w:rsid w:val="00C355CF"/>
    <w:rsid w:val="00C35617"/>
    <w:rsid w:val="00C35C68"/>
    <w:rsid w:val="00C35EDB"/>
    <w:rsid w:val="00C35FF6"/>
    <w:rsid w:val="00C362D4"/>
    <w:rsid w:val="00C36A84"/>
    <w:rsid w:val="00C36E1A"/>
    <w:rsid w:val="00C36F21"/>
    <w:rsid w:val="00C373E9"/>
    <w:rsid w:val="00C37471"/>
    <w:rsid w:val="00C378E2"/>
    <w:rsid w:val="00C37EDD"/>
    <w:rsid w:val="00C41256"/>
    <w:rsid w:val="00C4240D"/>
    <w:rsid w:val="00C424F8"/>
    <w:rsid w:val="00C43F00"/>
    <w:rsid w:val="00C44DBC"/>
    <w:rsid w:val="00C453AD"/>
    <w:rsid w:val="00C457C7"/>
    <w:rsid w:val="00C458CC"/>
    <w:rsid w:val="00C45932"/>
    <w:rsid w:val="00C45A01"/>
    <w:rsid w:val="00C45A9D"/>
    <w:rsid w:val="00C4632A"/>
    <w:rsid w:val="00C4652F"/>
    <w:rsid w:val="00C46726"/>
    <w:rsid w:val="00C46958"/>
    <w:rsid w:val="00C46C85"/>
    <w:rsid w:val="00C47094"/>
    <w:rsid w:val="00C4740E"/>
    <w:rsid w:val="00C47450"/>
    <w:rsid w:val="00C479B8"/>
    <w:rsid w:val="00C501E2"/>
    <w:rsid w:val="00C50D18"/>
    <w:rsid w:val="00C51B1F"/>
    <w:rsid w:val="00C51B56"/>
    <w:rsid w:val="00C51BC5"/>
    <w:rsid w:val="00C51D9F"/>
    <w:rsid w:val="00C521F7"/>
    <w:rsid w:val="00C52ADC"/>
    <w:rsid w:val="00C52B5B"/>
    <w:rsid w:val="00C52CCA"/>
    <w:rsid w:val="00C53319"/>
    <w:rsid w:val="00C5372F"/>
    <w:rsid w:val="00C53825"/>
    <w:rsid w:val="00C53E36"/>
    <w:rsid w:val="00C5619B"/>
    <w:rsid w:val="00C56997"/>
    <w:rsid w:val="00C57714"/>
    <w:rsid w:val="00C57C2F"/>
    <w:rsid w:val="00C605D6"/>
    <w:rsid w:val="00C614B1"/>
    <w:rsid w:val="00C62687"/>
    <w:rsid w:val="00C6279D"/>
    <w:rsid w:val="00C62976"/>
    <w:rsid w:val="00C62A3E"/>
    <w:rsid w:val="00C62FE5"/>
    <w:rsid w:val="00C6302D"/>
    <w:rsid w:val="00C6360F"/>
    <w:rsid w:val="00C63652"/>
    <w:rsid w:val="00C6424E"/>
    <w:rsid w:val="00C6431B"/>
    <w:rsid w:val="00C64D20"/>
    <w:rsid w:val="00C65325"/>
    <w:rsid w:val="00C655EC"/>
    <w:rsid w:val="00C659C0"/>
    <w:rsid w:val="00C65E5D"/>
    <w:rsid w:val="00C669D0"/>
    <w:rsid w:val="00C66C56"/>
    <w:rsid w:val="00C6708F"/>
    <w:rsid w:val="00C705C7"/>
    <w:rsid w:val="00C71787"/>
    <w:rsid w:val="00C71A31"/>
    <w:rsid w:val="00C71B04"/>
    <w:rsid w:val="00C71D66"/>
    <w:rsid w:val="00C721FC"/>
    <w:rsid w:val="00C72380"/>
    <w:rsid w:val="00C729F6"/>
    <w:rsid w:val="00C72B5C"/>
    <w:rsid w:val="00C72C52"/>
    <w:rsid w:val="00C72F3F"/>
    <w:rsid w:val="00C7337F"/>
    <w:rsid w:val="00C7385C"/>
    <w:rsid w:val="00C73C63"/>
    <w:rsid w:val="00C73FE5"/>
    <w:rsid w:val="00C74A79"/>
    <w:rsid w:val="00C751C3"/>
    <w:rsid w:val="00C7555D"/>
    <w:rsid w:val="00C76252"/>
    <w:rsid w:val="00C76451"/>
    <w:rsid w:val="00C769EB"/>
    <w:rsid w:val="00C77405"/>
    <w:rsid w:val="00C774C9"/>
    <w:rsid w:val="00C810CE"/>
    <w:rsid w:val="00C81F75"/>
    <w:rsid w:val="00C820F1"/>
    <w:rsid w:val="00C82B3B"/>
    <w:rsid w:val="00C82F73"/>
    <w:rsid w:val="00C84FA9"/>
    <w:rsid w:val="00C85430"/>
    <w:rsid w:val="00C85FDD"/>
    <w:rsid w:val="00C87E7E"/>
    <w:rsid w:val="00C90BEB"/>
    <w:rsid w:val="00C90C12"/>
    <w:rsid w:val="00C91734"/>
    <w:rsid w:val="00C91BB6"/>
    <w:rsid w:val="00C9292D"/>
    <w:rsid w:val="00C92CE2"/>
    <w:rsid w:val="00C934A9"/>
    <w:rsid w:val="00C93585"/>
    <w:rsid w:val="00C93E92"/>
    <w:rsid w:val="00C94101"/>
    <w:rsid w:val="00C942A9"/>
    <w:rsid w:val="00C949B6"/>
    <w:rsid w:val="00C95353"/>
    <w:rsid w:val="00C9574C"/>
    <w:rsid w:val="00C95A35"/>
    <w:rsid w:val="00C969E1"/>
    <w:rsid w:val="00C974C8"/>
    <w:rsid w:val="00C97AA2"/>
    <w:rsid w:val="00CA0AD8"/>
    <w:rsid w:val="00CA1E08"/>
    <w:rsid w:val="00CA1E52"/>
    <w:rsid w:val="00CA2206"/>
    <w:rsid w:val="00CA2597"/>
    <w:rsid w:val="00CA2B6A"/>
    <w:rsid w:val="00CA33B2"/>
    <w:rsid w:val="00CA382B"/>
    <w:rsid w:val="00CA3F7A"/>
    <w:rsid w:val="00CA45AD"/>
    <w:rsid w:val="00CA45CB"/>
    <w:rsid w:val="00CA4796"/>
    <w:rsid w:val="00CA4810"/>
    <w:rsid w:val="00CA4A73"/>
    <w:rsid w:val="00CA4B75"/>
    <w:rsid w:val="00CA4C76"/>
    <w:rsid w:val="00CA55B5"/>
    <w:rsid w:val="00CA56E6"/>
    <w:rsid w:val="00CA5DE8"/>
    <w:rsid w:val="00CA5FB3"/>
    <w:rsid w:val="00CA7BDA"/>
    <w:rsid w:val="00CB0732"/>
    <w:rsid w:val="00CB0C05"/>
    <w:rsid w:val="00CB1C8B"/>
    <w:rsid w:val="00CB218C"/>
    <w:rsid w:val="00CB2F14"/>
    <w:rsid w:val="00CB2FE0"/>
    <w:rsid w:val="00CB355C"/>
    <w:rsid w:val="00CB3A1D"/>
    <w:rsid w:val="00CB3A75"/>
    <w:rsid w:val="00CB3D61"/>
    <w:rsid w:val="00CB43E7"/>
    <w:rsid w:val="00CB517A"/>
    <w:rsid w:val="00CB55A0"/>
    <w:rsid w:val="00CB5A97"/>
    <w:rsid w:val="00CB65C0"/>
    <w:rsid w:val="00CB6B33"/>
    <w:rsid w:val="00CB6C6F"/>
    <w:rsid w:val="00CB6F07"/>
    <w:rsid w:val="00CB7677"/>
    <w:rsid w:val="00CB7818"/>
    <w:rsid w:val="00CC028D"/>
    <w:rsid w:val="00CC14ED"/>
    <w:rsid w:val="00CC21A0"/>
    <w:rsid w:val="00CC26EF"/>
    <w:rsid w:val="00CC4F57"/>
    <w:rsid w:val="00CC50E7"/>
    <w:rsid w:val="00CC534C"/>
    <w:rsid w:val="00CC627B"/>
    <w:rsid w:val="00CC645A"/>
    <w:rsid w:val="00CC6980"/>
    <w:rsid w:val="00CC6C5E"/>
    <w:rsid w:val="00CC6CB0"/>
    <w:rsid w:val="00CC770C"/>
    <w:rsid w:val="00CC7B3B"/>
    <w:rsid w:val="00CD0062"/>
    <w:rsid w:val="00CD0071"/>
    <w:rsid w:val="00CD0B6C"/>
    <w:rsid w:val="00CD149B"/>
    <w:rsid w:val="00CD1C95"/>
    <w:rsid w:val="00CD2BB9"/>
    <w:rsid w:val="00CD3165"/>
    <w:rsid w:val="00CD322E"/>
    <w:rsid w:val="00CD35B3"/>
    <w:rsid w:val="00CD38C3"/>
    <w:rsid w:val="00CD3B62"/>
    <w:rsid w:val="00CD4221"/>
    <w:rsid w:val="00CD4A1E"/>
    <w:rsid w:val="00CD4D7F"/>
    <w:rsid w:val="00CD6046"/>
    <w:rsid w:val="00CD63A2"/>
    <w:rsid w:val="00CD65C7"/>
    <w:rsid w:val="00CD664A"/>
    <w:rsid w:val="00CD76A1"/>
    <w:rsid w:val="00CD7717"/>
    <w:rsid w:val="00CD7983"/>
    <w:rsid w:val="00CD7BB7"/>
    <w:rsid w:val="00CD7E74"/>
    <w:rsid w:val="00CE1702"/>
    <w:rsid w:val="00CE192F"/>
    <w:rsid w:val="00CE1D0A"/>
    <w:rsid w:val="00CE2BE7"/>
    <w:rsid w:val="00CE2BFB"/>
    <w:rsid w:val="00CE33ED"/>
    <w:rsid w:val="00CE3B1D"/>
    <w:rsid w:val="00CE4DC2"/>
    <w:rsid w:val="00CE52EF"/>
    <w:rsid w:val="00CE551E"/>
    <w:rsid w:val="00CE585B"/>
    <w:rsid w:val="00CE5974"/>
    <w:rsid w:val="00CE7278"/>
    <w:rsid w:val="00CE78D2"/>
    <w:rsid w:val="00CE7E04"/>
    <w:rsid w:val="00CF03AE"/>
    <w:rsid w:val="00CF096C"/>
    <w:rsid w:val="00CF0EAA"/>
    <w:rsid w:val="00CF11BA"/>
    <w:rsid w:val="00CF1814"/>
    <w:rsid w:val="00CF1AAD"/>
    <w:rsid w:val="00CF2BBC"/>
    <w:rsid w:val="00CF2D82"/>
    <w:rsid w:val="00CF302A"/>
    <w:rsid w:val="00CF31B0"/>
    <w:rsid w:val="00CF37D9"/>
    <w:rsid w:val="00CF45A4"/>
    <w:rsid w:val="00CF6425"/>
    <w:rsid w:val="00CF6ABA"/>
    <w:rsid w:val="00CF6AC8"/>
    <w:rsid w:val="00CF6BDD"/>
    <w:rsid w:val="00CF775F"/>
    <w:rsid w:val="00CF7C86"/>
    <w:rsid w:val="00D0020C"/>
    <w:rsid w:val="00D00FEA"/>
    <w:rsid w:val="00D014E3"/>
    <w:rsid w:val="00D01FA8"/>
    <w:rsid w:val="00D0209C"/>
    <w:rsid w:val="00D021C7"/>
    <w:rsid w:val="00D02BFD"/>
    <w:rsid w:val="00D0343A"/>
    <w:rsid w:val="00D035C8"/>
    <w:rsid w:val="00D0387A"/>
    <w:rsid w:val="00D0439F"/>
    <w:rsid w:val="00D049A3"/>
    <w:rsid w:val="00D04CEA"/>
    <w:rsid w:val="00D05521"/>
    <w:rsid w:val="00D05682"/>
    <w:rsid w:val="00D059B9"/>
    <w:rsid w:val="00D065B7"/>
    <w:rsid w:val="00D0676B"/>
    <w:rsid w:val="00D0682A"/>
    <w:rsid w:val="00D06B23"/>
    <w:rsid w:val="00D06F53"/>
    <w:rsid w:val="00D071C1"/>
    <w:rsid w:val="00D07744"/>
    <w:rsid w:val="00D079F7"/>
    <w:rsid w:val="00D07B9D"/>
    <w:rsid w:val="00D1091C"/>
    <w:rsid w:val="00D10A33"/>
    <w:rsid w:val="00D119FC"/>
    <w:rsid w:val="00D11C8E"/>
    <w:rsid w:val="00D11ECC"/>
    <w:rsid w:val="00D1214B"/>
    <w:rsid w:val="00D1216F"/>
    <w:rsid w:val="00D1293F"/>
    <w:rsid w:val="00D12C52"/>
    <w:rsid w:val="00D1366F"/>
    <w:rsid w:val="00D13A07"/>
    <w:rsid w:val="00D14068"/>
    <w:rsid w:val="00D145F9"/>
    <w:rsid w:val="00D15002"/>
    <w:rsid w:val="00D15162"/>
    <w:rsid w:val="00D15FCA"/>
    <w:rsid w:val="00D17BF6"/>
    <w:rsid w:val="00D17D07"/>
    <w:rsid w:val="00D17D79"/>
    <w:rsid w:val="00D20D78"/>
    <w:rsid w:val="00D21945"/>
    <w:rsid w:val="00D22A2F"/>
    <w:rsid w:val="00D235E2"/>
    <w:rsid w:val="00D2361D"/>
    <w:rsid w:val="00D24329"/>
    <w:rsid w:val="00D247A9"/>
    <w:rsid w:val="00D24AE3"/>
    <w:rsid w:val="00D25783"/>
    <w:rsid w:val="00D25889"/>
    <w:rsid w:val="00D25B8F"/>
    <w:rsid w:val="00D25BCC"/>
    <w:rsid w:val="00D2615A"/>
    <w:rsid w:val="00D263FC"/>
    <w:rsid w:val="00D26FB1"/>
    <w:rsid w:val="00D274E0"/>
    <w:rsid w:val="00D27EAE"/>
    <w:rsid w:val="00D3096C"/>
    <w:rsid w:val="00D30BDA"/>
    <w:rsid w:val="00D315C8"/>
    <w:rsid w:val="00D31802"/>
    <w:rsid w:val="00D31D26"/>
    <w:rsid w:val="00D31EDA"/>
    <w:rsid w:val="00D32009"/>
    <w:rsid w:val="00D32636"/>
    <w:rsid w:val="00D3271F"/>
    <w:rsid w:val="00D32732"/>
    <w:rsid w:val="00D334AA"/>
    <w:rsid w:val="00D33748"/>
    <w:rsid w:val="00D33F07"/>
    <w:rsid w:val="00D3467E"/>
    <w:rsid w:val="00D346C1"/>
    <w:rsid w:val="00D348B7"/>
    <w:rsid w:val="00D3518C"/>
    <w:rsid w:val="00D35362"/>
    <w:rsid w:val="00D3543F"/>
    <w:rsid w:val="00D358FA"/>
    <w:rsid w:val="00D368C5"/>
    <w:rsid w:val="00D375F7"/>
    <w:rsid w:val="00D377F9"/>
    <w:rsid w:val="00D37962"/>
    <w:rsid w:val="00D379B6"/>
    <w:rsid w:val="00D37C3E"/>
    <w:rsid w:val="00D37E11"/>
    <w:rsid w:val="00D406E2"/>
    <w:rsid w:val="00D40C29"/>
    <w:rsid w:val="00D4125E"/>
    <w:rsid w:val="00D4175F"/>
    <w:rsid w:val="00D42A35"/>
    <w:rsid w:val="00D43432"/>
    <w:rsid w:val="00D43C60"/>
    <w:rsid w:val="00D444BB"/>
    <w:rsid w:val="00D44588"/>
    <w:rsid w:val="00D44A1C"/>
    <w:rsid w:val="00D45E4F"/>
    <w:rsid w:val="00D4645F"/>
    <w:rsid w:val="00D464B5"/>
    <w:rsid w:val="00D46964"/>
    <w:rsid w:val="00D4778D"/>
    <w:rsid w:val="00D47E9D"/>
    <w:rsid w:val="00D50473"/>
    <w:rsid w:val="00D508E9"/>
    <w:rsid w:val="00D51128"/>
    <w:rsid w:val="00D5116C"/>
    <w:rsid w:val="00D511F9"/>
    <w:rsid w:val="00D52154"/>
    <w:rsid w:val="00D5291D"/>
    <w:rsid w:val="00D52E4C"/>
    <w:rsid w:val="00D539D2"/>
    <w:rsid w:val="00D53A37"/>
    <w:rsid w:val="00D53F89"/>
    <w:rsid w:val="00D54607"/>
    <w:rsid w:val="00D55993"/>
    <w:rsid w:val="00D55C6F"/>
    <w:rsid w:val="00D55E52"/>
    <w:rsid w:val="00D57511"/>
    <w:rsid w:val="00D5788E"/>
    <w:rsid w:val="00D6025A"/>
    <w:rsid w:val="00D60435"/>
    <w:rsid w:val="00D60A83"/>
    <w:rsid w:val="00D60D78"/>
    <w:rsid w:val="00D6207D"/>
    <w:rsid w:val="00D626F4"/>
    <w:rsid w:val="00D628E6"/>
    <w:rsid w:val="00D637B1"/>
    <w:rsid w:val="00D637E2"/>
    <w:rsid w:val="00D637E7"/>
    <w:rsid w:val="00D64244"/>
    <w:rsid w:val="00D64A1F"/>
    <w:rsid w:val="00D65029"/>
    <w:rsid w:val="00D651D8"/>
    <w:rsid w:val="00D6575B"/>
    <w:rsid w:val="00D65782"/>
    <w:rsid w:val="00D65F5D"/>
    <w:rsid w:val="00D665F4"/>
    <w:rsid w:val="00D6684E"/>
    <w:rsid w:val="00D6707D"/>
    <w:rsid w:val="00D67530"/>
    <w:rsid w:val="00D67765"/>
    <w:rsid w:val="00D708F2"/>
    <w:rsid w:val="00D719DB"/>
    <w:rsid w:val="00D71B7D"/>
    <w:rsid w:val="00D71F3E"/>
    <w:rsid w:val="00D72474"/>
    <w:rsid w:val="00D72A3C"/>
    <w:rsid w:val="00D72E1F"/>
    <w:rsid w:val="00D7304B"/>
    <w:rsid w:val="00D732D6"/>
    <w:rsid w:val="00D73B14"/>
    <w:rsid w:val="00D74CB8"/>
    <w:rsid w:val="00D75030"/>
    <w:rsid w:val="00D75525"/>
    <w:rsid w:val="00D75C18"/>
    <w:rsid w:val="00D76303"/>
    <w:rsid w:val="00D764E2"/>
    <w:rsid w:val="00D775E0"/>
    <w:rsid w:val="00D7772A"/>
    <w:rsid w:val="00D8005B"/>
    <w:rsid w:val="00D801CB"/>
    <w:rsid w:val="00D805AF"/>
    <w:rsid w:val="00D80AD3"/>
    <w:rsid w:val="00D80DC8"/>
    <w:rsid w:val="00D81203"/>
    <w:rsid w:val="00D8162E"/>
    <w:rsid w:val="00D831B3"/>
    <w:rsid w:val="00D83254"/>
    <w:rsid w:val="00D8366C"/>
    <w:rsid w:val="00D84DC2"/>
    <w:rsid w:val="00D84F31"/>
    <w:rsid w:val="00D858DB"/>
    <w:rsid w:val="00D85F59"/>
    <w:rsid w:val="00D8609F"/>
    <w:rsid w:val="00D86880"/>
    <w:rsid w:val="00D86BA2"/>
    <w:rsid w:val="00D86CCD"/>
    <w:rsid w:val="00D87193"/>
    <w:rsid w:val="00D87438"/>
    <w:rsid w:val="00D877DE"/>
    <w:rsid w:val="00D87858"/>
    <w:rsid w:val="00D87A49"/>
    <w:rsid w:val="00D87B5C"/>
    <w:rsid w:val="00D87B7D"/>
    <w:rsid w:val="00D9080B"/>
    <w:rsid w:val="00D90BB5"/>
    <w:rsid w:val="00D90BD5"/>
    <w:rsid w:val="00D90C98"/>
    <w:rsid w:val="00D90DAF"/>
    <w:rsid w:val="00D90DFD"/>
    <w:rsid w:val="00D9104B"/>
    <w:rsid w:val="00D91221"/>
    <w:rsid w:val="00D91582"/>
    <w:rsid w:val="00D91E74"/>
    <w:rsid w:val="00D91ED1"/>
    <w:rsid w:val="00D92041"/>
    <w:rsid w:val="00D920C8"/>
    <w:rsid w:val="00D92B63"/>
    <w:rsid w:val="00D92E9C"/>
    <w:rsid w:val="00D9307A"/>
    <w:rsid w:val="00D9312F"/>
    <w:rsid w:val="00D93C0B"/>
    <w:rsid w:val="00D94353"/>
    <w:rsid w:val="00D945F6"/>
    <w:rsid w:val="00D94D22"/>
    <w:rsid w:val="00D95509"/>
    <w:rsid w:val="00D95590"/>
    <w:rsid w:val="00D95D19"/>
    <w:rsid w:val="00D9646C"/>
    <w:rsid w:val="00D969D3"/>
    <w:rsid w:val="00D96AEB"/>
    <w:rsid w:val="00D96D1F"/>
    <w:rsid w:val="00DA0C11"/>
    <w:rsid w:val="00DA0E7D"/>
    <w:rsid w:val="00DA1138"/>
    <w:rsid w:val="00DA162C"/>
    <w:rsid w:val="00DA1CF3"/>
    <w:rsid w:val="00DA1EDB"/>
    <w:rsid w:val="00DA20A1"/>
    <w:rsid w:val="00DA22F8"/>
    <w:rsid w:val="00DA305F"/>
    <w:rsid w:val="00DA3847"/>
    <w:rsid w:val="00DA3A48"/>
    <w:rsid w:val="00DA3B7B"/>
    <w:rsid w:val="00DA407A"/>
    <w:rsid w:val="00DA45AE"/>
    <w:rsid w:val="00DA45C3"/>
    <w:rsid w:val="00DA4BF0"/>
    <w:rsid w:val="00DA5181"/>
    <w:rsid w:val="00DA594E"/>
    <w:rsid w:val="00DA60F6"/>
    <w:rsid w:val="00DA6128"/>
    <w:rsid w:val="00DA61A5"/>
    <w:rsid w:val="00DA65B1"/>
    <w:rsid w:val="00DA68C0"/>
    <w:rsid w:val="00DA6CE2"/>
    <w:rsid w:val="00DA750C"/>
    <w:rsid w:val="00DA7A13"/>
    <w:rsid w:val="00DA7E96"/>
    <w:rsid w:val="00DB043B"/>
    <w:rsid w:val="00DB0440"/>
    <w:rsid w:val="00DB04D0"/>
    <w:rsid w:val="00DB081D"/>
    <w:rsid w:val="00DB0E1F"/>
    <w:rsid w:val="00DB1076"/>
    <w:rsid w:val="00DB1B61"/>
    <w:rsid w:val="00DB2CBE"/>
    <w:rsid w:val="00DB2D24"/>
    <w:rsid w:val="00DB2D9C"/>
    <w:rsid w:val="00DB2E7B"/>
    <w:rsid w:val="00DB3224"/>
    <w:rsid w:val="00DB3293"/>
    <w:rsid w:val="00DB3CCD"/>
    <w:rsid w:val="00DB3E82"/>
    <w:rsid w:val="00DB5992"/>
    <w:rsid w:val="00DB6957"/>
    <w:rsid w:val="00DB7D66"/>
    <w:rsid w:val="00DB7D81"/>
    <w:rsid w:val="00DC03E2"/>
    <w:rsid w:val="00DC0D0F"/>
    <w:rsid w:val="00DC0D95"/>
    <w:rsid w:val="00DC0E83"/>
    <w:rsid w:val="00DC1040"/>
    <w:rsid w:val="00DC1921"/>
    <w:rsid w:val="00DC1E3B"/>
    <w:rsid w:val="00DC2FD4"/>
    <w:rsid w:val="00DC33D4"/>
    <w:rsid w:val="00DC33FA"/>
    <w:rsid w:val="00DC363A"/>
    <w:rsid w:val="00DC4489"/>
    <w:rsid w:val="00DC51FB"/>
    <w:rsid w:val="00DC5FEE"/>
    <w:rsid w:val="00DC63AD"/>
    <w:rsid w:val="00DC6695"/>
    <w:rsid w:val="00DC6819"/>
    <w:rsid w:val="00DC772B"/>
    <w:rsid w:val="00DD0199"/>
    <w:rsid w:val="00DD1307"/>
    <w:rsid w:val="00DD1749"/>
    <w:rsid w:val="00DD17E9"/>
    <w:rsid w:val="00DD240D"/>
    <w:rsid w:val="00DD3929"/>
    <w:rsid w:val="00DD3B0E"/>
    <w:rsid w:val="00DD3D55"/>
    <w:rsid w:val="00DD3E87"/>
    <w:rsid w:val="00DD488D"/>
    <w:rsid w:val="00DD4BD4"/>
    <w:rsid w:val="00DD54E4"/>
    <w:rsid w:val="00DD57D5"/>
    <w:rsid w:val="00DD605A"/>
    <w:rsid w:val="00DD61F7"/>
    <w:rsid w:val="00DD7A2A"/>
    <w:rsid w:val="00DD7D4B"/>
    <w:rsid w:val="00DE17D1"/>
    <w:rsid w:val="00DE1918"/>
    <w:rsid w:val="00DE209B"/>
    <w:rsid w:val="00DE2228"/>
    <w:rsid w:val="00DE2408"/>
    <w:rsid w:val="00DE27AF"/>
    <w:rsid w:val="00DE2F6E"/>
    <w:rsid w:val="00DE36A0"/>
    <w:rsid w:val="00DE3BDF"/>
    <w:rsid w:val="00DE4305"/>
    <w:rsid w:val="00DE43E6"/>
    <w:rsid w:val="00DE6AF9"/>
    <w:rsid w:val="00DE6BE1"/>
    <w:rsid w:val="00DE6EA1"/>
    <w:rsid w:val="00DE712B"/>
    <w:rsid w:val="00DE7140"/>
    <w:rsid w:val="00DE736A"/>
    <w:rsid w:val="00DF0360"/>
    <w:rsid w:val="00DF0708"/>
    <w:rsid w:val="00DF0837"/>
    <w:rsid w:val="00DF0989"/>
    <w:rsid w:val="00DF098E"/>
    <w:rsid w:val="00DF0B08"/>
    <w:rsid w:val="00DF0BFA"/>
    <w:rsid w:val="00DF12ED"/>
    <w:rsid w:val="00DF1583"/>
    <w:rsid w:val="00DF2A32"/>
    <w:rsid w:val="00DF31F4"/>
    <w:rsid w:val="00DF3446"/>
    <w:rsid w:val="00DF353A"/>
    <w:rsid w:val="00DF4281"/>
    <w:rsid w:val="00DF43A5"/>
    <w:rsid w:val="00DF48B9"/>
    <w:rsid w:val="00DF4A4C"/>
    <w:rsid w:val="00DF57F6"/>
    <w:rsid w:val="00DF5992"/>
    <w:rsid w:val="00DF6442"/>
    <w:rsid w:val="00DF6488"/>
    <w:rsid w:val="00DF65EF"/>
    <w:rsid w:val="00DF6BDE"/>
    <w:rsid w:val="00DF6F95"/>
    <w:rsid w:val="00DF7157"/>
    <w:rsid w:val="00DF718C"/>
    <w:rsid w:val="00DF75B8"/>
    <w:rsid w:val="00E002E1"/>
    <w:rsid w:val="00E0057E"/>
    <w:rsid w:val="00E01975"/>
    <w:rsid w:val="00E01F1C"/>
    <w:rsid w:val="00E0212F"/>
    <w:rsid w:val="00E032D9"/>
    <w:rsid w:val="00E0383A"/>
    <w:rsid w:val="00E045BD"/>
    <w:rsid w:val="00E0470F"/>
    <w:rsid w:val="00E053F9"/>
    <w:rsid w:val="00E06504"/>
    <w:rsid w:val="00E06BC8"/>
    <w:rsid w:val="00E076FD"/>
    <w:rsid w:val="00E11164"/>
    <w:rsid w:val="00E117FA"/>
    <w:rsid w:val="00E119EC"/>
    <w:rsid w:val="00E120DA"/>
    <w:rsid w:val="00E1263F"/>
    <w:rsid w:val="00E134FF"/>
    <w:rsid w:val="00E1351E"/>
    <w:rsid w:val="00E13D12"/>
    <w:rsid w:val="00E15369"/>
    <w:rsid w:val="00E15381"/>
    <w:rsid w:val="00E15A2F"/>
    <w:rsid w:val="00E15A8A"/>
    <w:rsid w:val="00E15AB9"/>
    <w:rsid w:val="00E15C1F"/>
    <w:rsid w:val="00E164E8"/>
    <w:rsid w:val="00E16E47"/>
    <w:rsid w:val="00E175F5"/>
    <w:rsid w:val="00E17876"/>
    <w:rsid w:val="00E17929"/>
    <w:rsid w:val="00E203C1"/>
    <w:rsid w:val="00E21AC9"/>
    <w:rsid w:val="00E22DCD"/>
    <w:rsid w:val="00E22F5A"/>
    <w:rsid w:val="00E23452"/>
    <w:rsid w:val="00E2362C"/>
    <w:rsid w:val="00E23F4A"/>
    <w:rsid w:val="00E243B7"/>
    <w:rsid w:val="00E24FCA"/>
    <w:rsid w:val="00E25CDA"/>
    <w:rsid w:val="00E2600A"/>
    <w:rsid w:val="00E2639B"/>
    <w:rsid w:val="00E265F4"/>
    <w:rsid w:val="00E26DDC"/>
    <w:rsid w:val="00E271C3"/>
    <w:rsid w:val="00E2726E"/>
    <w:rsid w:val="00E27538"/>
    <w:rsid w:val="00E27E87"/>
    <w:rsid w:val="00E27EB1"/>
    <w:rsid w:val="00E3032E"/>
    <w:rsid w:val="00E3037A"/>
    <w:rsid w:val="00E30CE5"/>
    <w:rsid w:val="00E30F0D"/>
    <w:rsid w:val="00E32A06"/>
    <w:rsid w:val="00E32E04"/>
    <w:rsid w:val="00E3356A"/>
    <w:rsid w:val="00E33CDA"/>
    <w:rsid w:val="00E34268"/>
    <w:rsid w:val="00E348E6"/>
    <w:rsid w:val="00E35055"/>
    <w:rsid w:val="00E350F7"/>
    <w:rsid w:val="00E365B5"/>
    <w:rsid w:val="00E3661A"/>
    <w:rsid w:val="00E36FDD"/>
    <w:rsid w:val="00E3717A"/>
    <w:rsid w:val="00E371E4"/>
    <w:rsid w:val="00E37776"/>
    <w:rsid w:val="00E37CC7"/>
    <w:rsid w:val="00E40154"/>
    <w:rsid w:val="00E40196"/>
    <w:rsid w:val="00E401CD"/>
    <w:rsid w:val="00E41148"/>
    <w:rsid w:val="00E414E0"/>
    <w:rsid w:val="00E41564"/>
    <w:rsid w:val="00E415ED"/>
    <w:rsid w:val="00E41AB6"/>
    <w:rsid w:val="00E41C4E"/>
    <w:rsid w:val="00E4292D"/>
    <w:rsid w:val="00E43596"/>
    <w:rsid w:val="00E44CE9"/>
    <w:rsid w:val="00E45115"/>
    <w:rsid w:val="00E454DA"/>
    <w:rsid w:val="00E459C4"/>
    <w:rsid w:val="00E45A9A"/>
    <w:rsid w:val="00E45EE5"/>
    <w:rsid w:val="00E46047"/>
    <w:rsid w:val="00E4605C"/>
    <w:rsid w:val="00E46503"/>
    <w:rsid w:val="00E46998"/>
    <w:rsid w:val="00E50561"/>
    <w:rsid w:val="00E50C7C"/>
    <w:rsid w:val="00E5127B"/>
    <w:rsid w:val="00E51285"/>
    <w:rsid w:val="00E512C9"/>
    <w:rsid w:val="00E5268F"/>
    <w:rsid w:val="00E52F0B"/>
    <w:rsid w:val="00E540BA"/>
    <w:rsid w:val="00E54214"/>
    <w:rsid w:val="00E542C2"/>
    <w:rsid w:val="00E5444C"/>
    <w:rsid w:val="00E557D3"/>
    <w:rsid w:val="00E55E0C"/>
    <w:rsid w:val="00E564A1"/>
    <w:rsid w:val="00E5650F"/>
    <w:rsid w:val="00E60147"/>
    <w:rsid w:val="00E60C22"/>
    <w:rsid w:val="00E6143C"/>
    <w:rsid w:val="00E61E54"/>
    <w:rsid w:val="00E62AA4"/>
    <w:rsid w:val="00E63B14"/>
    <w:rsid w:val="00E6432C"/>
    <w:rsid w:val="00E643CB"/>
    <w:rsid w:val="00E64971"/>
    <w:rsid w:val="00E64D8C"/>
    <w:rsid w:val="00E650F9"/>
    <w:rsid w:val="00E651BB"/>
    <w:rsid w:val="00E657E7"/>
    <w:rsid w:val="00E65CB0"/>
    <w:rsid w:val="00E660DD"/>
    <w:rsid w:val="00E66E86"/>
    <w:rsid w:val="00E67787"/>
    <w:rsid w:val="00E7039F"/>
    <w:rsid w:val="00E71839"/>
    <w:rsid w:val="00E71A2F"/>
    <w:rsid w:val="00E71C22"/>
    <w:rsid w:val="00E71EA7"/>
    <w:rsid w:val="00E72987"/>
    <w:rsid w:val="00E73301"/>
    <w:rsid w:val="00E7375B"/>
    <w:rsid w:val="00E73C1E"/>
    <w:rsid w:val="00E73F72"/>
    <w:rsid w:val="00E741F3"/>
    <w:rsid w:val="00E743FE"/>
    <w:rsid w:val="00E74E50"/>
    <w:rsid w:val="00E7542D"/>
    <w:rsid w:val="00E75869"/>
    <w:rsid w:val="00E75997"/>
    <w:rsid w:val="00E75B3A"/>
    <w:rsid w:val="00E75DE5"/>
    <w:rsid w:val="00E76234"/>
    <w:rsid w:val="00E77417"/>
    <w:rsid w:val="00E7789D"/>
    <w:rsid w:val="00E77D24"/>
    <w:rsid w:val="00E80A2A"/>
    <w:rsid w:val="00E80ADD"/>
    <w:rsid w:val="00E80B0C"/>
    <w:rsid w:val="00E80B5F"/>
    <w:rsid w:val="00E828C4"/>
    <w:rsid w:val="00E83710"/>
    <w:rsid w:val="00E83E9C"/>
    <w:rsid w:val="00E84A13"/>
    <w:rsid w:val="00E85261"/>
    <w:rsid w:val="00E860BA"/>
    <w:rsid w:val="00E86376"/>
    <w:rsid w:val="00E864D9"/>
    <w:rsid w:val="00E86926"/>
    <w:rsid w:val="00E87163"/>
    <w:rsid w:val="00E87B18"/>
    <w:rsid w:val="00E901AB"/>
    <w:rsid w:val="00E9069C"/>
    <w:rsid w:val="00E90793"/>
    <w:rsid w:val="00E90D62"/>
    <w:rsid w:val="00E92915"/>
    <w:rsid w:val="00E92DD9"/>
    <w:rsid w:val="00E92F58"/>
    <w:rsid w:val="00E93088"/>
    <w:rsid w:val="00E93272"/>
    <w:rsid w:val="00E93631"/>
    <w:rsid w:val="00E93D9A"/>
    <w:rsid w:val="00E94127"/>
    <w:rsid w:val="00E94E02"/>
    <w:rsid w:val="00E95FE4"/>
    <w:rsid w:val="00E96346"/>
    <w:rsid w:val="00E96553"/>
    <w:rsid w:val="00E97472"/>
    <w:rsid w:val="00EA0264"/>
    <w:rsid w:val="00EA0561"/>
    <w:rsid w:val="00EA0B99"/>
    <w:rsid w:val="00EA0E3F"/>
    <w:rsid w:val="00EA1036"/>
    <w:rsid w:val="00EA130E"/>
    <w:rsid w:val="00EA193F"/>
    <w:rsid w:val="00EA2056"/>
    <w:rsid w:val="00EA26B1"/>
    <w:rsid w:val="00EA2DD1"/>
    <w:rsid w:val="00EA2E26"/>
    <w:rsid w:val="00EA3051"/>
    <w:rsid w:val="00EA36D8"/>
    <w:rsid w:val="00EA3D49"/>
    <w:rsid w:val="00EA46ED"/>
    <w:rsid w:val="00EA4721"/>
    <w:rsid w:val="00EA4A5F"/>
    <w:rsid w:val="00EA5196"/>
    <w:rsid w:val="00EA57D6"/>
    <w:rsid w:val="00EA5E11"/>
    <w:rsid w:val="00EA6AFF"/>
    <w:rsid w:val="00EA7F4F"/>
    <w:rsid w:val="00EB05E2"/>
    <w:rsid w:val="00EB1309"/>
    <w:rsid w:val="00EB1324"/>
    <w:rsid w:val="00EB1FF5"/>
    <w:rsid w:val="00EB227F"/>
    <w:rsid w:val="00EB25BC"/>
    <w:rsid w:val="00EB2F85"/>
    <w:rsid w:val="00EB352E"/>
    <w:rsid w:val="00EB46F4"/>
    <w:rsid w:val="00EB4769"/>
    <w:rsid w:val="00EB4D69"/>
    <w:rsid w:val="00EB54B6"/>
    <w:rsid w:val="00EB55AF"/>
    <w:rsid w:val="00EB5AF5"/>
    <w:rsid w:val="00EB5D36"/>
    <w:rsid w:val="00EB6F50"/>
    <w:rsid w:val="00EB706E"/>
    <w:rsid w:val="00EB72C3"/>
    <w:rsid w:val="00EB756C"/>
    <w:rsid w:val="00EB758C"/>
    <w:rsid w:val="00EB770C"/>
    <w:rsid w:val="00EB7809"/>
    <w:rsid w:val="00EB7849"/>
    <w:rsid w:val="00EB7B07"/>
    <w:rsid w:val="00EB7B52"/>
    <w:rsid w:val="00EC0526"/>
    <w:rsid w:val="00EC0E77"/>
    <w:rsid w:val="00EC1272"/>
    <w:rsid w:val="00EC132A"/>
    <w:rsid w:val="00EC15DC"/>
    <w:rsid w:val="00EC25B3"/>
    <w:rsid w:val="00EC2A44"/>
    <w:rsid w:val="00EC2C5E"/>
    <w:rsid w:val="00EC3688"/>
    <w:rsid w:val="00EC3C69"/>
    <w:rsid w:val="00EC4276"/>
    <w:rsid w:val="00EC4746"/>
    <w:rsid w:val="00EC665B"/>
    <w:rsid w:val="00EC6B18"/>
    <w:rsid w:val="00EC6EED"/>
    <w:rsid w:val="00EC7062"/>
    <w:rsid w:val="00EC763C"/>
    <w:rsid w:val="00EC76C6"/>
    <w:rsid w:val="00EC7D8B"/>
    <w:rsid w:val="00ED133E"/>
    <w:rsid w:val="00ED143A"/>
    <w:rsid w:val="00ED1660"/>
    <w:rsid w:val="00ED16A9"/>
    <w:rsid w:val="00ED22A9"/>
    <w:rsid w:val="00ED2349"/>
    <w:rsid w:val="00ED2DE7"/>
    <w:rsid w:val="00ED4647"/>
    <w:rsid w:val="00ED5494"/>
    <w:rsid w:val="00ED58C6"/>
    <w:rsid w:val="00ED592F"/>
    <w:rsid w:val="00ED5DC4"/>
    <w:rsid w:val="00ED5E66"/>
    <w:rsid w:val="00ED6087"/>
    <w:rsid w:val="00ED75F9"/>
    <w:rsid w:val="00ED79FB"/>
    <w:rsid w:val="00ED7B9E"/>
    <w:rsid w:val="00ED7D9C"/>
    <w:rsid w:val="00EE0140"/>
    <w:rsid w:val="00EE055E"/>
    <w:rsid w:val="00EE062E"/>
    <w:rsid w:val="00EE0A2B"/>
    <w:rsid w:val="00EE2010"/>
    <w:rsid w:val="00EE2340"/>
    <w:rsid w:val="00EE2763"/>
    <w:rsid w:val="00EE290D"/>
    <w:rsid w:val="00EE29A0"/>
    <w:rsid w:val="00EE3724"/>
    <w:rsid w:val="00EE4182"/>
    <w:rsid w:val="00EE477B"/>
    <w:rsid w:val="00EE482F"/>
    <w:rsid w:val="00EE4904"/>
    <w:rsid w:val="00EE5183"/>
    <w:rsid w:val="00EE5C5D"/>
    <w:rsid w:val="00EE5E6D"/>
    <w:rsid w:val="00EE6019"/>
    <w:rsid w:val="00EE6BB3"/>
    <w:rsid w:val="00EE6C0D"/>
    <w:rsid w:val="00EE745D"/>
    <w:rsid w:val="00EE79E6"/>
    <w:rsid w:val="00EF07BB"/>
    <w:rsid w:val="00EF1244"/>
    <w:rsid w:val="00EF14EA"/>
    <w:rsid w:val="00EF18BF"/>
    <w:rsid w:val="00EF18E9"/>
    <w:rsid w:val="00EF1F85"/>
    <w:rsid w:val="00EF290A"/>
    <w:rsid w:val="00EF2AB0"/>
    <w:rsid w:val="00EF325B"/>
    <w:rsid w:val="00EF3F75"/>
    <w:rsid w:val="00EF4360"/>
    <w:rsid w:val="00EF4F66"/>
    <w:rsid w:val="00EF5045"/>
    <w:rsid w:val="00EF5428"/>
    <w:rsid w:val="00EF5AE5"/>
    <w:rsid w:val="00EF5F95"/>
    <w:rsid w:val="00EF60AD"/>
    <w:rsid w:val="00EF6882"/>
    <w:rsid w:val="00EF6DB4"/>
    <w:rsid w:val="00EF7763"/>
    <w:rsid w:val="00F00ABD"/>
    <w:rsid w:val="00F015F6"/>
    <w:rsid w:val="00F01AB3"/>
    <w:rsid w:val="00F01CD7"/>
    <w:rsid w:val="00F01D52"/>
    <w:rsid w:val="00F024CC"/>
    <w:rsid w:val="00F03075"/>
    <w:rsid w:val="00F0343C"/>
    <w:rsid w:val="00F038CE"/>
    <w:rsid w:val="00F03D6C"/>
    <w:rsid w:val="00F046A8"/>
    <w:rsid w:val="00F05006"/>
    <w:rsid w:val="00F055DD"/>
    <w:rsid w:val="00F059E2"/>
    <w:rsid w:val="00F061A1"/>
    <w:rsid w:val="00F06A50"/>
    <w:rsid w:val="00F06A6B"/>
    <w:rsid w:val="00F07CA8"/>
    <w:rsid w:val="00F07F10"/>
    <w:rsid w:val="00F10A76"/>
    <w:rsid w:val="00F10CBF"/>
    <w:rsid w:val="00F10E13"/>
    <w:rsid w:val="00F1179F"/>
    <w:rsid w:val="00F11C8B"/>
    <w:rsid w:val="00F1214B"/>
    <w:rsid w:val="00F126B5"/>
    <w:rsid w:val="00F12B46"/>
    <w:rsid w:val="00F12E2F"/>
    <w:rsid w:val="00F148DC"/>
    <w:rsid w:val="00F14A58"/>
    <w:rsid w:val="00F153A1"/>
    <w:rsid w:val="00F16A0C"/>
    <w:rsid w:val="00F16A1F"/>
    <w:rsid w:val="00F17822"/>
    <w:rsid w:val="00F20D90"/>
    <w:rsid w:val="00F214DE"/>
    <w:rsid w:val="00F21587"/>
    <w:rsid w:val="00F2255E"/>
    <w:rsid w:val="00F22858"/>
    <w:rsid w:val="00F23385"/>
    <w:rsid w:val="00F23BE5"/>
    <w:rsid w:val="00F2547D"/>
    <w:rsid w:val="00F2577E"/>
    <w:rsid w:val="00F257AF"/>
    <w:rsid w:val="00F257B9"/>
    <w:rsid w:val="00F26164"/>
    <w:rsid w:val="00F26395"/>
    <w:rsid w:val="00F26BFC"/>
    <w:rsid w:val="00F26F9D"/>
    <w:rsid w:val="00F275BF"/>
    <w:rsid w:val="00F27A3B"/>
    <w:rsid w:val="00F27B46"/>
    <w:rsid w:val="00F30C21"/>
    <w:rsid w:val="00F311E4"/>
    <w:rsid w:val="00F31876"/>
    <w:rsid w:val="00F31AD3"/>
    <w:rsid w:val="00F33290"/>
    <w:rsid w:val="00F342F2"/>
    <w:rsid w:val="00F344D6"/>
    <w:rsid w:val="00F3492E"/>
    <w:rsid w:val="00F34F5F"/>
    <w:rsid w:val="00F35156"/>
    <w:rsid w:val="00F35683"/>
    <w:rsid w:val="00F35C5E"/>
    <w:rsid w:val="00F361E4"/>
    <w:rsid w:val="00F3646A"/>
    <w:rsid w:val="00F366B8"/>
    <w:rsid w:val="00F369C4"/>
    <w:rsid w:val="00F36A64"/>
    <w:rsid w:val="00F371B8"/>
    <w:rsid w:val="00F371D5"/>
    <w:rsid w:val="00F373B9"/>
    <w:rsid w:val="00F375A9"/>
    <w:rsid w:val="00F37C98"/>
    <w:rsid w:val="00F40891"/>
    <w:rsid w:val="00F411C4"/>
    <w:rsid w:val="00F42170"/>
    <w:rsid w:val="00F4259C"/>
    <w:rsid w:val="00F426C8"/>
    <w:rsid w:val="00F43963"/>
    <w:rsid w:val="00F44112"/>
    <w:rsid w:val="00F44D07"/>
    <w:rsid w:val="00F456E0"/>
    <w:rsid w:val="00F457DC"/>
    <w:rsid w:val="00F4582D"/>
    <w:rsid w:val="00F463AE"/>
    <w:rsid w:val="00F469A7"/>
    <w:rsid w:val="00F46F79"/>
    <w:rsid w:val="00F47CCD"/>
    <w:rsid w:val="00F50F49"/>
    <w:rsid w:val="00F51960"/>
    <w:rsid w:val="00F5215D"/>
    <w:rsid w:val="00F52208"/>
    <w:rsid w:val="00F52303"/>
    <w:rsid w:val="00F53DB9"/>
    <w:rsid w:val="00F53F00"/>
    <w:rsid w:val="00F5451B"/>
    <w:rsid w:val="00F545AC"/>
    <w:rsid w:val="00F54F10"/>
    <w:rsid w:val="00F55552"/>
    <w:rsid w:val="00F55645"/>
    <w:rsid w:val="00F55B21"/>
    <w:rsid w:val="00F5642C"/>
    <w:rsid w:val="00F565BC"/>
    <w:rsid w:val="00F5718C"/>
    <w:rsid w:val="00F5775D"/>
    <w:rsid w:val="00F579A9"/>
    <w:rsid w:val="00F60D73"/>
    <w:rsid w:val="00F611CC"/>
    <w:rsid w:val="00F612BF"/>
    <w:rsid w:val="00F615B3"/>
    <w:rsid w:val="00F61766"/>
    <w:rsid w:val="00F6236C"/>
    <w:rsid w:val="00F62BF5"/>
    <w:rsid w:val="00F63D07"/>
    <w:rsid w:val="00F64095"/>
    <w:rsid w:val="00F6433F"/>
    <w:rsid w:val="00F649A1"/>
    <w:rsid w:val="00F64CC9"/>
    <w:rsid w:val="00F6516A"/>
    <w:rsid w:val="00F65310"/>
    <w:rsid w:val="00F65774"/>
    <w:rsid w:val="00F6621C"/>
    <w:rsid w:val="00F6640C"/>
    <w:rsid w:val="00F66B7B"/>
    <w:rsid w:val="00F67DA1"/>
    <w:rsid w:val="00F707DA"/>
    <w:rsid w:val="00F715C6"/>
    <w:rsid w:val="00F71BDE"/>
    <w:rsid w:val="00F71EC9"/>
    <w:rsid w:val="00F72057"/>
    <w:rsid w:val="00F72085"/>
    <w:rsid w:val="00F72AC3"/>
    <w:rsid w:val="00F731E8"/>
    <w:rsid w:val="00F73383"/>
    <w:rsid w:val="00F73569"/>
    <w:rsid w:val="00F73719"/>
    <w:rsid w:val="00F73F7B"/>
    <w:rsid w:val="00F740CB"/>
    <w:rsid w:val="00F742DF"/>
    <w:rsid w:val="00F74931"/>
    <w:rsid w:val="00F74C65"/>
    <w:rsid w:val="00F75F14"/>
    <w:rsid w:val="00F7653D"/>
    <w:rsid w:val="00F77818"/>
    <w:rsid w:val="00F8003F"/>
    <w:rsid w:val="00F804BB"/>
    <w:rsid w:val="00F805DC"/>
    <w:rsid w:val="00F80FBD"/>
    <w:rsid w:val="00F811AF"/>
    <w:rsid w:val="00F8155A"/>
    <w:rsid w:val="00F816C5"/>
    <w:rsid w:val="00F81FBD"/>
    <w:rsid w:val="00F82535"/>
    <w:rsid w:val="00F82727"/>
    <w:rsid w:val="00F83346"/>
    <w:rsid w:val="00F83466"/>
    <w:rsid w:val="00F836FA"/>
    <w:rsid w:val="00F83A9B"/>
    <w:rsid w:val="00F83C5B"/>
    <w:rsid w:val="00F84665"/>
    <w:rsid w:val="00F84F75"/>
    <w:rsid w:val="00F84FB7"/>
    <w:rsid w:val="00F84FD2"/>
    <w:rsid w:val="00F8538F"/>
    <w:rsid w:val="00F8565B"/>
    <w:rsid w:val="00F85F72"/>
    <w:rsid w:val="00F86CF7"/>
    <w:rsid w:val="00F87443"/>
    <w:rsid w:val="00F90126"/>
    <w:rsid w:val="00F907B6"/>
    <w:rsid w:val="00F90815"/>
    <w:rsid w:val="00F90914"/>
    <w:rsid w:val="00F90E31"/>
    <w:rsid w:val="00F91076"/>
    <w:rsid w:val="00F913F7"/>
    <w:rsid w:val="00F919C6"/>
    <w:rsid w:val="00F919DE"/>
    <w:rsid w:val="00F91E6F"/>
    <w:rsid w:val="00F92C52"/>
    <w:rsid w:val="00F933BE"/>
    <w:rsid w:val="00F934D0"/>
    <w:rsid w:val="00F93561"/>
    <w:rsid w:val="00F93708"/>
    <w:rsid w:val="00F939F1"/>
    <w:rsid w:val="00F93B4E"/>
    <w:rsid w:val="00F9440C"/>
    <w:rsid w:val="00F9484E"/>
    <w:rsid w:val="00F951AF"/>
    <w:rsid w:val="00F96815"/>
    <w:rsid w:val="00F96F1C"/>
    <w:rsid w:val="00F974FF"/>
    <w:rsid w:val="00F976FD"/>
    <w:rsid w:val="00F9794D"/>
    <w:rsid w:val="00F97C18"/>
    <w:rsid w:val="00FA0575"/>
    <w:rsid w:val="00FA0589"/>
    <w:rsid w:val="00FA0D9B"/>
    <w:rsid w:val="00FA0DE0"/>
    <w:rsid w:val="00FA0EC9"/>
    <w:rsid w:val="00FA1186"/>
    <w:rsid w:val="00FA12DA"/>
    <w:rsid w:val="00FA1737"/>
    <w:rsid w:val="00FA1835"/>
    <w:rsid w:val="00FA1ACB"/>
    <w:rsid w:val="00FA1D19"/>
    <w:rsid w:val="00FA1D69"/>
    <w:rsid w:val="00FA2067"/>
    <w:rsid w:val="00FA211D"/>
    <w:rsid w:val="00FA2CA7"/>
    <w:rsid w:val="00FA2D71"/>
    <w:rsid w:val="00FA2F2D"/>
    <w:rsid w:val="00FA302B"/>
    <w:rsid w:val="00FA3185"/>
    <w:rsid w:val="00FA3F5F"/>
    <w:rsid w:val="00FA4093"/>
    <w:rsid w:val="00FA4BCE"/>
    <w:rsid w:val="00FA4E55"/>
    <w:rsid w:val="00FA5E92"/>
    <w:rsid w:val="00FA6219"/>
    <w:rsid w:val="00FA7D66"/>
    <w:rsid w:val="00FB0246"/>
    <w:rsid w:val="00FB05F6"/>
    <w:rsid w:val="00FB074F"/>
    <w:rsid w:val="00FB09B2"/>
    <w:rsid w:val="00FB0A73"/>
    <w:rsid w:val="00FB244B"/>
    <w:rsid w:val="00FB25FE"/>
    <w:rsid w:val="00FB29E1"/>
    <w:rsid w:val="00FB4417"/>
    <w:rsid w:val="00FB4472"/>
    <w:rsid w:val="00FB488B"/>
    <w:rsid w:val="00FB56C3"/>
    <w:rsid w:val="00FB5FB5"/>
    <w:rsid w:val="00FB67AA"/>
    <w:rsid w:val="00FB68BB"/>
    <w:rsid w:val="00FC01F8"/>
    <w:rsid w:val="00FC0552"/>
    <w:rsid w:val="00FC0DE8"/>
    <w:rsid w:val="00FC16FD"/>
    <w:rsid w:val="00FC1806"/>
    <w:rsid w:val="00FC1F96"/>
    <w:rsid w:val="00FC2526"/>
    <w:rsid w:val="00FC2CED"/>
    <w:rsid w:val="00FC3573"/>
    <w:rsid w:val="00FC35EC"/>
    <w:rsid w:val="00FC3C9E"/>
    <w:rsid w:val="00FC47AB"/>
    <w:rsid w:val="00FC4C06"/>
    <w:rsid w:val="00FC550D"/>
    <w:rsid w:val="00FC5A91"/>
    <w:rsid w:val="00FC60A1"/>
    <w:rsid w:val="00FC60C3"/>
    <w:rsid w:val="00FC611B"/>
    <w:rsid w:val="00FC6899"/>
    <w:rsid w:val="00FC6982"/>
    <w:rsid w:val="00FC6FAC"/>
    <w:rsid w:val="00FC7654"/>
    <w:rsid w:val="00FC791F"/>
    <w:rsid w:val="00FC7C88"/>
    <w:rsid w:val="00FD0515"/>
    <w:rsid w:val="00FD1173"/>
    <w:rsid w:val="00FD1CC8"/>
    <w:rsid w:val="00FD1E63"/>
    <w:rsid w:val="00FD21E9"/>
    <w:rsid w:val="00FD2CB1"/>
    <w:rsid w:val="00FD38B6"/>
    <w:rsid w:val="00FD3DC4"/>
    <w:rsid w:val="00FD404C"/>
    <w:rsid w:val="00FD404F"/>
    <w:rsid w:val="00FD42B2"/>
    <w:rsid w:val="00FD45D4"/>
    <w:rsid w:val="00FD4EA3"/>
    <w:rsid w:val="00FD524F"/>
    <w:rsid w:val="00FD57B9"/>
    <w:rsid w:val="00FD68D0"/>
    <w:rsid w:val="00FD69E3"/>
    <w:rsid w:val="00FD6EB6"/>
    <w:rsid w:val="00FE0057"/>
    <w:rsid w:val="00FE017A"/>
    <w:rsid w:val="00FE031E"/>
    <w:rsid w:val="00FE26D7"/>
    <w:rsid w:val="00FE2966"/>
    <w:rsid w:val="00FE2E2C"/>
    <w:rsid w:val="00FE3547"/>
    <w:rsid w:val="00FE361B"/>
    <w:rsid w:val="00FE37F5"/>
    <w:rsid w:val="00FE3D8F"/>
    <w:rsid w:val="00FE3E45"/>
    <w:rsid w:val="00FE4028"/>
    <w:rsid w:val="00FE4145"/>
    <w:rsid w:val="00FE425D"/>
    <w:rsid w:val="00FE4605"/>
    <w:rsid w:val="00FE47A9"/>
    <w:rsid w:val="00FE5440"/>
    <w:rsid w:val="00FE59FA"/>
    <w:rsid w:val="00FE5A64"/>
    <w:rsid w:val="00FE5F5B"/>
    <w:rsid w:val="00FE61F9"/>
    <w:rsid w:val="00FE6CD1"/>
    <w:rsid w:val="00FE6E31"/>
    <w:rsid w:val="00FE7549"/>
    <w:rsid w:val="00FF0D42"/>
    <w:rsid w:val="00FF125E"/>
    <w:rsid w:val="00FF1648"/>
    <w:rsid w:val="00FF1777"/>
    <w:rsid w:val="00FF225C"/>
    <w:rsid w:val="00FF2BEB"/>
    <w:rsid w:val="00FF2CEF"/>
    <w:rsid w:val="00FF30FB"/>
    <w:rsid w:val="00FF3852"/>
    <w:rsid w:val="00FF3E7F"/>
    <w:rsid w:val="00FF4140"/>
    <w:rsid w:val="00FF68E4"/>
    <w:rsid w:val="00FF71B3"/>
    <w:rsid w:val="00FF7549"/>
    <w:rsid w:val="00FF7955"/>
    <w:rsid w:val="00FF7A4D"/>
    <w:rsid w:val="00FF7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qFormat="1"/>
    <w:lsdException w:name="List Number"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Outline List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8249D6"/>
    <w:pPr>
      <w:spacing w:after="200" w:line="276" w:lineRule="auto"/>
    </w:pPr>
    <w:rPr>
      <w:sz w:val="22"/>
      <w:szCs w:val="22"/>
      <w:lang w:eastAsia="en-US"/>
    </w:rPr>
  </w:style>
  <w:style w:type="paragraph" w:styleId="Heading1">
    <w:name w:val="heading 1"/>
    <w:aliases w:val="Section Heading,CGEY,h1"/>
    <w:basedOn w:val="Normal"/>
    <w:next w:val="Normal"/>
    <w:link w:val="Heading1Char"/>
    <w:qFormat/>
    <w:rsid w:val="007F6D71"/>
    <w:pPr>
      <w:keepNext/>
      <w:spacing w:before="240" w:after="60"/>
      <w:outlineLvl w:val="0"/>
    </w:pPr>
    <w:rPr>
      <w:rFonts w:ascii="Cambria" w:eastAsia="Times New Roman" w:hAnsi="Cambria"/>
      <w:b/>
      <w:bCs/>
      <w:kern w:val="32"/>
      <w:sz w:val="32"/>
      <w:szCs w:val="32"/>
    </w:rPr>
  </w:style>
  <w:style w:type="paragraph" w:styleId="Heading2">
    <w:name w:val="heading 2"/>
    <w:aliases w:val="Reset numbering,CGEY Heading 2,h2,Major Heading,2,Titre 2,h21"/>
    <w:basedOn w:val="Normal"/>
    <w:next w:val="Normal"/>
    <w:link w:val="Heading2Char"/>
    <w:unhideWhenUsed/>
    <w:qFormat/>
    <w:rsid w:val="007F6D71"/>
    <w:pPr>
      <w:keepNext/>
      <w:spacing w:before="240" w:after="60"/>
      <w:outlineLvl w:val="1"/>
    </w:pPr>
    <w:rPr>
      <w:rFonts w:ascii="Cambria" w:eastAsia="Times New Roman" w:hAnsi="Cambria"/>
      <w:b/>
      <w:bCs/>
      <w:i/>
      <w:iCs/>
      <w:sz w:val="28"/>
      <w:szCs w:val="28"/>
    </w:rPr>
  </w:style>
  <w:style w:type="paragraph" w:styleId="Heading3">
    <w:name w:val="heading 3"/>
    <w:aliases w:val="Level 1 - 1,h31,h3,3,Titre 3,Sub"/>
    <w:basedOn w:val="Normal"/>
    <w:next w:val="Normal"/>
    <w:link w:val="Heading3Char"/>
    <w:unhideWhenUsed/>
    <w:qFormat/>
    <w:rsid w:val="00BB3EC5"/>
    <w:pPr>
      <w:keepNext/>
      <w:spacing w:before="240" w:after="60"/>
      <w:outlineLvl w:val="2"/>
    </w:pPr>
    <w:rPr>
      <w:rFonts w:ascii="Cambria" w:eastAsia="Times New Roman" w:hAnsi="Cambria"/>
      <w:b/>
      <w:bCs/>
      <w:sz w:val="26"/>
      <w:szCs w:val="26"/>
    </w:rPr>
  </w:style>
  <w:style w:type="paragraph" w:styleId="Heading4">
    <w:name w:val="heading 4"/>
    <w:aliases w:val="h4,Level 2 - a"/>
    <w:basedOn w:val="Normal"/>
    <w:next w:val="Normal"/>
    <w:link w:val="Heading4Char"/>
    <w:qFormat/>
    <w:rsid w:val="00A2211D"/>
    <w:pPr>
      <w:keepNext/>
      <w:spacing w:after="120" w:line="240" w:lineRule="auto"/>
      <w:outlineLvl w:val="3"/>
    </w:pPr>
    <w:rPr>
      <w:rFonts w:ascii="Times New Roman" w:eastAsia="Times New Roman" w:hAnsi="Times New Roman"/>
      <w:b/>
      <w:szCs w:val="20"/>
      <w:lang w:eastAsia="en-AU"/>
    </w:rPr>
  </w:style>
  <w:style w:type="paragraph" w:styleId="Heading5">
    <w:name w:val="heading 5"/>
    <w:basedOn w:val="Normal"/>
    <w:link w:val="Heading5Char"/>
    <w:qFormat/>
    <w:rsid w:val="009D1981"/>
    <w:pPr>
      <w:tabs>
        <w:tab w:val="num" w:pos="2948"/>
      </w:tabs>
      <w:spacing w:before="240" w:line="240" w:lineRule="auto"/>
      <w:ind w:left="2948" w:hanging="737"/>
      <w:jc w:val="both"/>
      <w:outlineLvl w:val="4"/>
    </w:pPr>
    <w:rPr>
      <w:sz w:val="20"/>
      <w:szCs w:val="20"/>
    </w:rPr>
  </w:style>
  <w:style w:type="paragraph" w:styleId="Heading6">
    <w:name w:val="heading 6"/>
    <w:basedOn w:val="Normal"/>
    <w:next w:val="Normal"/>
    <w:link w:val="Heading6Char"/>
    <w:unhideWhenUsed/>
    <w:qFormat/>
    <w:rsid w:val="003F5082"/>
    <w:pPr>
      <w:spacing w:before="240" w:after="60"/>
      <w:outlineLvl w:val="5"/>
    </w:pPr>
    <w:rPr>
      <w:rFonts w:eastAsia="Times New Roman"/>
      <w:b/>
      <w:bCs/>
    </w:rPr>
  </w:style>
  <w:style w:type="paragraph" w:styleId="Heading7">
    <w:name w:val="heading 7"/>
    <w:basedOn w:val="Normal"/>
    <w:next w:val="Normal"/>
    <w:link w:val="Heading7Char"/>
    <w:qFormat/>
    <w:rsid w:val="00A2724B"/>
    <w:pPr>
      <w:spacing w:after="0"/>
      <w:outlineLvl w:val="6"/>
    </w:pPr>
    <w:rPr>
      <w:rFonts w:ascii="Cambria" w:eastAsia="Times New Roman" w:hAnsi="Cambria" w:cs="Cambria"/>
      <w:i/>
      <w:iCs/>
      <w:lang w:val="en-US"/>
    </w:rPr>
  </w:style>
  <w:style w:type="paragraph" w:styleId="Heading8">
    <w:name w:val="heading 8"/>
    <w:basedOn w:val="Normal"/>
    <w:next w:val="Normal"/>
    <w:link w:val="Heading8Char"/>
    <w:qFormat/>
    <w:rsid w:val="00A2724B"/>
    <w:pPr>
      <w:spacing w:after="0"/>
      <w:outlineLvl w:val="7"/>
    </w:pPr>
    <w:rPr>
      <w:rFonts w:ascii="Cambria" w:eastAsia="Times New Roman" w:hAnsi="Cambria" w:cs="Cambria"/>
      <w:sz w:val="20"/>
      <w:szCs w:val="20"/>
      <w:lang w:val="en-US"/>
    </w:rPr>
  </w:style>
  <w:style w:type="paragraph" w:styleId="Heading9">
    <w:name w:val="heading 9"/>
    <w:basedOn w:val="Normal"/>
    <w:next w:val="Normal"/>
    <w:link w:val="Heading9Char"/>
    <w:qFormat/>
    <w:rsid w:val="00A2724B"/>
    <w:pPr>
      <w:spacing w:after="0"/>
      <w:outlineLvl w:val="8"/>
    </w:pPr>
    <w:rPr>
      <w:rFonts w:ascii="Cambria" w:eastAsia="Times New Roman" w:hAnsi="Cambria" w:cs="Cambria"/>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CGEY Char,h1 Char"/>
    <w:basedOn w:val="DefaultParagraphFont"/>
    <w:link w:val="Heading1"/>
    <w:uiPriority w:val="99"/>
    <w:rsid w:val="007F6D71"/>
    <w:rPr>
      <w:rFonts w:ascii="Cambria" w:eastAsia="Times New Roman" w:hAnsi="Cambria" w:cs="Times New Roman"/>
      <w:b/>
      <w:bCs/>
      <w:kern w:val="32"/>
      <w:sz w:val="32"/>
      <w:szCs w:val="32"/>
      <w:lang w:eastAsia="en-US"/>
    </w:rPr>
  </w:style>
  <w:style w:type="character" w:customStyle="1" w:styleId="Heading2Char">
    <w:name w:val="Heading 2 Char"/>
    <w:aliases w:val="Reset numbering Char,CGEY Heading 2 Char,h2 Char,Major Heading Char,2 Char,Titre 2 Char,h21 Char"/>
    <w:basedOn w:val="DefaultParagraphFont"/>
    <w:link w:val="Heading2"/>
    <w:uiPriority w:val="99"/>
    <w:rsid w:val="007F6D71"/>
    <w:rPr>
      <w:rFonts w:ascii="Cambria" w:eastAsia="Times New Roman" w:hAnsi="Cambria" w:cs="Times New Roman"/>
      <w:b/>
      <w:bCs/>
      <w:i/>
      <w:iCs/>
      <w:sz w:val="28"/>
      <w:szCs w:val="28"/>
      <w:lang w:eastAsia="en-US"/>
    </w:rPr>
  </w:style>
  <w:style w:type="character" w:customStyle="1" w:styleId="Heading3Char">
    <w:name w:val="Heading 3 Char"/>
    <w:aliases w:val="Level 1 - 1 Char,h31 Char,h3 Char,3 Char,Titre 3 Char,Sub Char"/>
    <w:basedOn w:val="DefaultParagraphFont"/>
    <w:link w:val="Heading3"/>
    <w:uiPriority w:val="99"/>
    <w:rsid w:val="00BB3EC5"/>
    <w:rPr>
      <w:rFonts w:ascii="Cambria" w:eastAsia="Times New Roman" w:hAnsi="Cambria" w:cs="Times New Roman"/>
      <w:b/>
      <w:bCs/>
      <w:sz w:val="26"/>
      <w:szCs w:val="26"/>
      <w:lang w:eastAsia="en-US"/>
    </w:rPr>
  </w:style>
  <w:style w:type="character" w:customStyle="1" w:styleId="Heading4Char">
    <w:name w:val="Heading 4 Char"/>
    <w:aliases w:val="h4 Char,Level 2 - a Char"/>
    <w:basedOn w:val="DefaultParagraphFont"/>
    <w:link w:val="Heading4"/>
    <w:uiPriority w:val="99"/>
    <w:rsid w:val="00A2211D"/>
    <w:rPr>
      <w:rFonts w:ascii="Times New Roman" w:eastAsia="Times New Roman" w:hAnsi="Times New Roman" w:cs="Times New Roman"/>
      <w:b/>
      <w:szCs w:val="20"/>
      <w:lang w:eastAsia="en-AU"/>
    </w:rPr>
  </w:style>
  <w:style w:type="character" w:customStyle="1" w:styleId="Heading5Char">
    <w:name w:val="Heading 5 Char"/>
    <w:basedOn w:val="DefaultParagraphFont"/>
    <w:link w:val="Heading5"/>
    <w:uiPriority w:val="99"/>
    <w:rsid w:val="009D1981"/>
    <w:rPr>
      <w:lang w:eastAsia="en-US"/>
    </w:rPr>
  </w:style>
  <w:style w:type="character" w:customStyle="1" w:styleId="Heading6Char">
    <w:name w:val="Heading 6 Char"/>
    <w:basedOn w:val="DefaultParagraphFont"/>
    <w:link w:val="Heading6"/>
    <w:uiPriority w:val="99"/>
    <w:semiHidden/>
    <w:rsid w:val="003F5082"/>
    <w:rPr>
      <w:rFonts w:ascii="Calibri" w:eastAsia="Times New Roman" w:hAnsi="Calibri" w:cs="Times New Roman"/>
      <w:b/>
      <w:bCs/>
      <w:sz w:val="22"/>
      <w:szCs w:val="22"/>
      <w:lang w:eastAsia="en-US"/>
    </w:rPr>
  </w:style>
  <w:style w:type="paragraph" w:styleId="Header">
    <w:name w:val="header"/>
    <w:basedOn w:val="Normal"/>
    <w:link w:val="HeaderChar"/>
    <w:uiPriority w:val="99"/>
    <w:unhideWhenUsed/>
    <w:rsid w:val="00F36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C4"/>
  </w:style>
  <w:style w:type="paragraph" w:styleId="Footer">
    <w:name w:val="footer"/>
    <w:basedOn w:val="Normal"/>
    <w:link w:val="FooterChar"/>
    <w:uiPriority w:val="99"/>
    <w:unhideWhenUsed/>
    <w:rsid w:val="00F36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C4"/>
  </w:style>
  <w:style w:type="paragraph" w:styleId="ListParagraph">
    <w:name w:val="List Paragraph"/>
    <w:basedOn w:val="Normal"/>
    <w:link w:val="ListParagraphChar"/>
    <w:uiPriority w:val="99"/>
    <w:qFormat/>
    <w:rsid w:val="009D3647"/>
    <w:pPr>
      <w:ind w:left="720"/>
      <w:contextualSpacing/>
    </w:pPr>
  </w:style>
  <w:style w:type="paragraph" w:styleId="BodyText">
    <w:name w:val="Body Text"/>
    <w:basedOn w:val="Normal"/>
    <w:link w:val="BodyTextChar"/>
    <w:rsid w:val="00021102"/>
    <w:pPr>
      <w:overflowPunct w:val="0"/>
      <w:autoSpaceDE w:val="0"/>
      <w:autoSpaceDN w:val="0"/>
      <w:adjustRightInd w:val="0"/>
      <w:spacing w:after="0" w:line="264" w:lineRule="auto"/>
      <w:textAlignment w:val="baseline"/>
    </w:pPr>
    <w:rPr>
      <w:rFonts w:ascii="Times New Roman" w:eastAsia="Times New Roman" w:hAnsi="Times New Roman"/>
      <w:i/>
      <w:iCs/>
      <w:sz w:val="18"/>
      <w:szCs w:val="20"/>
      <w:lang w:val="en-US"/>
    </w:rPr>
  </w:style>
  <w:style w:type="character" w:customStyle="1" w:styleId="BodyTextChar">
    <w:name w:val="Body Text Char"/>
    <w:basedOn w:val="DefaultParagraphFont"/>
    <w:link w:val="BodyText"/>
    <w:rsid w:val="00021102"/>
    <w:rPr>
      <w:rFonts w:ascii="Times New Roman" w:eastAsia="Times New Roman" w:hAnsi="Times New Roman"/>
      <w:i/>
      <w:iCs/>
      <w:sz w:val="18"/>
      <w:lang w:val="en-US" w:eastAsia="en-US"/>
    </w:rPr>
  </w:style>
  <w:style w:type="character" w:customStyle="1" w:styleId="content1">
    <w:name w:val="content1"/>
    <w:basedOn w:val="DefaultParagraphFont"/>
    <w:rsid w:val="00021102"/>
    <w:rPr>
      <w:rFonts w:ascii="Arial" w:hAnsi="Arial" w:cs="Arial" w:hint="default"/>
      <w:b w:val="0"/>
      <w:bCs w:val="0"/>
      <w:color w:val="003366"/>
      <w:sz w:val="17"/>
      <w:szCs w:val="17"/>
    </w:r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Char6"/>
    <w:basedOn w:val="Normal"/>
    <w:link w:val="FootnoteTextChar"/>
    <w:uiPriority w:val="99"/>
    <w:qFormat/>
    <w:rsid w:val="00021102"/>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rsid w:val="00021102"/>
    <w:rPr>
      <w:rFonts w:ascii="Times New Roman" w:eastAsia="Times New Roman" w:hAnsi="Times New Roman"/>
      <w:lang w:eastAsia="en-US"/>
    </w:rPr>
  </w:style>
  <w:style w:type="character" w:styleId="FootnoteReference">
    <w:name w:val="footnote reference"/>
    <w:aliases w:val="SFG_Footnote_Reference,(NECG) Footnote Reference"/>
    <w:basedOn w:val="DefaultParagraphFont"/>
    <w:uiPriority w:val="99"/>
    <w:rsid w:val="00021102"/>
    <w:rPr>
      <w:vertAlign w:val="superscript"/>
    </w:rPr>
  </w:style>
  <w:style w:type="character" w:styleId="Hyperlink">
    <w:name w:val="Hyperlink"/>
    <w:basedOn w:val="DefaultParagraphFont"/>
    <w:uiPriority w:val="99"/>
    <w:unhideWhenUsed/>
    <w:rsid w:val="00021102"/>
    <w:rPr>
      <w:color w:val="0000FF"/>
      <w:u w:val="single"/>
    </w:rPr>
  </w:style>
  <w:style w:type="paragraph" w:styleId="BodyText2">
    <w:name w:val="Body Text 2"/>
    <w:basedOn w:val="Normal"/>
    <w:link w:val="BodyText2Char"/>
    <w:uiPriority w:val="99"/>
    <w:semiHidden/>
    <w:unhideWhenUsed/>
    <w:rsid w:val="007F6D71"/>
    <w:pPr>
      <w:spacing w:after="120" w:line="480" w:lineRule="auto"/>
    </w:pPr>
  </w:style>
  <w:style w:type="character" w:customStyle="1" w:styleId="BodyText2Char">
    <w:name w:val="Body Text 2 Char"/>
    <w:basedOn w:val="DefaultParagraphFont"/>
    <w:link w:val="BodyText2"/>
    <w:uiPriority w:val="99"/>
    <w:semiHidden/>
    <w:rsid w:val="007F6D71"/>
    <w:rPr>
      <w:sz w:val="22"/>
      <w:szCs w:val="22"/>
      <w:lang w:eastAsia="en-US"/>
    </w:rPr>
  </w:style>
  <w:style w:type="character" w:customStyle="1" w:styleId="NECGFootnoteTextChar1">
    <w:name w:val="(NECG) Footnote Text Char1"/>
    <w:aliases w:val="ALTS FOOTNOTE Char1,Footnote Text Char1,Footnote Text Char1 Char Char2,Footnote Text Char Char Char Char2,Footnote Text Char2 Char Char Char Char2,ALTS FOOTNOTE Char2 Char Char Char Char2,Footnote Text Char2,Char6 Char"/>
    <w:basedOn w:val="DefaultParagraphFont"/>
    <w:uiPriority w:val="99"/>
    <w:locked/>
    <w:rsid w:val="007F6D71"/>
    <w:rPr>
      <w:lang w:val="en-GB" w:eastAsia="en-US"/>
    </w:rPr>
  </w:style>
  <w:style w:type="paragraph" w:styleId="BodyTextIndent">
    <w:name w:val="Body Text Indent"/>
    <w:basedOn w:val="Normal"/>
    <w:link w:val="BodyTextIndentChar"/>
    <w:uiPriority w:val="99"/>
    <w:unhideWhenUsed/>
    <w:rsid w:val="00BB3EC5"/>
    <w:pPr>
      <w:spacing w:after="120"/>
      <w:ind w:left="283"/>
    </w:pPr>
  </w:style>
  <w:style w:type="character" w:customStyle="1" w:styleId="BodyTextIndentChar">
    <w:name w:val="Body Text Indent Char"/>
    <w:basedOn w:val="DefaultParagraphFont"/>
    <w:link w:val="BodyTextIndent"/>
    <w:uiPriority w:val="99"/>
    <w:rsid w:val="00BB3EC5"/>
    <w:rPr>
      <w:sz w:val="22"/>
      <w:szCs w:val="22"/>
      <w:lang w:eastAsia="en-US"/>
    </w:rPr>
  </w:style>
  <w:style w:type="paragraph" w:customStyle="1" w:styleId="Dots">
    <w:name w:val="Dots"/>
    <w:basedOn w:val="Normal"/>
    <w:rsid w:val="00BB3EC5"/>
    <w:pPr>
      <w:numPr>
        <w:numId w:val="2"/>
      </w:numPr>
      <w:spacing w:after="120" w:line="240" w:lineRule="auto"/>
      <w:jc w:val="both"/>
    </w:pPr>
    <w:rPr>
      <w:rFonts w:ascii="Arial Narrow" w:eastAsia="Times New Roman" w:hAnsi="Arial Narrow"/>
      <w:sz w:val="24"/>
      <w:szCs w:val="20"/>
      <w:lang w:val="en-GB"/>
    </w:rPr>
  </w:style>
  <w:style w:type="paragraph" w:customStyle="1" w:styleId="Text">
    <w:name w:val="Text"/>
    <w:basedOn w:val="Normal"/>
    <w:uiPriority w:val="99"/>
    <w:rsid w:val="00BB3EC5"/>
    <w:pPr>
      <w:spacing w:after="0" w:line="240" w:lineRule="auto"/>
      <w:ind w:left="709"/>
      <w:jc w:val="both"/>
    </w:pPr>
    <w:rPr>
      <w:rFonts w:ascii="Arial Narrow" w:eastAsia="Times New Roman" w:hAnsi="Arial Narrow"/>
      <w:sz w:val="24"/>
      <w:szCs w:val="20"/>
      <w:lang w:val="en-GB"/>
    </w:rPr>
  </w:style>
  <w:style w:type="paragraph" w:styleId="Caption">
    <w:name w:val="caption"/>
    <w:basedOn w:val="Normal"/>
    <w:next w:val="Normal"/>
    <w:link w:val="CaptionChar"/>
    <w:uiPriority w:val="99"/>
    <w:qFormat/>
    <w:rsid w:val="00BB3EC5"/>
    <w:pPr>
      <w:tabs>
        <w:tab w:val="left" w:pos="1701"/>
      </w:tabs>
      <w:spacing w:after="0" w:line="240" w:lineRule="auto"/>
      <w:ind w:left="1701" w:hanging="992"/>
      <w:jc w:val="both"/>
    </w:pPr>
    <w:rPr>
      <w:rFonts w:ascii="Arial Narrow" w:eastAsia="Times New Roman" w:hAnsi="Arial Narrow"/>
      <w:i/>
      <w:szCs w:val="20"/>
      <w:lang w:val="en-GB"/>
    </w:rPr>
  </w:style>
  <w:style w:type="paragraph" w:customStyle="1" w:styleId="StyleBodyTextIndent2Left004cm">
    <w:name w:val="Style Body Text Indent 2 + Left:  0.04 cm"/>
    <w:basedOn w:val="BodyTextIndent2"/>
    <w:rsid w:val="00BB3EC5"/>
    <w:pPr>
      <w:spacing w:after="0" w:line="240" w:lineRule="auto"/>
      <w:ind w:left="0"/>
      <w:jc w:val="both"/>
    </w:pPr>
    <w:rPr>
      <w:rFonts w:ascii="Trebuchet MS" w:eastAsia="Times New Roman" w:hAnsi="Trebuchet MS"/>
      <w:szCs w:val="20"/>
      <w:lang w:val="en-GB"/>
    </w:rPr>
  </w:style>
  <w:style w:type="paragraph" w:styleId="BodyTextIndent2">
    <w:name w:val="Body Text Indent 2"/>
    <w:basedOn w:val="Normal"/>
    <w:link w:val="BodyTextIndent2Char"/>
    <w:uiPriority w:val="99"/>
    <w:semiHidden/>
    <w:unhideWhenUsed/>
    <w:rsid w:val="00BB3EC5"/>
    <w:pPr>
      <w:spacing w:after="120" w:line="480" w:lineRule="auto"/>
      <w:ind w:left="283"/>
    </w:pPr>
  </w:style>
  <w:style w:type="character" w:customStyle="1" w:styleId="BodyTextIndent2Char">
    <w:name w:val="Body Text Indent 2 Char"/>
    <w:basedOn w:val="DefaultParagraphFont"/>
    <w:link w:val="BodyTextIndent2"/>
    <w:uiPriority w:val="99"/>
    <w:semiHidden/>
    <w:rsid w:val="00BB3EC5"/>
    <w:rPr>
      <w:sz w:val="22"/>
      <w:szCs w:val="22"/>
      <w:lang w:eastAsia="en-US"/>
    </w:rPr>
  </w:style>
  <w:style w:type="paragraph" w:customStyle="1" w:styleId="bullet">
    <w:name w:val="bullet"/>
    <w:basedOn w:val="BodyTextIndent"/>
    <w:rsid w:val="00BB3EC5"/>
    <w:pPr>
      <w:keepNext/>
      <w:keepLines/>
      <w:numPr>
        <w:numId w:val="3"/>
      </w:numPr>
      <w:spacing w:before="120" w:line="240" w:lineRule="auto"/>
      <w:jc w:val="both"/>
    </w:pPr>
    <w:rPr>
      <w:rFonts w:ascii="Arial Narrow" w:eastAsia="Times New Roman" w:hAnsi="Arial Narrow"/>
      <w:szCs w:val="20"/>
      <w:lang w:val="en-GB"/>
    </w:rPr>
  </w:style>
  <w:style w:type="paragraph" w:customStyle="1" w:styleId="bullet2">
    <w:name w:val="bullet 2"/>
    <w:basedOn w:val="Normal"/>
    <w:rsid w:val="00BB3EC5"/>
    <w:pPr>
      <w:numPr>
        <w:ilvl w:val="1"/>
        <w:numId w:val="3"/>
      </w:numPr>
      <w:tabs>
        <w:tab w:val="num" w:pos="360"/>
        <w:tab w:val="left" w:pos="1701"/>
      </w:tabs>
      <w:spacing w:after="240" w:line="240" w:lineRule="auto"/>
      <w:jc w:val="both"/>
    </w:pPr>
    <w:rPr>
      <w:rFonts w:ascii="Arial Narrow" w:eastAsia="Times New Roman" w:hAnsi="Arial Narrow"/>
      <w:szCs w:val="20"/>
      <w:lang w:val="en-GB"/>
    </w:rPr>
  </w:style>
  <w:style w:type="paragraph" w:customStyle="1" w:styleId="NormalH2Indent-alpha">
    <w:name w:val="Normal_H2_Indent-alpha"/>
    <w:basedOn w:val="Normal"/>
    <w:rsid w:val="00BB3EC5"/>
    <w:pPr>
      <w:numPr>
        <w:ilvl w:val="1"/>
        <w:numId w:val="4"/>
      </w:numPr>
      <w:tabs>
        <w:tab w:val="clear" w:pos="1800"/>
        <w:tab w:val="num" w:pos="1134"/>
      </w:tabs>
      <w:autoSpaceDE w:val="0"/>
      <w:autoSpaceDN w:val="0"/>
      <w:adjustRightInd w:val="0"/>
      <w:spacing w:before="60" w:after="60" w:line="280" w:lineRule="atLeast"/>
      <w:ind w:left="1134" w:hanging="454"/>
      <w:jc w:val="both"/>
    </w:pPr>
    <w:rPr>
      <w:rFonts w:ascii="Arial Narrow" w:eastAsia="Times New Roman" w:hAnsi="Arial Narrow"/>
      <w:sz w:val="24"/>
      <w:szCs w:val="24"/>
    </w:rPr>
  </w:style>
  <w:style w:type="paragraph" w:customStyle="1" w:styleId="Dots2">
    <w:name w:val="Dots2"/>
    <w:basedOn w:val="Dots"/>
    <w:rsid w:val="003F5082"/>
    <w:pPr>
      <w:numPr>
        <w:numId w:val="1"/>
      </w:numPr>
      <w:spacing w:after="60"/>
    </w:pPr>
  </w:style>
  <w:style w:type="paragraph" w:styleId="Index1">
    <w:name w:val="index 1"/>
    <w:basedOn w:val="Normal"/>
    <w:next w:val="Normal"/>
    <w:autoRedefine/>
    <w:uiPriority w:val="99"/>
    <w:semiHidden/>
    <w:unhideWhenUsed/>
    <w:rsid w:val="003F5082"/>
    <w:pPr>
      <w:ind w:left="220" w:hanging="220"/>
    </w:pPr>
  </w:style>
  <w:style w:type="paragraph" w:styleId="IndexHeading">
    <w:name w:val="index heading"/>
    <w:basedOn w:val="Normal"/>
    <w:next w:val="Index1"/>
    <w:semiHidden/>
    <w:rsid w:val="003F5082"/>
    <w:pPr>
      <w:widowControl w:val="0"/>
      <w:spacing w:after="0" w:line="300" w:lineRule="atLeast"/>
    </w:pPr>
    <w:rPr>
      <w:rFonts w:ascii="Arial Narrow" w:eastAsia="Times New Roman" w:hAnsi="Arial Narrow"/>
      <w:sz w:val="24"/>
      <w:szCs w:val="20"/>
      <w:lang w:val="en-GB"/>
    </w:rPr>
  </w:style>
  <w:style w:type="paragraph" w:customStyle="1" w:styleId="xl38">
    <w:name w:val="xl38"/>
    <w:basedOn w:val="Normal"/>
    <w:rsid w:val="002657F9"/>
    <w:pPr>
      <w:pBdr>
        <w:top w:val="single" w:sz="4" w:space="0" w:color="auto"/>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6">
    <w:name w:val="xl36"/>
    <w:basedOn w:val="Normal"/>
    <w:rsid w:val="00C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styleId="BalloonText">
    <w:name w:val="Balloon Text"/>
    <w:basedOn w:val="Normal"/>
    <w:link w:val="BalloonTextChar"/>
    <w:uiPriority w:val="99"/>
    <w:unhideWhenUsed/>
    <w:rsid w:val="00B1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7C03"/>
    <w:rPr>
      <w:rFonts w:ascii="Tahoma" w:hAnsi="Tahoma" w:cs="Tahoma"/>
      <w:sz w:val="16"/>
      <w:szCs w:val="16"/>
      <w:lang w:eastAsia="en-US"/>
    </w:rPr>
  </w:style>
  <w:style w:type="paragraph" w:customStyle="1" w:styleId="NormalH2Indent">
    <w:name w:val="Normal_H2_Indent"/>
    <w:basedOn w:val="Normal"/>
    <w:rsid w:val="00323CE2"/>
    <w:pPr>
      <w:autoSpaceDE w:val="0"/>
      <w:autoSpaceDN w:val="0"/>
      <w:adjustRightInd w:val="0"/>
      <w:spacing w:before="60" w:after="60" w:line="280" w:lineRule="atLeast"/>
      <w:ind w:left="709"/>
      <w:jc w:val="both"/>
    </w:pPr>
    <w:rPr>
      <w:rFonts w:ascii="Arial Narrow" w:eastAsia="Times New Roman" w:hAnsi="Arial Narrow"/>
      <w:sz w:val="24"/>
      <w:szCs w:val="24"/>
    </w:rPr>
  </w:style>
  <w:style w:type="table" w:styleId="TableGrid">
    <w:name w:val="Table Grid"/>
    <w:basedOn w:val="TableNormal"/>
    <w:uiPriority w:val="99"/>
    <w:rsid w:val="00F73F7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WSBulletsL1">
    <w:name w:val="JWS Bullets L1"/>
    <w:basedOn w:val="Normal"/>
    <w:uiPriority w:val="99"/>
    <w:rsid w:val="009D1981"/>
    <w:pPr>
      <w:numPr>
        <w:numId w:val="7"/>
      </w:numPr>
      <w:spacing w:before="120" w:line="270" w:lineRule="exact"/>
      <w:jc w:val="both"/>
    </w:pPr>
  </w:style>
  <w:style w:type="paragraph" w:customStyle="1" w:styleId="JWSBulletsL2">
    <w:name w:val="JWS Bullets L2"/>
    <w:basedOn w:val="JWSBulletsL1"/>
    <w:uiPriority w:val="99"/>
    <w:rsid w:val="009D1981"/>
    <w:pPr>
      <w:numPr>
        <w:ilvl w:val="1"/>
      </w:numPr>
    </w:pPr>
  </w:style>
  <w:style w:type="paragraph" w:customStyle="1" w:styleId="AAAA">
    <w:name w:val="AAAA"/>
    <w:basedOn w:val="Normal"/>
    <w:link w:val="AAAAChar"/>
    <w:autoRedefine/>
    <w:rsid w:val="00D91E74"/>
    <w:pPr>
      <w:spacing w:after="0" w:line="240" w:lineRule="auto"/>
      <w:ind w:left="709"/>
      <w:jc w:val="both"/>
    </w:pPr>
    <w:rPr>
      <w:rFonts w:ascii="Arial Narrow" w:eastAsia="Times New Roman" w:hAnsi="Arial Narrow"/>
      <w:lang w:val="en-US"/>
    </w:rPr>
  </w:style>
  <w:style w:type="character" w:customStyle="1" w:styleId="AAAAChar">
    <w:name w:val="AAAA Char"/>
    <w:basedOn w:val="DefaultParagraphFont"/>
    <w:link w:val="AAAA"/>
    <w:rsid w:val="00D91E74"/>
    <w:rPr>
      <w:rFonts w:ascii="Arial Narrow" w:eastAsia="Times New Roman" w:hAnsi="Arial Narrow"/>
      <w:sz w:val="22"/>
      <w:szCs w:val="22"/>
      <w:lang w:val="en-US" w:eastAsia="en-US"/>
    </w:rPr>
  </w:style>
  <w:style w:type="paragraph" w:customStyle="1" w:styleId="SFGReportHeading2">
    <w:name w:val="SFG_Report_Heading_2]"/>
    <w:basedOn w:val="Normal"/>
    <w:next w:val="Normal"/>
    <w:autoRedefine/>
    <w:rsid w:val="00D91E74"/>
    <w:pPr>
      <w:tabs>
        <w:tab w:val="left" w:pos="567"/>
      </w:tabs>
      <w:spacing w:after="0" w:line="240" w:lineRule="auto"/>
      <w:ind w:left="567" w:hanging="567"/>
      <w:jc w:val="both"/>
      <w:outlineLvl w:val="1"/>
    </w:pPr>
    <w:rPr>
      <w:rFonts w:ascii="Arial Narrow" w:eastAsia="Times New Roman" w:hAnsi="Arial Narrow"/>
      <w:b/>
      <w:lang w:val="en-US"/>
    </w:rPr>
  </w:style>
  <w:style w:type="paragraph" w:customStyle="1" w:styleId="Default">
    <w:name w:val="Default"/>
    <w:rsid w:val="000D7CB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8709B7"/>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JWSBodytext">
    <w:name w:val="JWS Body text"/>
    <w:basedOn w:val="Normal"/>
    <w:link w:val="JWSBodytextCharChar"/>
    <w:rsid w:val="008709B7"/>
    <w:pPr>
      <w:spacing w:before="240" w:after="0" w:line="240" w:lineRule="auto"/>
      <w:jc w:val="both"/>
    </w:pPr>
    <w:rPr>
      <w:rFonts w:ascii="Times New Roman" w:eastAsia="Times New Roman" w:hAnsi="Times New Roman"/>
    </w:rPr>
  </w:style>
  <w:style w:type="character" w:customStyle="1" w:styleId="JWSBodytextCharChar">
    <w:name w:val="JWS Body text Char Char"/>
    <w:basedOn w:val="DefaultParagraphFont"/>
    <w:link w:val="JWSBodytext"/>
    <w:locked/>
    <w:rsid w:val="008709B7"/>
    <w:rPr>
      <w:rFonts w:ascii="Times New Roman" w:eastAsia="Times New Roman" w:hAnsi="Times New Roman"/>
      <w:sz w:val="22"/>
      <w:szCs w:val="22"/>
      <w:lang w:eastAsia="en-US"/>
    </w:rPr>
  </w:style>
  <w:style w:type="paragraph" w:styleId="ListBullet">
    <w:name w:val="List Bullet"/>
    <w:basedOn w:val="Normal"/>
    <w:link w:val="ListBulletChar"/>
    <w:uiPriority w:val="99"/>
    <w:rsid w:val="008709B7"/>
    <w:pPr>
      <w:numPr>
        <w:numId w:val="8"/>
      </w:numPr>
      <w:spacing w:before="240" w:after="0" w:line="280" w:lineRule="exact"/>
      <w:jc w:val="both"/>
    </w:pPr>
    <w:rPr>
      <w:rFonts w:ascii="Myriad Pro Light" w:hAnsi="Myriad Pro Light" w:cs="Myriad Pro Light"/>
      <w:lang w:eastAsia="en-AU"/>
    </w:rPr>
  </w:style>
  <w:style w:type="paragraph" w:styleId="Revision">
    <w:name w:val="Revision"/>
    <w:hidden/>
    <w:uiPriority w:val="99"/>
    <w:semiHidden/>
    <w:rsid w:val="008709B7"/>
    <w:rPr>
      <w:rFonts w:cs="Calibri"/>
      <w:sz w:val="22"/>
      <w:szCs w:val="22"/>
      <w:lang w:eastAsia="en-US"/>
    </w:rPr>
  </w:style>
  <w:style w:type="character" w:styleId="Strong">
    <w:name w:val="Strong"/>
    <w:basedOn w:val="DefaultParagraphFont"/>
    <w:uiPriority w:val="99"/>
    <w:qFormat/>
    <w:rsid w:val="008709B7"/>
    <w:rPr>
      <w:rFonts w:cs="Times New Roman"/>
      <w:b/>
      <w:bCs/>
    </w:rPr>
  </w:style>
  <w:style w:type="paragraph" w:styleId="Title">
    <w:name w:val="Title"/>
    <w:basedOn w:val="Normal"/>
    <w:link w:val="TitleChar"/>
    <w:uiPriority w:val="99"/>
    <w:qFormat/>
    <w:rsid w:val="008709B7"/>
    <w:pPr>
      <w:spacing w:after="0" w:line="240" w:lineRule="auto"/>
      <w:jc w:val="center"/>
    </w:pPr>
    <w:rPr>
      <w:rFonts w:ascii="Arial Narrow" w:eastAsia="Times New Roman" w:hAnsi="Arial Narrow" w:cs="Arial Narrow"/>
      <w:b/>
      <w:bCs/>
      <w:sz w:val="24"/>
      <w:szCs w:val="24"/>
    </w:rPr>
  </w:style>
  <w:style w:type="character" w:customStyle="1" w:styleId="TitleChar">
    <w:name w:val="Title Char"/>
    <w:basedOn w:val="DefaultParagraphFont"/>
    <w:link w:val="Title"/>
    <w:uiPriority w:val="99"/>
    <w:rsid w:val="008709B7"/>
    <w:rPr>
      <w:rFonts w:ascii="Arial Narrow" w:eastAsia="Times New Roman" w:hAnsi="Arial Narrow" w:cs="Arial Narrow"/>
      <w:b/>
      <w:bCs/>
      <w:sz w:val="24"/>
      <w:szCs w:val="24"/>
      <w:lang w:eastAsia="en-US"/>
    </w:rPr>
  </w:style>
  <w:style w:type="paragraph" w:styleId="CommentText">
    <w:name w:val="annotation text"/>
    <w:basedOn w:val="Normal"/>
    <w:link w:val="CommentTextChar"/>
    <w:uiPriority w:val="99"/>
    <w:rsid w:val="008709B7"/>
    <w:pPr>
      <w:spacing w:before="240" w:line="240" w:lineRule="auto"/>
      <w:ind w:hanging="737"/>
      <w:jc w:val="both"/>
    </w:pPr>
    <w:rPr>
      <w:rFonts w:cs="Calibri"/>
      <w:sz w:val="20"/>
      <w:szCs w:val="20"/>
    </w:rPr>
  </w:style>
  <w:style w:type="character" w:customStyle="1" w:styleId="CommentTextChar">
    <w:name w:val="Comment Text Char"/>
    <w:basedOn w:val="DefaultParagraphFont"/>
    <w:link w:val="CommentText"/>
    <w:uiPriority w:val="99"/>
    <w:rsid w:val="008709B7"/>
    <w:rPr>
      <w:rFonts w:cs="Calibri"/>
      <w:lang w:eastAsia="en-US"/>
    </w:rPr>
  </w:style>
  <w:style w:type="paragraph" w:styleId="CommentSubject">
    <w:name w:val="annotation subject"/>
    <w:basedOn w:val="CommentText"/>
    <w:next w:val="CommentText"/>
    <w:link w:val="CommentSubjectChar"/>
    <w:uiPriority w:val="99"/>
    <w:semiHidden/>
    <w:rsid w:val="008709B7"/>
    <w:rPr>
      <w:b/>
      <w:bCs/>
    </w:rPr>
  </w:style>
  <w:style w:type="character" w:customStyle="1" w:styleId="CommentSubjectChar">
    <w:name w:val="Comment Subject Char"/>
    <w:basedOn w:val="CommentTextChar"/>
    <w:link w:val="CommentSubject"/>
    <w:uiPriority w:val="99"/>
    <w:semiHidden/>
    <w:rsid w:val="008709B7"/>
    <w:rPr>
      <w:rFonts w:cs="Calibri"/>
      <w:b/>
      <w:bCs/>
      <w:lang w:eastAsia="en-US"/>
    </w:rPr>
  </w:style>
  <w:style w:type="character" w:styleId="Emphasis">
    <w:name w:val="Emphasis"/>
    <w:basedOn w:val="DefaultParagraphFont"/>
    <w:uiPriority w:val="99"/>
    <w:qFormat/>
    <w:rsid w:val="008709B7"/>
    <w:rPr>
      <w:i/>
      <w:iCs/>
    </w:rPr>
  </w:style>
  <w:style w:type="paragraph" w:styleId="BodyText3">
    <w:name w:val="Body Text 3"/>
    <w:basedOn w:val="Normal"/>
    <w:link w:val="BodyText3Char"/>
    <w:uiPriority w:val="99"/>
    <w:semiHidden/>
    <w:unhideWhenUsed/>
    <w:rsid w:val="008709B7"/>
    <w:pPr>
      <w:spacing w:before="240" w:after="120" w:line="240" w:lineRule="auto"/>
      <w:ind w:hanging="737"/>
      <w:jc w:val="both"/>
    </w:pPr>
    <w:rPr>
      <w:rFonts w:cs="Calibri"/>
      <w:sz w:val="16"/>
      <w:szCs w:val="16"/>
    </w:rPr>
  </w:style>
  <w:style w:type="character" w:customStyle="1" w:styleId="BodyText3Char">
    <w:name w:val="Body Text 3 Char"/>
    <w:basedOn w:val="DefaultParagraphFont"/>
    <w:link w:val="BodyText3"/>
    <w:uiPriority w:val="99"/>
    <w:semiHidden/>
    <w:rsid w:val="008709B7"/>
    <w:rPr>
      <w:rFonts w:cs="Calibri"/>
      <w:sz w:val="16"/>
      <w:szCs w:val="16"/>
      <w:lang w:eastAsia="en-US"/>
    </w:rPr>
  </w:style>
  <w:style w:type="paragraph" w:customStyle="1" w:styleId="SFGReportTitle">
    <w:name w:val="SFG_Report_Title"/>
    <w:basedOn w:val="Normal"/>
    <w:next w:val="Normal"/>
    <w:autoRedefine/>
    <w:uiPriority w:val="99"/>
    <w:rsid w:val="008709B7"/>
    <w:pPr>
      <w:keepNext/>
      <w:keepLines/>
      <w:spacing w:after="0" w:line="200" w:lineRule="atLeast"/>
    </w:pPr>
    <w:rPr>
      <w:rFonts w:ascii="Times New Roman" w:eastAsia="Times New Roman" w:hAnsi="Times New Roman"/>
      <w:spacing w:val="-40"/>
      <w:kern w:val="28"/>
      <w:sz w:val="20"/>
      <w:szCs w:val="20"/>
    </w:rPr>
  </w:style>
  <w:style w:type="paragraph" w:customStyle="1" w:styleId="NormalH3Indent">
    <w:name w:val="Normal_H3_Indent"/>
    <w:basedOn w:val="Normal"/>
    <w:rsid w:val="000364A0"/>
    <w:pPr>
      <w:widowControl w:val="0"/>
      <w:autoSpaceDE w:val="0"/>
      <w:autoSpaceDN w:val="0"/>
      <w:adjustRightInd w:val="0"/>
      <w:spacing w:before="60" w:after="60" w:line="280" w:lineRule="atLeast"/>
      <w:ind w:left="1418"/>
      <w:jc w:val="both"/>
    </w:pPr>
    <w:rPr>
      <w:rFonts w:ascii="Arial Narrow" w:eastAsia="Times New Roman" w:hAnsi="Arial Narrow"/>
      <w:sz w:val="24"/>
      <w:szCs w:val="24"/>
    </w:rPr>
  </w:style>
  <w:style w:type="character" w:customStyle="1" w:styleId="Heading7Char">
    <w:name w:val="Heading 7 Char"/>
    <w:basedOn w:val="DefaultParagraphFont"/>
    <w:link w:val="Heading7"/>
    <w:uiPriority w:val="99"/>
    <w:rsid w:val="00A2724B"/>
    <w:rPr>
      <w:rFonts w:ascii="Cambria" w:eastAsia="Times New Roman" w:hAnsi="Cambria" w:cs="Cambria"/>
      <w:i/>
      <w:iCs/>
      <w:sz w:val="22"/>
      <w:szCs w:val="22"/>
      <w:lang w:val="en-US" w:eastAsia="en-US"/>
    </w:rPr>
  </w:style>
  <w:style w:type="character" w:customStyle="1" w:styleId="Heading8Char">
    <w:name w:val="Heading 8 Char"/>
    <w:basedOn w:val="DefaultParagraphFont"/>
    <w:link w:val="Heading8"/>
    <w:uiPriority w:val="99"/>
    <w:rsid w:val="00A2724B"/>
    <w:rPr>
      <w:rFonts w:ascii="Cambria" w:eastAsia="Times New Roman" w:hAnsi="Cambria" w:cs="Cambria"/>
      <w:lang w:val="en-US" w:eastAsia="en-US"/>
    </w:rPr>
  </w:style>
  <w:style w:type="character" w:customStyle="1" w:styleId="Heading9Char">
    <w:name w:val="Heading 9 Char"/>
    <w:basedOn w:val="DefaultParagraphFont"/>
    <w:link w:val="Heading9"/>
    <w:uiPriority w:val="99"/>
    <w:rsid w:val="00A2724B"/>
    <w:rPr>
      <w:rFonts w:ascii="Cambria" w:eastAsia="Times New Roman" w:hAnsi="Cambria" w:cs="Cambria"/>
      <w:i/>
      <w:iCs/>
      <w:spacing w:val="5"/>
      <w:lang w:val="en-US" w:eastAsia="en-US"/>
    </w:rPr>
  </w:style>
  <w:style w:type="paragraph" w:customStyle="1" w:styleId="Numbered">
    <w:name w:val="Numbered"/>
    <w:basedOn w:val="Normal"/>
    <w:link w:val="NumberedChar"/>
    <w:uiPriority w:val="99"/>
    <w:rsid w:val="00A2724B"/>
    <w:pPr>
      <w:numPr>
        <w:numId w:val="9"/>
      </w:numPr>
      <w:spacing w:before="120" w:after="120" w:line="240" w:lineRule="auto"/>
      <w:jc w:val="both"/>
    </w:pPr>
    <w:rPr>
      <w:rFonts w:eastAsia="Times New Roman" w:cs="Calibri"/>
      <w:sz w:val="24"/>
      <w:szCs w:val="24"/>
      <w:lang w:val="en-US"/>
    </w:rPr>
  </w:style>
  <w:style w:type="character" w:customStyle="1" w:styleId="NumberedChar">
    <w:name w:val="Numbered Char"/>
    <w:basedOn w:val="DefaultParagraphFont"/>
    <w:link w:val="Numbered"/>
    <w:uiPriority w:val="99"/>
    <w:locked/>
    <w:rsid w:val="00A2724B"/>
    <w:rPr>
      <w:rFonts w:eastAsia="Times New Roman" w:cs="Calibri"/>
      <w:sz w:val="24"/>
      <w:szCs w:val="24"/>
      <w:lang w:val="en-US" w:eastAsia="en-US"/>
    </w:rPr>
  </w:style>
  <w:style w:type="paragraph" w:customStyle="1" w:styleId="Bulletsnumbered">
    <w:name w:val="Bullets numbered"/>
    <w:basedOn w:val="Normal"/>
    <w:uiPriority w:val="99"/>
    <w:rsid w:val="00A2724B"/>
    <w:pPr>
      <w:numPr>
        <w:numId w:val="10"/>
      </w:numPr>
      <w:spacing w:after="240" w:line="240" w:lineRule="auto"/>
      <w:jc w:val="both"/>
    </w:pPr>
    <w:rPr>
      <w:rFonts w:ascii="Times New Roman" w:eastAsia="MS Mincho" w:hAnsi="Times New Roman"/>
      <w:sz w:val="24"/>
      <w:szCs w:val="24"/>
      <w:lang w:val="en-US" w:eastAsia="ja-JP"/>
    </w:rPr>
  </w:style>
  <w:style w:type="paragraph" w:styleId="Subtitle">
    <w:name w:val="Subtitle"/>
    <w:basedOn w:val="Normal"/>
    <w:next w:val="Normal"/>
    <w:link w:val="SubtitleChar"/>
    <w:uiPriority w:val="99"/>
    <w:qFormat/>
    <w:rsid w:val="00A2724B"/>
    <w:pPr>
      <w:spacing w:after="600"/>
    </w:pPr>
    <w:rPr>
      <w:rFonts w:ascii="Cambria" w:eastAsia="Times New Roman" w:hAnsi="Cambria" w:cs="Cambria"/>
      <w:i/>
      <w:iCs/>
      <w:spacing w:val="13"/>
      <w:sz w:val="24"/>
      <w:szCs w:val="24"/>
      <w:lang w:val="en-US"/>
    </w:rPr>
  </w:style>
  <w:style w:type="character" w:customStyle="1" w:styleId="SubtitleChar">
    <w:name w:val="Subtitle Char"/>
    <w:basedOn w:val="DefaultParagraphFont"/>
    <w:link w:val="Subtitle"/>
    <w:uiPriority w:val="99"/>
    <w:rsid w:val="00A2724B"/>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A2724B"/>
    <w:pPr>
      <w:spacing w:after="0" w:line="240" w:lineRule="auto"/>
    </w:pPr>
    <w:rPr>
      <w:rFonts w:eastAsia="Times New Roman" w:cs="Calibri"/>
      <w:lang w:val="en-US"/>
    </w:rPr>
  </w:style>
  <w:style w:type="paragraph" w:styleId="Quote">
    <w:name w:val="Quote"/>
    <w:basedOn w:val="Normal"/>
    <w:next w:val="Normal"/>
    <w:link w:val="QuoteChar"/>
    <w:uiPriority w:val="99"/>
    <w:qFormat/>
    <w:rsid w:val="00A2724B"/>
    <w:pPr>
      <w:spacing w:before="200" w:after="0"/>
      <w:ind w:left="360" w:right="360"/>
    </w:pPr>
    <w:rPr>
      <w:rFonts w:eastAsia="Times New Roman" w:cs="Calibri"/>
      <w:i/>
      <w:iCs/>
      <w:lang w:val="en-US"/>
    </w:rPr>
  </w:style>
  <w:style w:type="character" w:customStyle="1" w:styleId="QuoteChar">
    <w:name w:val="Quote Char"/>
    <w:basedOn w:val="DefaultParagraphFont"/>
    <w:link w:val="Quote"/>
    <w:uiPriority w:val="99"/>
    <w:rsid w:val="00A2724B"/>
    <w:rPr>
      <w:rFonts w:eastAsia="Times New Roman" w:cs="Calibri"/>
      <w:i/>
      <w:iCs/>
      <w:sz w:val="22"/>
      <w:szCs w:val="22"/>
      <w:lang w:val="en-US" w:eastAsia="en-US"/>
    </w:rPr>
  </w:style>
  <w:style w:type="paragraph" w:styleId="IntenseQuote">
    <w:name w:val="Intense Quote"/>
    <w:basedOn w:val="Normal"/>
    <w:next w:val="Normal"/>
    <w:link w:val="IntenseQuoteChar"/>
    <w:uiPriority w:val="99"/>
    <w:qFormat/>
    <w:rsid w:val="00A2724B"/>
    <w:pPr>
      <w:pBdr>
        <w:bottom w:val="single" w:sz="4" w:space="1" w:color="auto"/>
      </w:pBdr>
      <w:spacing w:before="200" w:after="280"/>
      <w:ind w:left="1008" w:right="1152"/>
      <w:jc w:val="both"/>
    </w:pPr>
    <w:rPr>
      <w:rFonts w:eastAsia="Times New Roman" w:cs="Calibri"/>
      <w:b/>
      <w:bCs/>
      <w:i/>
      <w:iCs/>
      <w:lang w:val="en-US"/>
    </w:rPr>
  </w:style>
  <w:style w:type="character" w:customStyle="1" w:styleId="IntenseQuoteChar">
    <w:name w:val="Intense Quote Char"/>
    <w:basedOn w:val="DefaultParagraphFont"/>
    <w:link w:val="IntenseQuote"/>
    <w:uiPriority w:val="99"/>
    <w:rsid w:val="00A2724B"/>
    <w:rPr>
      <w:rFonts w:eastAsia="Times New Roman" w:cs="Calibri"/>
      <w:b/>
      <w:bCs/>
      <w:i/>
      <w:iCs/>
      <w:sz w:val="22"/>
      <w:szCs w:val="22"/>
      <w:lang w:val="en-US" w:eastAsia="en-US"/>
    </w:rPr>
  </w:style>
  <w:style w:type="character" w:styleId="SubtleEmphasis">
    <w:name w:val="Subtle Emphasis"/>
    <w:basedOn w:val="DefaultParagraphFont"/>
    <w:uiPriority w:val="99"/>
    <w:qFormat/>
    <w:rsid w:val="00A2724B"/>
    <w:rPr>
      <w:i/>
      <w:iCs/>
    </w:rPr>
  </w:style>
  <w:style w:type="character" w:styleId="IntenseEmphasis">
    <w:name w:val="Intense Emphasis"/>
    <w:basedOn w:val="DefaultParagraphFont"/>
    <w:uiPriority w:val="99"/>
    <w:qFormat/>
    <w:rsid w:val="00A2724B"/>
    <w:rPr>
      <w:b/>
      <w:bCs/>
    </w:rPr>
  </w:style>
  <w:style w:type="character" w:styleId="SubtleReference">
    <w:name w:val="Subtle Reference"/>
    <w:basedOn w:val="DefaultParagraphFont"/>
    <w:uiPriority w:val="99"/>
    <w:qFormat/>
    <w:rsid w:val="00A2724B"/>
    <w:rPr>
      <w:smallCaps/>
    </w:rPr>
  </w:style>
  <w:style w:type="character" w:styleId="IntenseReference">
    <w:name w:val="Intense Reference"/>
    <w:basedOn w:val="DefaultParagraphFont"/>
    <w:uiPriority w:val="99"/>
    <w:qFormat/>
    <w:rsid w:val="00A2724B"/>
    <w:rPr>
      <w:smallCaps/>
      <w:spacing w:val="5"/>
      <w:u w:val="single"/>
    </w:rPr>
  </w:style>
  <w:style w:type="character" w:styleId="BookTitle">
    <w:name w:val="Book Title"/>
    <w:basedOn w:val="DefaultParagraphFont"/>
    <w:uiPriority w:val="99"/>
    <w:qFormat/>
    <w:rsid w:val="00A2724B"/>
    <w:rPr>
      <w:i/>
      <w:iCs/>
      <w:smallCaps/>
      <w:spacing w:val="5"/>
    </w:rPr>
  </w:style>
  <w:style w:type="paragraph" w:styleId="TOCHeading">
    <w:name w:val="TOC Heading"/>
    <w:basedOn w:val="Heading1"/>
    <w:next w:val="Normal"/>
    <w:uiPriority w:val="99"/>
    <w:qFormat/>
    <w:rsid w:val="00A2724B"/>
    <w:pPr>
      <w:keepNext w:val="0"/>
      <w:spacing w:before="480" w:after="0"/>
      <w:outlineLvl w:val="9"/>
    </w:pPr>
    <w:rPr>
      <w:rFonts w:cs="Cambria"/>
      <w:kern w:val="0"/>
      <w:sz w:val="28"/>
      <w:szCs w:val="28"/>
      <w:lang w:val="en-US"/>
    </w:rPr>
  </w:style>
  <w:style w:type="paragraph" w:customStyle="1" w:styleId="msolistparagraph0">
    <w:name w:val="msolistparagraph"/>
    <w:basedOn w:val="Normal"/>
    <w:rsid w:val="00A2724B"/>
    <w:pPr>
      <w:spacing w:after="0" w:line="240" w:lineRule="auto"/>
      <w:ind w:left="720"/>
    </w:pPr>
    <w:rPr>
      <w:rFonts w:eastAsia="Times New Roman"/>
      <w:lang w:val="en-US"/>
    </w:rPr>
  </w:style>
  <w:style w:type="character" w:customStyle="1" w:styleId="StyleJWSNumL1Kernat14ptChar">
    <w:name w:val="Style JWS Num L1 + Kern at 14 pt Char"/>
    <w:basedOn w:val="DefaultParagraphFont"/>
    <w:link w:val="StyleJWSNumL1Kernat14pt"/>
    <w:locked/>
    <w:rsid w:val="0052221B"/>
    <w:rPr>
      <w:kern w:val="28"/>
      <w:sz w:val="22"/>
      <w:szCs w:val="22"/>
      <w:lang w:eastAsia="en-US"/>
    </w:rPr>
  </w:style>
  <w:style w:type="paragraph" w:customStyle="1" w:styleId="StyleJWSNumL1Kernat14pt">
    <w:name w:val="Style JWS Num L1 + Kern at 14 pt"/>
    <w:basedOn w:val="Normal"/>
    <w:link w:val="StyleJWSNumL1Kernat14ptChar"/>
    <w:rsid w:val="0052221B"/>
    <w:pPr>
      <w:numPr>
        <w:numId w:val="11"/>
      </w:numPr>
      <w:spacing w:before="240" w:after="0" w:line="270" w:lineRule="exact"/>
      <w:jc w:val="both"/>
    </w:pPr>
    <w:rPr>
      <w:kern w:val="28"/>
    </w:rPr>
  </w:style>
  <w:style w:type="paragraph" w:customStyle="1" w:styleId="Paragraph">
    <w:name w:val="Paragraph"/>
    <w:basedOn w:val="Normal"/>
    <w:link w:val="ParagraphChar"/>
    <w:rsid w:val="00156067"/>
    <w:pPr>
      <w:widowControl w:val="0"/>
      <w:spacing w:after="240" w:line="240" w:lineRule="auto"/>
      <w:ind w:left="1667" w:hanging="567"/>
      <w:jc w:val="both"/>
    </w:pPr>
    <w:rPr>
      <w:rFonts w:ascii="Helvetica" w:eastAsia="Times New Roman" w:hAnsi="Helvetica"/>
      <w:sz w:val="24"/>
      <w:szCs w:val="24"/>
      <w:lang w:eastAsia="en-AU"/>
    </w:rPr>
  </w:style>
  <w:style w:type="paragraph" w:customStyle="1" w:styleId="Subpara">
    <w:name w:val="Subpara"/>
    <w:basedOn w:val="Paragraph"/>
    <w:rsid w:val="00156067"/>
    <w:pPr>
      <w:ind w:left="2268"/>
    </w:pPr>
  </w:style>
  <w:style w:type="paragraph" w:customStyle="1" w:styleId="Subsection">
    <w:name w:val="Subsection"/>
    <w:basedOn w:val="Normal"/>
    <w:rsid w:val="00156067"/>
    <w:pPr>
      <w:widowControl w:val="0"/>
      <w:tabs>
        <w:tab w:val="right" w:pos="902"/>
      </w:tabs>
      <w:spacing w:after="240" w:line="240" w:lineRule="auto"/>
      <w:ind w:left="1100" w:hanging="1100"/>
      <w:jc w:val="both"/>
    </w:pPr>
    <w:rPr>
      <w:rFonts w:ascii="Helvetica" w:eastAsia="Times New Roman" w:hAnsi="Helvetica"/>
      <w:sz w:val="24"/>
      <w:szCs w:val="24"/>
      <w:lang w:eastAsia="en-AU"/>
    </w:rPr>
  </w:style>
  <w:style w:type="paragraph" w:customStyle="1" w:styleId="Subsubpara">
    <w:name w:val="Subsubpara"/>
    <w:basedOn w:val="Subpara"/>
    <w:rsid w:val="00156067"/>
    <w:pPr>
      <w:ind w:left="2835"/>
    </w:pPr>
  </w:style>
  <w:style w:type="character" w:customStyle="1" w:styleId="ParagraphChar">
    <w:name w:val="Paragraph Char"/>
    <w:basedOn w:val="DefaultParagraphFont"/>
    <w:link w:val="Paragraph"/>
    <w:locked/>
    <w:rsid w:val="00156067"/>
    <w:rPr>
      <w:rFonts w:ascii="Helvetica" w:eastAsia="Times New Roman" w:hAnsi="Helvetica"/>
      <w:sz w:val="24"/>
      <w:szCs w:val="24"/>
    </w:rPr>
  </w:style>
  <w:style w:type="paragraph" w:styleId="PlainText">
    <w:name w:val="Plain Text"/>
    <w:basedOn w:val="Normal"/>
    <w:link w:val="PlainTextChar"/>
    <w:uiPriority w:val="99"/>
    <w:semiHidden/>
    <w:unhideWhenUsed/>
    <w:rsid w:val="00262060"/>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262060"/>
    <w:rPr>
      <w:rFonts w:eastAsiaTheme="minorHAnsi" w:cs="Consolas"/>
      <w:sz w:val="22"/>
      <w:szCs w:val="21"/>
      <w:lang w:eastAsia="en-US"/>
    </w:rPr>
  </w:style>
  <w:style w:type="table" w:customStyle="1" w:styleId="TableGrid1">
    <w:name w:val="Table Grid1"/>
    <w:basedOn w:val="TableNormal"/>
    <w:next w:val="TableGrid"/>
    <w:uiPriority w:val="59"/>
    <w:rsid w:val="002620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62060"/>
    <w:rPr>
      <w:color w:val="800080" w:themeColor="followedHyperlink"/>
      <w:u w:val="single"/>
    </w:rPr>
  </w:style>
  <w:style w:type="character" w:customStyle="1" w:styleId="ListParagraphChar">
    <w:name w:val="List Paragraph Char"/>
    <w:link w:val="ListParagraph"/>
    <w:uiPriority w:val="99"/>
    <w:locked/>
    <w:rsid w:val="00262060"/>
    <w:rPr>
      <w:sz w:val="22"/>
      <w:szCs w:val="22"/>
      <w:lang w:eastAsia="en-US"/>
    </w:rPr>
  </w:style>
  <w:style w:type="character" w:styleId="CommentReference">
    <w:name w:val="annotation reference"/>
    <w:basedOn w:val="DefaultParagraphFont"/>
    <w:uiPriority w:val="99"/>
    <w:unhideWhenUsed/>
    <w:rsid w:val="00262060"/>
    <w:rPr>
      <w:sz w:val="16"/>
      <w:szCs w:val="16"/>
    </w:rPr>
  </w:style>
  <w:style w:type="numbering" w:customStyle="1" w:styleId="NoList1">
    <w:name w:val="No List1"/>
    <w:next w:val="NoList"/>
    <w:uiPriority w:val="99"/>
    <w:semiHidden/>
    <w:unhideWhenUsed/>
    <w:rsid w:val="00262060"/>
  </w:style>
  <w:style w:type="table" w:customStyle="1" w:styleId="TableGrid2">
    <w:name w:val="Table Grid2"/>
    <w:basedOn w:val="TableNormal"/>
    <w:next w:val="TableGrid"/>
    <w:rsid w:val="00262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JDoc">
    <w:name w:val="(a) J Doc"/>
    <w:basedOn w:val="ListParagraph"/>
    <w:link w:val="aJDocChar"/>
    <w:uiPriority w:val="99"/>
    <w:rsid w:val="00262060"/>
    <w:pPr>
      <w:numPr>
        <w:numId w:val="23"/>
      </w:numPr>
      <w:tabs>
        <w:tab w:val="left" w:pos="720"/>
      </w:tabs>
      <w:spacing w:after="120" w:line="240" w:lineRule="auto"/>
      <w:contextualSpacing w:val="0"/>
      <w:jc w:val="both"/>
    </w:pPr>
    <w:rPr>
      <w:lang w:val="x-none"/>
    </w:rPr>
  </w:style>
  <w:style w:type="character" w:customStyle="1" w:styleId="aJDocChar">
    <w:name w:val="(a) J Doc Char"/>
    <w:link w:val="aJDoc"/>
    <w:uiPriority w:val="99"/>
    <w:locked/>
    <w:rsid w:val="00262060"/>
    <w:rPr>
      <w:sz w:val="22"/>
      <w:szCs w:val="22"/>
      <w:lang w:val="x-none" w:eastAsia="en-US"/>
    </w:rPr>
  </w:style>
  <w:style w:type="paragraph" w:customStyle="1" w:styleId="jfootnote">
    <w:name w:val="jfootnote"/>
    <w:basedOn w:val="FootnoteText"/>
    <w:uiPriority w:val="99"/>
    <w:rsid w:val="00262060"/>
    <w:pPr>
      <w:spacing w:after="20"/>
    </w:pPr>
    <w:rPr>
      <w:rFonts w:ascii="Arial" w:eastAsia="Calibri" w:hAnsi="Arial"/>
      <w:sz w:val="14"/>
      <w:szCs w:val="14"/>
      <w:lang w:val="x-none" w:eastAsia="en-AU"/>
    </w:rPr>
  </w:style>
  <w:style w:type="paragraph" w:customStyle="1" w:styleId="JDoc">
    <w:name w:val="J Doc"/>
    <w:basedOn w:val="ListParagraph"/>
    <w:uiPriority w:val="99"/>
    <w:rsid w:val="00262060"/>
    <w:pPr>
      <w:numPr>
        <w:numId w:val="25"/>
      </w:numPr>
      <w:spacing w:after="120" w:line="240" w:lineRule="auto"/>
      <w:contextualSpacing w:val="0"/>
      <w:jc w:val="both"/>
    </w:pPr>
    <w:rPr>
      <w:lang w:val="x-none" w:eastAsia="x-none"/>
    </w:rPr>
  </w:style>
  <w:style w:type="paragraph" w:customStyle="1" w:styleId="Example">
    <w:name w:val="Example"/>
    <w:basedOn w:val="Normal"/>
    <w:rsid w:val="00262060"/>
    <w:pPr>
      <w:widowControl w:val="0"/>
      <w:spacing w:after="120" w:line="240" w:lineRule="auto"/>
      <w:ind w:left="1100"/>
      <w:jc w:val="both"/>
    </w:pPr>
    <w:rPr>
      <w:rFonts w:ascii="Helvetica" w:eastAsia="Times New Roman" w:hAnsi="Helvetica"/>
      <w:i/>
      <w:sz w:val="20"/>
      <w:szCs w:val="24"/>
      <w:lang w:eastAsia="en-AU"/>
    </w:rPr>
  </w:style>
  <w:style w:type="numbering" w:customStyle="1" w:styleId="OPCNumbering">
    <w:name w:val="OPC Numbering"/>
    <w:rsid w:val="00262060"/>
    <w:pPr>
      <w:numPr>
        <w:numId w:val="34"/>
      </w:numPr>
    </w:pPr>
  </w:style>
  <w:style w:type="character" w:customStyle="1" w:styleId="ccbntxt1">
    <w:name w:val="ccbntxt1"/>
    <w:rsid w:val="00262060"/>
    <w:rPr>
      <w:rFonts w:ascii="Arial" w:hAnsi="Arial" w:cs="Arial" w:hint="default"/>
      <w:b w:val="0"/>
      <w:bCs w:val="0"/>
      <w:color w:val="666666"/>
      <w:sz w:val="13"/>
      <w:szCs w:val="13"/>
    </w:rPr>
  </w:style>
  <w:style w:type="paragraph" w:styleId="ListBullet2">
    <w:name w:val="List Bullet 2"/>
    <w:basedOn w:val="Normal"/>
    <w:rsid w:val="00262060"/>
    <w:pPr>
      <w:tabs>
        <w:tab w:val="num" w:pos="720"/>
      </w:tabs>
      <w:spacing w:after="240" w:line="240" w:lineRule="auto"/>
      <w:ind w:left="720" w:hanging="360"/>
      <w:outlineLvl w:val="5"/>
    </w:pPr>
    <w:rPr>
      <w:rFonts w:ascii="Times New Roman" w:eastAsia="MS Mincho" w:hAnsi="Times New Roman"/>
      <w:sz w:val="24"/>
      <w:szCs w:val="20"/>
      <w:lang w:val="en-GB" w:eastAsia="ja-JP"/>
    </w:rPr>
  </w:style>
  <w:style w:type="paragraph" w:styleId="ListBullet3">
    <w:name w:val="List Bullet 3"/>
    <w:basedOn w:val="Normal"/>
    <w:rsid w:val="00262060"/>
    <w:pPr>
      <w:tabs>
        <w:tab w:val="num" w:pos="1296"/>
      </w:tabs>
      <w:spacing w:after="240" w:line="240" w:lineRule="auto"/>
      <w:ind w:left="1296" w:hanging="1296"/>
      <w:outlineLvl w:val="6"/>
    </w:pPr>
    <w:rPr>
      <w:rFonts w:ascii="Times New Roman" w:eastAsia="MS Mincho" w:hAnsi="Times New Roman"/>
      <w:sz w:val="24"/>
      <w:szCs w:val="20"/>
      <w:lang w:val="en-GB" w:eastAsia="ja-JP"/>
    </w:rPr>
  </w:style>
  <w:style w:type="paragraph" w:styleId="ListBullet4">
    <w:name w:val="List Bullet 4"/>
    <w:basedOn w:val="Normal"/>
    <w:rsid w:val="00262060"/>
    <w:pPr>
      <w:tabs>
        <w:tab w:val="num" w:pos="1440"/>
      </w:tabs>
      <w:spacing w:after="240" w:line="240" w:lineRule="auto"/>
      <w:ind w:left="1440" w:hanging="1440"/>
      <w:outlineLvl w:val="7"/>
    </w:pPr>
    <w:rPr>
      <w:rFonts w:ascii="Times New Roman" w:eastAsia="MS Mincho" w:hAnsi="Times New Roman"/>
      <w:sz w:val="24"/>
      <w:szCs w:val="20"/>
      <w:lang w:val="en-GB" w:eastAsia="ja-JP"/>
    </w:rPr>
  </w:style>
  <w:style w:type="character" w:customStyle="1" w:styleId="ListBulletChar">
    <w:name w:val="List Bullet Char"/>
    <w:link w:val="ListBullet"/>
    <w:uiPriority w:val="99"/>
    <w:rsid w:val="00262060"/>
    <w:rPr>
      <w:rFonts w:ascii="Myriad Pro Light" w:hAnsi="Myriad Pro Light" w:cs="Myriad Pro Light"/>
      <w:sz w:val="22"/>
      <w:szCs w:val="22"/>
    </w:rPr>
  </w:style>
  <w:style w:type="table" w:customStyle="1" w:styleId="TableGrid11">
    <w:name w:val="Table Grid11"/>
    <w:basedOn w:val="TableNormal"/>
    <w:next w:val="TableGrid"/>
    <w:rsid w:val="00262060"/>
    <w:pPr>
      <w:spacing w:after="2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WSNumLetL1">
    <w:name w:val="JWS Num Let L1"/>
    <w:basedOn w:val="Normal"/>
    <w:rsid w:val="00262060"/>
    <w:pPr>
      <w:numPr>
        <w:numId w:val="37"/>
      </w:numPr>
      <w:spacing w:before="120" w:after="0" w:line="270" w:lineRule="exact"/>
      <w:jc w:val="both"/>
    </w:pPr>
    <w:rPr>
      <w:rFonts w:ascii="Times New Roman" w:eastAsia="Times New Roman" w:hAnsi="Times New Roman"/>
    </w:rPr>
  </w:style>
  <w:style w:type="paragraph" w:customStyle="1" w:styleId="JWSNumLetL2">
    <w:name w:val="JWS Num Let L2"/>
    <w:basedOn w:val="JWSNumLetL1"/>
    <w:rsid w:val="00262060"/>
    <w:pPr>
      <w:numPr>
        <w:ilvl w:val="1"/>
      </w:numPr>
    </w:pPr>
  </w:style>
  <w:style w:type="paragraph" w:customStyle="1" w:styleId="JWSNumLetL3">
    <w:name w:val="JWS Num Let L3"/>
    <w:basedOn w:val="JWSNumLetL1"/>
    <w:rsid w:val="00262060"/>
    <w:pPr>
      <w:numPr>
        <w:ilvl w:val="2"/>
      </w:numPr>
    </w:pPr>
  </w:style>
  <w:style w:type="paragraph" w:customStyle="1" w:styleId="JWSNumLetL4">
    <w:name w:val="JWS Num Let L4"/>
    <w:basedOn w:val="JWSNumLetL1"/>
    <w:rsid w:val="00262060"/>
    <w:pPr>
      <w:numPr>
        <w:ilvl w:val="3"/>
      </w:numPr>
    </w:pPr>
  </w:style>
  <w:style w:type="paragraph" w:customStyle="1" w:styleId="JWSNumLetL5">
    <w:name w:val="JWS Num Let L5"/>
    <w:basedOn w:val="JWSNumLetL4"/>
    <w:rsid w:val="00262060"/>
    <w:pPr>
      <w:numPr>
        <w:ilvl w:val="4"/>
      </w:numPr>
    </w:pPr>
  </w:style>
  <w:style w:type="paragraph" w:customStyle="1" w:styleId="AERbodytext">
    <w:name w:val="AER body text"/>
    <w:link w:val="AERbodytextChar"/>
    <w:rsid w:val="00262060"/>
    <w:pPr>
      <w:spacing w:after="240"/>
    </w:pPr>
    <w:rPr>
      <w:rFonts w:ascii="Times New Roman" w:eastAsia="Times New Roman" w:hAnsi="Times New Roman"/>
      <w:sz w:val="24"/>
      <w:szCs w:val="24"/>
      <w:lang w:eastAsia="en-US"/>
    </w:rPr>
  </w:style>
  <w:style w:type="character" w:customStyle="1" w:styleId="AERbodytextChar">
    <w:name w:val="AER body text Char"/>
    <w:link w:val="AERbodytext"/>
    <w:locked/>
    <w:rsid w:val="00262060"/>
    <w:rPr>
      <w:rFonts w:ascii="Times New Roman" w:eastAsia="Times New Roman" w:hAnsi="Times New Roman"/>
      <w:sz w:val="24"/>
      <w:szCs w:val="24"/>
      <w:lang w:eastAsia="en-US"/>
    </w:rPr>
  </w:style>
  <w:style w:type="paragraph" w:customStyle="1" w:styleId="xl41">
    <w:name w:val="xl41"/>
    <w:basedOn w:val="Normal"/>
    <w:rsid w:val="002620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styleId="ListNumber">
    <w:name w:val="List Number"/>
    <w:basedOn w:val="Normal"/>
    <w:semiHidden/>
    <w:unhideWhenUsed/>
    <w:rsid w:val="00262060"/>
    <w:pPr>
      <w:tabs>
        <w:tab w:val="num" w:pos="360"/>
      </w:tabs>
      <w:ind w:left="360" w:hanging="360"/>
    </w:pPr>
    <w:rPr>
      <w:rFonts w:eastAsia="PMingLiU"/>
      <w:lang w:eastAsia="zh-TW"/>
    </w:rPr>
  </w:style>
  <w:style w:type="paragraph" w:customStyle="1" w:styleId="DraftHeading3">
    <w:name w:val="Draft Heading 3"/>
    <w:basedOn w:val="Normal"/>
    <w:next w:val="Normal"/>
    <w:rsid w:val="00262060"/>
    <w:pPr>
      <w:overflowPunct w:val="0"/>
      <w:autoSpaceDE w:val="0"/>
      <w:autoSpaceDN w:val="0"/>
      <w:adjustRightInd w:val="0"/>
      <w:spacing w:before="120" w:after="0" w:line="240" w:lineRule="auto"/>
      <w:textAlignment w:val="baseline"/>
    </w:pPr>
    <w:rPr>
      <w:rFonts w:ascii="Times New Roman" w:eastAsia="Times New Roman" w:hAnsi="Times New Roman"/>
      <w:sz w:val="24"/>
      <w:szCs w:val="20"/>
    </w:rPr>
  </w:style>
  <w:style w:type="paragraph" w:customStyle="1" w:styleId="DraftHeading4">
    <w:name w:val="Draft Heading 4"/>
    <w:basedOn w:val="Normal"/>
    <w:next w:val="Normal"/>
    <w:rsid w:val="00262060"/>
    <w:pPr>
      <w:overflowPunct w:val="0"/>
      <w:autoSpaceDE w:val="0"/>
      <w:autoSpaceDN w:val="0"/>
      <w:adjustRightInd w:val="0"/>
      <w:spacing w:before="120" w:after="0" w:line="240" w:lineRule="auto"/>
      <w:textAlignment w:val="baseline"/>
    </w:pPr>
    <w:rPr>
      <w:rFonts w:ascii="Times New Roman" w:eastAsia="Times New Roman" w:hAnsi="Times New Roman"/>
      <w:sz w:val="24"/>
      <w:szCs w:val="20"/>
    </w:rPr>
  </w:style>
  <w:style w:type="table" w:customStyle="1" w:styleId="TableGrid3">
    <w:name w:val="Table Grid3"/>
    <w:basedOn w:val="TableNormal"/>
    <w:next w:val="TableGrid"/>
    <w:uiPriority w:val="99"/>
    <w:rsid w:val="00262060"/>
    <w:pPr>
      <w:spacing w:before="6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link w:val="Caption"/>
    <w:uiPriority w:val="99"/>
    <w:locked/>
    <w:rsid w:val="00262060"/>
    <w:rPr>
      <w:rFonts w:ascii="Arial Narrow" w:eastAsia="Times New Roman" w:hAnsi="Arial Narrow"/>
      <w:i/>
      <w:sz w:val="22"/>
      <w:lang w:val="en-GB" w:eastAsia="en-US"/>
    </w:rPr>
  </w:style>
  <w:style w:type="table" w:customStyle="1" w:styleId="TableGrid4">
    <w:name w:val="Table Grid4"/>
    <w:basedOn w:val="TableNormal"/>
    <w:next w:val="TableGrid"/>
    <w:uiPriority w:val="59"/>
    <w:rsid w:val="0026206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Rbulletlistthirdstyle">
    <w:name w:val="AER bullet list (third style)"/>
    <w:basedOn w:val="Normal"/>
    <w:link w:val="AERbulletlistthirdstyleChar"/>
    <w:rsid w:val="00262060"/>
    <w:pPr>
      <w:numPr>
        <w:numId w:val="132"/>
      </w:numPr>
      <w:spacing w:before="120" w:after="120" w:line="240" w:lineRule="auto"/>
    </w:pPr>
    <w:rPr>
      <w:rFonts w:ascii="Times New Roman" w:eastAsia="Times New Roman" w:hAnsi="Times New Roman"/>
      <w:sz w:val="24"/>
      <w:szCs w:val="24"/>
    </w:rPr>
  </w:style>
  <w:style w:type="character" w:customStyle="1" w:styleId="AERbulletlistthirdstyleChar">
    <w:name w:val="AER bullet list (third style) Char"/>
    <w:link w:val="AERbulletlistthirdstyle"/>
    <w:locked/>
    <w:rsid w:val="00262060"/>
    <w:rPr>
      <w:rFonts w:ascii="Times New Roman" w:eastAsia="Times New Roman" w:hAnsi="Times New Roman"/>
      <w:sz w:val="24"/>
      <w:szCs w:val="24"/>
      <w:lang w:eastAsia="en-US"/>
    </w:rPr>
  </w:style>
  <w:style w:type="numbering" w:styleId="1ai">
    <w:name w:val="Outline List 1"/>
    <w:basedOn w:val="NoList"/>
    <w:rsid w:val="00262060"/>
    <w:pPr>
      <w:numPr>
        <w:numId w:val="132"/>
      </w:numPr>
    </w:pPr>
  </w:style>
  <w:style w:type="paragraph" w:customStyle="1" w:styleId="NormalH3Indent-number">
    <w:name w:val="Normal_H3_Indent-number"/>
    <w:basedOn w:val="NormalH3Indent"/>
    <w:rsid w:val="00262060"/>
    <w:pPr>
      <w:numPr>
        <w:numId w:val="134"/>
      </w:numPr>
    </w:pPr>
  </w:style>
  <w:style w:type="table" w:customStyle="1" w:styleId="TableGrid5">
    <w:name w:val="Table Grid5"/>
    <w:basedOn w:val="TableNormal"/>
    <w:next w:val="TableGrid"/>
    <w:uiPriority w:val="59"/>
    <w:rsid w:val="00E901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11F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lsdException w:name="caption" w:qFormat="1"/>
    <w:lsdException w:name="List Number"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Outline List 1"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rsid w:val="008249D6"/>
    <w:pPr>
      <w:spacing w:after="200" w:line="276" w:lineRule="auto"/>
    </w:pPr>
    <w:rPr>
      <w:sz w:val="22"/>
      <w:szCs w:val="22"/>
      <w:lang w:eastAsia="en-US"/>
    </w:rPr>
  </w:style>
  <w:style w:type="paragraph" w:styleId="Heading1">
    <w:name w:val="heading 1"/>
    <w:aliases w:val="Section Heading,CGEY,h1"/>
    <w:basedOn w:val="Normal"/>
    <w:next w:val="Normal"/>
    <w:link w:val="Heading1Char"/>
    <w:qFormat/>
    <w:rsid w:val="007F6D71"/>
    <w:pPr>
      <w:keepNext/>
      <w:spacing w:before="240" w:after="60"/>
      <w:outlineLvl w:val="0"/>
    </w:pPr>
    <w:rPr>
      <w:rFonts w:ascii="Cambria" w:eastAsia="Times New Roman" w:hAnsi="Cambria"/>
      <w:b/>
      <w:bCs/>
      <w:kern w:val="32"/>
      <w:sz w:val="32"/>
      <w:szCs w:val="32"/>
    </w:rPr>
  </w:style>
  <w:style w:type="paragraph" w:styleId="Heading2">
    <w:name w:val="heading 2"/>
    <w:aliases w:val="Reset numbering,CGEY Heading 2,h2,Major Heading,2,Titre 2,h21"/>
    <w:basedOn w:val="Normal"/>
    <w:next w:val="Normal"/>
    <w:link w:val="Heading2Char"/>
    <w:unhideWhenUsed/>
    <w:qFormat/>
    <w:rsid w:val="007F6D71"/>
    <w:pPr>
      <w:keepNext/>
      <w:spacing w:before="240" w:after="60"/>
      <w:outlineLvl w:val="1"/>
    </w:pPr>
    <w:rPr>
      <w:rFonts w:ascii="Cambria" w:eastAsia="Times New Roman" w:hAnsi="Cambria"/>
      <w:b/>
      <w:bCs/>
      <w:i/>
      <w:iCs/>
      <w:sz w:val="28"/>
      <w:szCs w:val="28"/>
    </w:rPr>
  </w:style>
  <w:style w:type="paragraph" w:styleId="Heading3">
    <w:name w:val="heading 3"/>
    <w:aliases w:val="Level 1 - 1,h31,h3,3,Titre 3,Sub"/>
    <w:basedOn w:val="Normal"/>
    <w:next w:val="Normal"/>
    <w:link w:val="Heading3Char"/>
    <w:unhideWhenUsed/>
    <w:qFormat/>
    <w:rsid w:val="00BB3EC5"/>
    <w:pPr>
      <w:keepNext/>
      <w:spacing w:before="240" w:after="60"/>
      <w:outlineLvl w:val="2"/>
    </w:pPr>
    <w:rPr>
      <w:rFonts w:ascii="Cambria" w:eastAsia="Times New Roman" w:hAnsi="Cambria"/>
      <w:b/>
      <w:bCs/>
      <w:sz w:val="26"/>
      <w:szCs w:val="26"/>
    </w:rPr>
  </w:style>
  <w:style w:type="paragraph" w:styleId="Heading4">
    <w:name w:val="heading 4"/>
    <w:aliases w:val="h4,Level 2 - a"/>
    <w:basedOn w:val="Normal"/>
    <w:next w:val="Normal"/>
    <w:link w:val="Heading4Char"/>
    <w:qFormat/>
    <w:rsid w:val="00A2211D"/>
    <w:pPr>
      <w:keepNext/>
      <w:spacing w:after="120" w:line="240" w:lineRule="auto"/>
      <w:outlineLvl w:val="3"/>
    </w:pPr>
    <w:rPr>
      <w:rFonts w:ascii="Times New Roman" w:eastAsia="Times New Roman" w:hAnsi="Times New Roman"/>
      <w:b/>
      <w:szCs w:val="20"/>
      <w:lang w:eastAsia="en-AU"/>
    </w:rPr>
  </w:style>
  <w:style w:type="paragraph" w:styleId="Heading5">
    <w:name w:val="heading 5"/>
    <w:basedOn w:val="Normal"/>
    <w:link w:val="Heading5Char"/>
    <w:qFormat/>
    <w:rsid w:val="009D1981"/>
    <w:pPr>
      <w:tabs>
        <w:tab w:val="num" w:pos="2948"/>
      </w:tabs>
      <w:spacing w:before="240" w:line="240" w:lineRule="auto"/>
      <w:ind w:left="2948" w:hanging="737"/>
      <w:jc w:val="both"/>
      <w:outlineLvl w:val="4"/>
    </w:pPr>
    <w:rPr>
      <w:sz w:val="20"/>
      <w:szCs w:val="20"/>
    </w:rPr>
  </w:style>
  <w:style w:type="paragraph" w:styleId="Heading6">
    <w:name w:val="heading 6"/>
    <w:basedOn w:val="Normal"/>
    <w:next w:val="Normal"/>
    <w:link w:val="Heading6Char"/>
    <w:unhideWhenUsed/>
    <w:qFormat/>
    <w:rsid w:val="003F5082"/>
    <w:pPr>
      <w:spacing w:before="240" w:after="60"/>
      <w:outlineLvl w:val="5"/>
    </w:pPr>
    <w:rPr>
      <w:rFonts w:eastAsia="Times New Roman"/>
      <w:b/>
      <w:bCs/>
    </w:rPr>
  </w:style>
  <w:style w:type="paragraph" w:styleId="Heading7">
    <w:name w:val="heading 7"/>
    <w:basedOn w:val="Normal"/>
    <w:next w:val="Normal"/>
    <w:link w:val="Heading7Char"/>
    <w:qFormat/>
    <w:rsid w:val="00A2724B"/>
    <w:pPr>
      <w:spacing w:after="0"/>
      <w:outlineLvl w:val="6"/>
    </w:pPr>
    <w:rPr>
      <w:rFonts w:ascii="Cambria" w:eastAsia="Times New Roman" w:hAnsi="Cambria" w:cs="Cambria"/>
      <w:i/>
      <w:iCs/>
      <w:lang w:val="en-US"/>
    </w:rPr>
  </w:style>
  <w:style w:type="paragraph" w:styleId="Heading8">
    <w:name w:val="heading 8"/>
    <w:basedOn w:val="Normal"/>
    <w:next w:val="Normal"/>
    <w:link w:val="Heading8Char"/>
    <w:qFormat/>
    <w:rsid w:val="00A2724B"/>
    <w:pPr>
      <w:spacing w:after="0"/>
      <w:outlineLvl w:val="7"/>
    </w:pPr>
    <w:rPr>
      <w:rFonts w:ascii="Cambria" w:eastAsia="Times New Roman" w:hAnsi="Cambria" w:cs="Cambria"/>
      <w:sz w:val="20"/>
      <w:szCs w:val="20"/>
      <w:lang w:val="en-US"/>
    </w:rPr>
  </w:style>
  <w:style w:type="paragraph" w:styleId="Heading9">
    <w:name w:val="heading 9"/>
    <w:basedOn w:val="Normal"/>
    <w:next w:val="Normal"/>
    <w:link w:val="Heading9Char"/>
    <w:qFormat/>
    <w:rsid w:val="00A2724B"/>
    <w:pPr>
      <w:spacing w:after="0"/>
      <w:outlineLvl w:val="8"/>
    </w:pPr>
    <w:rPr>
      <w:rFonts w:ascii="Cambria" w:eastAsia="Times New Roman" w:hAnsi="Cambria" w:cs="Cambria"/>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CGEY Char,h1 Char"/>
    <w:basedOn w:val="DefaultParagraphFont"/>
    <w:link w:val="Heading1"/>
    <w:uiPriority w:val="99"/>
    <w:rsid w:val="007F6D71"/>
    <w:rPr>
      <w:rFonts w:ascii="Cambria" w:eastAsia="Times New Roman" w:hAnsi="Cambria" w:cs="Times New Roman"/>
      <w:b/>
      <w:bCs/>
      <w:kern w:val="32"/>
      <w:sz w:val="32"/>
      <w:szCs w:val="32"/>
      <w:lang w:eastAsia="en-US"/>
    </w:rPr>
  </w:style>
  <w:style w:type="character" w:customStyle="1" w:styleId="Heading2Char">
    <w:name w:val="Heading 2 Char"/>
    <w:aliases w:val="Reset numbering Char,CGEY Heading 2 Char,h2 Char,Major Heading Char,2 Char,Titre 2 Char,h21 Char"/>
    <w:basedOn w:val="DefaultParagraphFont"/>
    <w:link w:val="Heading2"/>
    <w:uiPriority w:val="99"/>
    <w:rsid w:val="007F6D71"/>
    <w:rPr>
      <w:rFonts w:ascii="Cambria" w:eastAsia="Times New Roman" w:hAnsi="Cambria" w:cs="Times New Roman"/>
      <w:b/>
      <w:bCs/>
      <w:i/>
      <w:iCs/>
      <w:sz w:val="28"/>
      <w:szCs w:val="28"/>
      <w:lang w:eastAsia="en-US"/>
    </w:rPr>
  </w:style>
  <w:style w:type="character" w:customStyle="1" w:styleId="Heading3Char">
    <w:name w:val="Heading 3 Char"/>
    <w:aliases w:val="Level 1 - 1 Char,h31 Char,h3 Char,3 Char,Titre 3 Char,Sub Char"/>
    <w:basedOn w:val="DefaultParagraphFont"/>
    <w:link w:val="Heading3"/>
    <w:uiPriority w:val="99"/>
    <w:rsid w:val="00BB3EC5"/>
    <w:rPr>
      <w:rFonts w:ascii="Cambria" w:eastAsia="Times New Roman" w:hAnsi="Cambria" w:cs="Times New Roman"/>
      <w:b/>
      <w:bCs/>
      <w:sz w:val="26"/>
      <w:szCs w:val="26"/>
      <w:lang w:eastAsia="en-US"/>
    </w:rPr>
  </w:style>
  <w:style w:type="character" w:customStyle="1" w:styleId="Heading4Char">
    <w:name w:val="Heading 4 Char"/>
    <w:aliases w:val="h4 Char,Level 2 - a Char"/>
    <w:basedOn w:val="DefaultParagraphFont"/>
    <w:link w:val="Heading4"/>
    <w:uiPriority w:val="99"/>
    <w:rsid w:val="00A2211D"/>
    <w:rPr>
      <w:rFonts w:ascii="Times New Roman" w:eastAsia="Times New Roman" w:hAnsi="Times New Roman" w:cs="Times New Roman"/>
      <w:b/>
      <w:szCs w:val="20"/>
      <w:lang w:eastAsia="en-AU"/>
    </w:rPr>
  </w:style>
  <w:style w:type="character" w:customStyle="1" w:styleId="Heading5Char">
    <w:name w:val="Heading 5 Char"/>
    <w:basedOn w:val="DefaultParagraphFont"/>
    <w:link w:val="Heading5"/>
    <w:uiPriority w:val="99"/>
    <w:rsid w:val="009D1981"/>
    <w:rPr>
      <w:lang w:eastAsia="en-US"/>
    </w:rPr>
  </w:style>
  <w:style w:type="character" w:customStyle="1" w:styleId="Heading6Char">
    <w:name w:val="Heading 6 Char"/>
    <w:basedOn w:val="DefaultParagraphFont"/>
    <w:link w:val="Heading6"/>
    <w:uiPriority w:val="99"/>
    <w:semiHidden/>
    <w:rsid w:val="003F5082"/>
    <w:rPr>
      <w:rFonts w:ascii="Calibri" w:eastAsia="Times New Roman" w:hAnsi="Calibri" w:cs="Times New Roman"/>
      <w:b/>
      <w:bCs/>
      <w:sz w:val="22"/>
      <w:szCs w:val="22"/>
      <w:lang w:eastAsia="en-US"/>
    </w:rPr>
  </w:style>
  <w:style w:type="paragraph" w:styleId="Header">
    <w:name w:val="header"/>
    <w:basedOn w:val="Normal"/>
    <w:link w:val="HeaderChar"/>
    <w:uiPriority w:val="99"/>
    <w:unhideWhenUsed/>
    <w:rsid w:val="00F36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C4"/>
  </w:style>
  <w:style w:type="paragraph" w:styleId="Footer">
    <w:name w:val="footer"/>
    <w:basedOn w:val="Normal"/>
    <w:link w:val="FooterChar"/>
    <w:uiPriority w:val="99"/>
    <w:unhideWhenUsed/>
    <w:rsid w:val="00F36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C4"/>
  </w:style>
  <w:style w:type="paragraph" w:styleId="ListParagraph">
    <w:name w:val="List Paragraph"/>
    <w:basedOn w:val="Normal"/>
    <w:link w:val="ListParagraphChar"/>
    <w:uiPriority w:val="99"/>
    <w:qFormat/>
    <w:rsid w:val="009D3647"/>
    <w:pPr>
      <w:ind w:left="720"/>
      <w:contextualSpacing/>
    </w:pPr>
  </w:style>
  <w:style w:type="paragraph" w:styleId="BodyText">
    <w:name w:val="Body Text"/>
    <w:basedOn w:val="Normal"/>
    <w:link w:val="BodyTextChar"/>
    <w:rsid w:val="00021102"/>
    <w:pPr>
      <w:overflowPunct w:val="0"/>
      <w:autoSpaceDE w:val="0"/>
      <w:autoSpaceDN w:val="0"/>
      <w:adjustRightInd w:val="0"/>
      <w:spacing w:after="0" w:line="264" w:lineRule="auto"/>
      <w:textAlignment w:val="baseline"/>
    </w:pPr>
    <w:rPr>
      <w:rFonts w:ascii="Times New Roman" w:eastAsia="Times New Roman" w:hAnsi="Times New Roman"/>
      <w:i/>
      <w:iCs/>
      <w:sz w:val="18"/>
      <w:szCs w:val="20"/>
      <w:lang w:val="en-US"/>
    </w:rPr>
  </w:style>
  <w:style w:type="character" w:customStyle="1" w:styleId="BodyTextChar">
    <w:name w:val="Body Text Char"/>
    <w:basedOn w:val="DefaultParagraphFont"/>
    <w:link w:val="BodyText"/>
    <w:rsid w:val="00021102"/>
    <w:rPr>
      <w:rFonts w:ascii="Times New Roman" w:eastAsia="Times New Roman" w:hAnsi="Times New Roman"/>
      <w:i/>
      <w:iCs/>
      <w:sz w:val="18"/>
      <w:lang w:val="en-US" w:eastAsia="en-US"/>
    </w:rPr>
  </w:style>
  <w:style w:type="character" w:customStyle="1" w:styleId="content1">
    <w:name w:val="content1"/>
    <w:basedOn w:val="DefaultParagraphFont"/>
    <w:rsid w:val="00021102"/>
    <w:rPr>
      <w:rFonts w:ascii="Arial" w:hAnsi="Arial" w:cs="Arial" w:hint="default"/>
      <w:b w:val="0"/>
      <w:bCs w:val="0"/>
      <w:color w:val="003366"/>
      <w:sz w:val="17"/>
      <w:szCs w:val="17"/>
    </w:r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Char6"/>
    <w:basedOn w:val="Normal"/>
    <w:link w:val="FootnoteTextChar"/>
    <w:uiPriority w:val="99"/>
    <w:qFormat/>
    <w:rsid w:val="00021102"/>
    <w:pPr>
      <w:spacing w:after="0" w:line="240" w:lineRule="auto"/>
    </w:pPr>
    <w:rPr>
      <w:rFonts w:ascii="Times New Roman" w:eastAsia="Times New Roman" w:hAnsi="Times New Roman"/>
      <w:sz w:val="20"/>
      <w:szCs w:val="20"/>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basedOn w:val="DefaultParagraphFont"/>
    <w:link w:val="FootnoteText"/>
    <w:uiPriority w:val="99"/>
    <w:rsid w:val="00021102"/>
    <w:rPr>
      <w:rFonts w:ascii="Times New Roman" w:eastAsia="Times New Roman" w:hAnsi="Times New Roman"/>
      <w:lang w:eastAsia="en-US"/>
    </w:rPr>
  </w:style>
  <w:style w:type="character" w:styleId="FootnoteReference">
    <w:name w:val="footnote reference"/>
    <w:aliases w:val="SFG_Footnote_Reference,(NECG) Footnote Reference"/>
    <w:basedOn w:val="DefaultParagraphFont"/>
    <w:uiPriority w:val="99"/>
    <w:rsid w:val="00021102"/>
    <w:rPr>
      <w:vertAlign w:val="superscript"/>
    </w:rPr>
  </w:style>
  <w:style w:type="character" w:styleId="Hyperlink">
    <w:name w:val="Hyperlink"/>
    <w:basedOn w:val="DefaultParagraphFont"/>
    <w:uiPriority w:val="99"/>
    <w:unhideWhenUsed/>
    <w:rsid w:val="00021102"/>
    <w:rPr>
      <w:color w:val="0000FF"/>
      <w:u w:val="single"/>
    </w:rPr>
  </w:style>
  <w:style w:type="paragraph" w:styleId="BodyText2">
    <w:name w:val="Body Text 2"/>
    <w:basedOn w:val="Normal"/>
    <w:link w:val="BodyText2Char"/>
    <w:uiPriority w:val="99"/>
    <w:semiHidden/>
    <w:unhideWhenUsed/>
    <w:rsid w:val="007F6D71"/>
    <w:pPr>
      <w:spacing w:after="120" w:line="480" w:lineRule="auto"/>
    </w:pPr>
  </w:style>
  <w:style w:type="character" w:customStyle="1" w:styleId="BodyText2Char">
    <w:name w:val="Body Text 2 Char"/>
    <w:basedOn w:val="DefaultParagraphFont"/>
    <w:link w:val="BodyText2"/>
    <w:uiPriority w:val="99"/>
    <w:semiHidden/>
    <w:rsid w:val="007F6D71"/>
    <w:rPr>
      <w:sz w:val="22"/>
      <w:szCs w:val="22"/>
      <w:lang w:eastAsia="en-US"/>
    </w:rPr>
  </w:style>
  <w:style w:type="character" w:customStyle="1" w:styleId="NECGFootnoteTextChar1">
    <w:name w:val="(NECG) Footnote Text Char1"/>
    <w:aliases w:val="ALTS FOOTNOTE Char1,Footnote Text Char1,Footnote Text Char1 Char Char2,Footnote Text Char Char Char Char2,Footnote Text Char2 Char Char Char Char2,ALTS FOOTNOTE Char2 Char Char Char Char2,Footnote Text Char2,Char6 Char"/>
    <w:basedOn w:val="DefaultParagraphFont"/>
    <w:uiPriority w:val="99"/>
    <w:locked/>
    <w:rsid w:val="007F6D71"/>
    <w:rPr>
      <w:lang w:val="en-GB" w:eastAsia="en-US"/>
    </w:rPr>
  </w:style>
  <w:style w:type="paragraph" w:styleId="BodyTextIndent">
    <w:name w:val="Body Text Indent"/>
    <w:basedOn w:val="Normal"/>
    <w:link w:val="BodyTextIndentChar"/>
    <w:uiPriority w:val="99"/>
    <w:unhideWhenUsed/>
    <w:rsid w:val="00BB3EC5"/>
    <w:pPr>
      <w:spacing w:after="120"/>
      <w:ind w:left="283"/>
    </w:pPr>
  </w:style>
  <w:style w:type="character" w:customStyle="1" w:styleId="BodyTextIndentChar">
    <w:name w:val="Body Text Indent Char"/>
    <w:basedOn w:val="DefaultParagraphFont"/>
    <w:link w:val="BodyTextIndent"/>
    <w:uiPriority w:val="99"/>
    <w:rsid w:val="00BB3EC5"/>
    <w:rPr>
      <w:sz w:val="22"/>
      <w:szCs w:val="22"/>
      <w:lang w:eastAsia="en-US"/>
    </w:rPr>
  </w:style>
  <w:style w:type="paragraph" w:customStyle="1" w:styleId="Dots">
    <w:name w:val="Dots"/>
    <w:basedOn w:val="Normal"/>
    <w:rsid w:val="00BB3EC5"/>
    <w:pPr>
      <w:numPr>
        <w:numId w:val="2"/>
      </w:numPr>
      <w:spacing w:after="120" w:line="240" w:lineRule="auto"/>
      <w:jc w:val="both"/>
    </w:pPr>
    <w:rPr>
      <w:rFonts w:ascii="Arial Narrow" w:eastAsia="Times New Roman" w:hAnsi="Arial Narrow"/>
      <w:sz w:val="24"/>
      <w:szCs w:val="20"/>
      <w:lang w:val="en-GB"/>
    </w:rPr>
  </w:style>
  <w:style w:type="paragraph" w:customStyle="1" w:styleId="Text">
    <w:name w:val="Text"/>
    <w:basedOn w:val="Normal"/>
    <w:uiPriority w:val="99"/>
    <w:rsid w:val="00BB3EC5"/>
    <w:pPr>
      <w:spacing w:after="0" w:line="240" w:lineRule="auto"/>
      <w:ind w:left="709"/>
      <w:jc w:val="both"/>
    </w:pPr>
    <w:rPr>
      <w:rFonts w:ascii="Arial Narrow" w:eastAsia="Times New Roman" w:hAnsi="Arial Narrow"/>
      <w:sz w:val="24"/>
      <w:szCs w:val="20"/>
      <w:lang w:val="en-GB"/>
    </w:rPr>
  </w:style>
  <w:style w:type="paragraph" w:styleId="Caption">
    <w:name w:val="caption"/>
    <w:basedOn w:val="Normal"/>
    <w:next w:val="Normal"/>
    <w:link w:val="CaptionChar"/>
    <w:uiPriority w:val="99"/>
    <w:qFormat/>
    <w:rsid w:val="00BB3EC5"/>
    <w:pPr>
      <w:tabs>
        <w:tab w:val="left" w:pos="1701"/>
      </w:tabs>
      <w:spacing w:after="0" w:line="240" w:lineRule="auto"/>
      <w:ind w:left="1701" w:hanging="992"/>
      <w:jc w:val="both"/>
    </w:pPr>
    <w:rPr>
      <w:rFonts w:ascii="Arial Narrow" w:eastAsia="Times New Roman" w:hAnsi="Arial Narrow"/>
      <w:i/>
      <w:szCs w:val="20"/>
      <w:lang w:val="en-GB"/>
    </w:rPr>
  </w:style>
  <w:style w:type="paragraph" w:customStyle="1" w:styleId="StyleBodyTextIndent2Left004cm">
    <w:name w:val="Style Body Text Indent 2 + Left:  0.04 cm"/>
    <w:basedOn w:val="BodyTextIndent2"/>
    <w:rsid w:val="00BB3EC5"/>
    <w:pPr>
      <w:spacing w:after="0" w:line="240" w:lineRule="auto"/>
      <w:ind w:left="0"/>
      <w:jc w:val="both"/>
    </w:pPr>
    <w:rPr>
      <w:rFonts w:ascii="Trebuchet MS" w:eastAsia="Times New Roman" w:hAnsi="Trebuchet MS"/>
      <w:szCs w:val="20"/>
      <w:lang w:val="en-GB"/>
    </w:rPr>
  </w:style>
  <w:style w:type="paragraph" w:styleId="BodyTextIndent2">
    <w:name w:val="Body Text Indent 2"/>
    <w:basedOn w:val="Normal"/>
    <w:link w:val="BodyTextIndent2Char"/>
    <w:uiPriority w:val="99"/>
    <w:semiHidden/>
    <w:unhideWhenUsed/>
    <w:rsid w:val="00BB3EC5"/>
    <w:pPr>
      <w:spacing w:after="120" w:line="480" w:lineRule="auto"/>
      <w:ind w:left="283"/>
    </w:pPr>
  </w:style>
  <w:style w:type="character" w:customStyle="1" w:styleId="BodyTextIndent2Char">
    <w:name w:val="Body Text Indent 2 Char"/>
    <w:basedOn w:val="DefaultParagraphFont"/>
    <w:link w:val="BodyTextIndent2"/>
    <w:uiPriority w:val="99"/>
    <w:semiHidden/>
    <w:rsid w:val="00BB3EC5"/>
    <w:rPr>
      <w:sz w:val="22"/>
      <w:szCs w:val="22"/>
      <w:lang w:eastAsia="en-US"/>
    </w:rPr>
  </w:style>
  <w:style w:type="paragraph" w:customStyle="1" w:styleId="bullet">
    <w:name w:val="bullet"/>
    <w:basedOn w:val="BodyTextIndent"/>
    <w:rsid w:val="00BB3EC5"/>
    <w:pPr>
      <w:keepNext/>
      <w:keepLines/>
      <w:numPr>
        <w:numId w:val="3"/>
      </w:numPr>
      <w:spacing w:before="120" w:line="240" w:lineRule="auto"/>
      <w:jc w:val="both"/>
    </w:pPr>
    <w:rPr>
      <w:rFonts w:ascii="Arial Narrow" w:eastAsia="Times New Roman" w:hAnsi="Arial Narrow"/>
      <w:szCs w:val="20"/>
      <w:lang w:val="en-GB"/>
    </w:rPr>
  </w:style>
  <w:style w:type="paragraph" w:customStyle="1" w:styleId="bullet2">
    <w:name w:val="bullet 2"/>
    <w:basedOn w:val="Normal"/>
    <w:rsid w:val="00BB3EC5"/>
    <w:pPr>
      <w:numPr>
        <w:ilvl w:val="1"/>
        <w:numId w:val="3"/>
      </w:numPr>
      <w:tabs>
        <w:tab w:val="num" w:pos="360"/>
        <w:tab w:val="left" w:pos="1701"/>
      </w:tabs>
      <w:spacing w:after="240" w:line="240" w:lineRule="auto"/>
      <w:jc w:val="both"/>
    </w:pPr>
    <w:rPr>
      <w:rFonts w:ascii="Arial Narrow" w:eastAsia="Times New Roman" w:hAnsi="Arial Narrow"/>
      <w:szCs w:val="20"/>
      <w:lang w:val="en-GB"/>
    </w:rPr>
  </w:style>
  <w:style w:type="paragraph" w:customStyle="1" w:styleId="NormalH2Indent-alpha">
    <w:name w:val="Normal_H2_Indent-alpha"/>
    <w:basedOn w:val="Normal"/>
    <w:rsid w:val="00BB3EC5"/>
    <w:pPr>
      <w:numPr>
        <w:ilvl w:val="1"/>
        <w:numId w:val="4"/>
      </w:numPr>
      <w:tabs>
        <w:tab w:val="clear" w:pos="1800"/>
        <w:tab w:val="num" w:pos="1134"/>
      </w:tabs>
      <w:autoSpaceDE w:val="0"/>
      <w:autoSpaceDN w:val="0"/>
      <w:adjustRightInd w:val="0"/>
      <w:spacing w:before="60" w:after="60" w:line="280" w:lineRule="atLeast"/>
      <w:ind w:left="1134" w:hanging="454"/>
      <w:jc w:val="both"/>
    </w:pPr>
    <w:rPr>
      <w:rFonts w:ascii="Arial Narrow" w:eastAsia="Times New Roman" w:hAnsi="Arial Narrow"/>
      <w:sz w:val="24"/>
      <w:szCs w:val="24"/>
    </w:rPr>
  </w:style>
  <w:style w:type="paragraph" w:customStyle="1" w:styleId="Dots2">
    <w:name w:val="Dots2"/>
    <w:basedOn w:val="Dots"/>
    <w:rsid w:val="003F5082"/>
    <w:pPr>
      <w:numPr>
        <w:numId w:val="1"/>
      </w:numPr>
      <w:spacing w:after="60"/>
    </w:pPr>
  </w:style>
  <w:style w:type="paragraph" w:styleId="Index1">
    <w:name w:val="index 1"/>
    <w:basedOn w:val="Normal"/>
    <w:next w:val="Normal"/>
    <w:autoRedefine/>
    <w:uiPriority w:val="99"/>
    <w:semiHidden/>
    <w:unhideWhenUsed/>
    <w:rsid w:val="003F5082"/>
    <w:pPr>
      <w:ind w:left="220" w:hanging="220"/>
    </w:pPr>
  </w:style>
  <w:style w:type="paragraph" w:styleId="IndexHeading">
    <w:name w:val="index heading"/>
    <w:basedOn w:val="Normal"/>
    <w:next w:val="Index1"/>
    <w:semiHidden/>
    <w:rsid w:val="003F5082"/>
    <w:pPr>
      <w:widowControl w:val="0"/>
      <w:spacing w:after="0" w:line="300" w:lineRule="atLeast"/>
    </w:pPr>
    <w:rPr>
      <w:rFonts w:ascii="Arial Narrow" w:eastAsia="Times New Roman" w:hAnsi="Arial Narrow"/>
      <w:sz w:val="24"/>
      <w:szCs w:val="20"/>
      <w:lang w:val="en-GB"/>
    </w:rPr>
  </w:style>
  <w:style w:type="paragraph" w:customStyle="1" w:styleId="xl38">
    <w:name w:val="xl38"/>
    <w:basedOn w:val="Normal"/>
    <w:rsid w:val="002657F9"/>
    <w:pPr>
      <w:pBdr>
        <w:top w:val="single" w:sz="4" w:space="0" w:color="auto"/>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6">
    <w:name w:val="xl36"/>
    <w:basedOn w:val="Normal"/>
    <w:rsid w:val="00C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styleId="BalloonText">
    <w:name w:val="Balloon Text"/>
    <w:basedOn w:val="Normal"/>
    <w:link w:val="BalloonTextChar"/>
    <w:uiPriority w:val="99"/>
    <w:unhideWhenUsed/>
    <w:rsid w:val="00B17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17C03"/>
    <w:rPr>
      <w:rFonts w:ascii="Tahoma" w:hAnsi="Tahoma" w:cs="Tahoma"/>
      <w:sz w:val="16"/>
      <w:szCs w:val="16"/>
      <w:lang w:eastAsia="en-US"/>
    </w:rPr>
  </w:style>
  <w:style w:type="paragraph" w:customStyle="1" w:styleId="NormalH2Indent">
    <w:name w:val="Normal_H2_Indent"/>
    <w:basedOn w:val="Normal"/>
    <w:rsid w:val="00323CE2"/>
    <w:pPr>
      <w:autoSpaceDE w:val="0"/>
      <w:autoSpaceDN w:val="0"/>
      <w:adjustRightInd w:val="0"/>
      <w:spacing w:before="60" w:after="60" w:line="280" w:lineRule="atLeast"/>
      <w:ind w:left="709"/>
      <w:jc w:val="both"/>
    </w:pPr>
    <w:rPr>
      <w:rFonts w:ascii="Arial Narrow" w:eastAsia="Times New Roman" w:hAnsi="Arial Narrow"/>
      <w:sz w:val="24"/>
      <w:szCs w:val="24"/>
    </w:rPr>
  </w:style>
  <w:style w:type="table" w:styleId="TableGrid">
    <w:name w:val="Table Grid"/>
    <w:basedOn w:val="TableNormal"/>
    <w:uiPriority w:val="99"/>
    <w:rsid w:val="00F73F7B"/>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JWSBulletsL1">
    <w:name w:val="JWS Bullets L1"/>
    <w:basedOn w:val="Normal"/>
    <w:uiPriority w:val="99"/>
    <w:rsid w:val="009D1981"/>
    <w:pPr>
      <w:numPr>
        <w:numId w:val="7"/>
      </w:numPr>
      <w:spacing w:before="120" w:line="270" w:lineRule="exact"/>
      <w:jc w:val="both"/>
    </w:pPr>
  </w:style>
  <w:style w:type="paragraph" w:customStyle="1" w:styleId="JWSBulletsL2">
    <w:name w:val="JWS Bullets L2"/>
    <w:basedOn w:val="JWSBulletsL1"/>
    <w:uiPriority w:val="99"/>
    <w:rsid w:val="009D1981"/>
    <w:pPr>
      <w:numPr>
        <w:ilvl w:val="1"/>
      </w:numPr>
    </w:pPr>
  </w:style>
  <w:style w:type="paragraph" w:customStyle="1" w:styleId="AAAA">
    <w:name w:val="AAAA"/>
    <w:basedOn w:val="Normal"/>
    <w:link w:val="AAAAChar"/>
    <w:autoRedefine/>
    <w:rsid w:val="00D91E74"/>
    <w:pPr>
      <w:spacing w:after="0" w:line="240" w:lineRule="auto"/>
      <w:ind w:left="709"/>
      <w:jc w:val="both"/>
    </w:pPr>
    <w:rPr>
      <w:rFonts w:ascii="Arial Narrow" w:eastAsia="Times New Roman" w:hAnsi="Arial Narrow"/>
      <w:lang w:val="en-US"/>
    </w:rPr>
  </w:style>
  <w:style w:type="character" w:customStyle="1" w:styleId="AAAAChar">
    <w:name w:val="AAAA Char"/>
    <w:basedOn w:val="DefaultParagraphFont"/>
    <w:link w:val="AAAA"/>
    <w:rsid w:val="00D91E74"/>
    <w:rPr>
      <w:rFonts w:ascii="Arial Narrow" w:eastAsia="Times New Roman" w:hAnsi="Arial Narrow"/>
      <w:sz w:val="22"/>
      <w:szCs w:val="22"/>
      <w:lang w:val="en-US" w:eastAsia="en-US"/>
    </w:rPr>
  </w:style>
  <w:style w:type="paragraph" w:customStyle="1" w:styleId="SFGReportHeading2">
    <w:name w:val="SFG_Report_Heading_2]"/>
    <w:basedOn w:val="Normal"/>
    <w:next w:val="Normal"/>
    <w:autoRedefine/>
    <w:rsid w:val="00D91E74"/>
    <w:pPr>
      <w:tabs>
        <w:tab w:val="left" w:pos="567"/>
      </w:tabs>
      <w:spacing w:after="0" w:line="240" w:lineRule="auto"/>
      <w:ind w:left="567" w:hanging="567"/>
      <w:jc w:val="both"/>
      <w:outlineLvl w:val="1"/>
    </w:pPr>
    <w:rPr>
      <w:rFonts w:ascii="Arial Narrow" w:eastAsia="Times New Roman" w:hAnsi="Arial Narrow"/>
      <w:b/>
      <w:lang w:val="en-US"/>
    </w:rPr>
  </w:style>
  <w:style w:type="paragraph" w:customStyle="1" w:styleId="Default">
    <w:name w:val="Default"/>
    <w:rsid w:val="000D7CB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8709B7"/>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JWSBodytext">
    <w:name w:val="JWS Body text"/>
    <w:basedOn w:val="Normal"/>
    <w:link w:val="JWSBodytextCharChar"/>
    <w:rsid w:val="008709B7"/>
    <w:pPr>
      <w:spacing w:before="240" w:after="0" w:line="240" w:lineRule="auto"/>
      <w:jc w:val="both"/>
    </w:pPr>
    <w:rPr>
      <w:rFonts w:ascii="Times New Roman" w:eastAsia="Times New Roman" w:hAnsi="Times New Roman"/>
    </w:rPr>
  </w:style>
  <w:style w:type="character" w:customStyle="1" w:styleId="JWSBodytextCharChar">
    <w:name w:val="JWS Body text Char Char"/>
    <w:basedOn w:val="DefaultParagraphFont"/>
    <w:link w:val="JWSBodytext"/>
    <w:locked/>
    <w:rsid w:val="008709B7"/>
    <w:rPr>
      <w:rFonts w:ascii="Times New Roman" w:eastAsia="Times New Roman" w:hAnsi="Times New Roman"/>
      <w:sz w:val="22"/>
      <w:szCs w:val="22"/>
      <w:lang w:eastAsia="en-US"/>
    </w:rPr>
  </w:style>
  <w:style w:type="paragraph" w:styleId="ListBullet">
    <w:name w:val="List Bullet"/>
    <w:basedOn w:val="Normal"/>
    <w:link w:val="ListBulletChar"/>
    <w:uiPriority w:val="99"/>
    <w:rsid w:val="008709B7"/>
    <w:pPr>
      <w:numPr>
        <w:numId w:val="8"/>
      </w:numPr>
      <w:spacing w:before="240" w:after="0" w:line="280" w:lineRule="exact"/>
      <w:jc w:val="both"/>
    </w:pPr>
    <w:rPr>
      <w:rFonts w:ascii="Myriad Pro Light" w:hAnsi="Myriad Pro Light" w:cs="Myriad Pro Light"/>
      <w:lang w:eastAsia="en-AU"/>
    </w:rPr>
  </w:style>
  <w:style w:type="paragraph" w:styleId="Revision">
    <w:name w:val="Revision"/>
    <w:hidden/>
    <w:uiPriority w:val="99"/>
    <w:semiHidden/>
    <w:rsid w:val="008709B7"/>
    <w:rPr>
      <w:rFonts w:cs="Calibri"/>
      <w:sz w:val="22"/>
      <w:szCs w:val="22"/>
      <w:lang w:eastAsia="en-US"/>
    </w:rPr>
  </w:style>
  <w:style w:type="character" w:styleId="Strong">
    <w:name w:val="Strong"/>
    <w:basedOn w:val="DefaultParagraphFont"/>
    <w:uiPriority w:val="99"/>
    <w:qFormat/>
    <w:rsid w:val="008709B7"/>
    <w:rPr>
      <w:rFonts w:cs="Times New Roman"/>
      <w:b/>
      <w:bCs/>
    </w:rPr>
  </w:style>
  <w:style w:type="paragraph" w:styleId="Title">
    <w:name w:val="Title"/>
    <w:basedOn w:val="Normal"/>
    <w:link w:val="TitleChar"/>
    <w:uiPriority w:val="99"/>
    <w:qFormat/>
    <w:rsid w:val="008709B7"/>
    <w:pPr>
      <w:spacing w:after="0" w:line="240" w:lineRule="auto"/>
      <w:jc w:val="center"/>
    </w:pPr>
    <w:rPr>
      <w:rFonts w:ascii="Arial Narrow" w:eastAsia="Times New Roman" w:hAnsi="Arial Narrow" w:cs="Arial Narrow"/>
      <w:b/>
      <w:bCs/>
      <w:sz w:val="24"/>
      <w:szCs w:val="24"/>
    </w:rPr>
  </w:style>
  <w:style w:type="character" w:customStyle="1" w:styleId="TitleChar">
    <w:name w:val="Title Char"/>
    <w:basedOn w:val="DefaultParagraphFont"/>
    <w:link w:val="Title"/>
    <w:uiPriority w:val="99"/>
    <w:rsid w:val="008709B7"/>
    <w:rPr>
      <w:rFonts w:ascii="Arial Narrow" w:eastAsia="Times New Roman" w:hAnsi="Arial Narrow" w:cs="Arial Narrow"/>
      <w:b/>
      <w:bCs/>
      <w:sz w:val="24"/>
      <w:szCs w:val="24"/>
      <w:lang w:eastAsia="en-US"/>
    </w:rPr>
  </w:style>
  <w:style w:type="paragraph" w:styleId="CommentText">
    <w:name w:val="annotation text"/>
    <w:basedOn w:val="Normal"/>
    <w:link w:val="CommentTextChar"/>
    <w:uiPriority w:val="99"/>
    <w:rsid w:val="008709B7"/>
    <w:pPr>
      <w:spacing w:before="240" w:line="240" w:lineRule="auto"/>
      <w:ind w:hanging="737"/>
      <w:jc w:val="both"/>
    </w:pPr>
    <w:rPr>
      <w:rFonts w:cs="Calibri"/>
      <w:sz w:val="20"/>
      <w:szCs w:val="20"/>
    </w:rPr>
  </w:style>
  <w:style w:type="character" w:customStyle="1" w:styleId="CommentTextChar">
    <w:name w:val="Comment Text Char"/>
    <w:basedOn w:val="DefaultParagraphFont"/>
    <w:link w:val="CommentText"/>
    <w:uiPriority w:val="99"/>
    <w:rsid w:val="008709B7"/>
    <w:rPr>
      <w:rFonts w:cs="Calibri"/>
      <w:lang w:eastAsia="en-US"/>
    </w:rPr>
  </w:style>
  <w:style w:type="paragraph" w:styleId="CommentSubject">
    <w:name w:val="annotation subject"/>
    <w:basedOn w:val="CommentText"/>
    <w:next w:val="CommentText"/>
    <w:link w:val="CommentSubjectChar"/>
    <w:uiPriority w:val="99"/>
    <w:semiHidden/>
    <w:rsid w:val="008709B7"/>
    <w:rPr>
      <w:b/>
      <w:bCs/>
    </w:rPr>
  </w:style>
  <w:style w:type="character" w:customStyle="1" w:styleId="CommentSubjectChar">
    <w:name w:val="Comment Subject Char"/>
    <w:basedOn w:val="CommentTextChar"/>
    <w:link w:val="CommentSubject"/>
    <w:uiPriority w:val="99"/>
    <w:semiHidden/>
    <w:rsid w:val="008709B7"/>
    <w:rPr>
      <w:rFonts w:cs="Calibri"/>
      <w:b/>
      <w:bCs/>
      <w:lang w:eastAsia="en-US"/>
    </w:rPr>
  </w:style>
  <w:style w:type="character" w:styleId="Emphasis">
    <w:name w:val="Emphasis"/>
    <w:basedOn w:val="DefaultParagraphFont"/>
    <w:uiPriority w:val="99"/>
    <w:qFormat/>
    <w:rsid w:val="008709B7"/>
    <w:rPr>
      <w:i/>
      <w:iCs/>
    </w:rPr>
  </w:style>
  <w:style w:type="paragraph" w:styleId="BodyText3">
    <w:name w:val="Body Text 3"/>
    <w:basedOn w:val="Normal"/>
    <w:link w:val="BodyText3Char"/>
    <w:uiPriority w:val="99"/>
    <w:semiHidden/>
    <w:unhideWhenUsed/>
    <w:rsid w:val="008709B7"/>
    <w:pPr>
      <w:spacing w:before="240" w:after="120" w:line="240" w:lineRule="auto"/>
      <w:ind w:hanging="737"/>
      <w:jc w:val="both"/>
    </w:pPr>
    <w:rPr>
      <w:rFonts w:cs="Calibri"/>
      <w:sz w:val="16"/>
      <w:szCs w:val="16"/>
    </w:rPr>
  </w:style>
  <w:style w:type="character" w:customStyle="1" w:styleId="BodyText3Char">
    <w:name w:val="Body Text 3 Char"/>
    <w:basedOn w:val="DefaultParagraphFont"/>
    <w:link w:val="BodyText3"/>
    <w:uiPriority w:val="99"/>
    <w:semiHidden/>
    <w:rsid w:val="008709B7"/>
    <w:rPr>
      <w:rFonts w:cs="Calibri"/>
      <w:sz w:val="16"/>
      <w:szCs w:val="16"/>
      <w:lang w:eastAsia="en-US"/>
    </w:rPr>
  </w:style>
  <w:style w:type="paragraph" w:customStyle="1" w:styleId="SFGReportTitle">
    <w:name w:val="SFG_Report_Title"/>
    <w:basedOn w:val="Normal"/>
    <w:next w:val="Normal"/>
    <w:autoRedefine/>
    <w:uiPriority w:val="99"/>
    <w:rsid w:val="008709B7"/>
    <w:pPr>
      <w:keepNext/>
      <w:keepLines/>
      <w:spacing w:after="0" w:line="200" w:lineRule="atLeast"/>
    </w:pPr>
    <w:rPr>
      <w:rFonts w:ascii="Times New Roman" w:eastAsia="Times New Roman" w:hAnsi="Times New Roman"/>
      <w:spacing w:val="-40"/>
      <w:kern w:val="28"/>
      <w:sz w:val="20"/>
      <w:szCs w:val="20"/>
    </w:rPr>
  </w:style>
  <w:style w:type="paragraph" w:customStyle="1" w:styleId="NormalH3Indent">
    <w:name w:val="Normal_H3_Indent"/>
    <w:basedOn w:val="Normal"/>
    <w:rsid w:val="000364A0"/>
    <w:pPr>
      <w:widowControl w:val="0"/>
      <w:autoSpaceDE w:val="0"/>
      <w:autoSpaceDN w:val="0"/>
      <w:adjustRightInd w:val="0"/>
      <w:spacing w:before="60" w:after="60" w:line="280" w:lineRule="atLeast"/>
      <w:ind w:left="1418"/>
      <w:jc w:val="both"/>
    </w:pPr>
    <w:rPr>
      <w:rFonts w:ascii="Arial Narrow" w:eastAsia="Times New Roman" w:hAnsi="Arial Narrow"/>
      <w:sz w:val="24"/>
      <w:szCs w:val="24"/>
    </w:rPr>
  </w:style>
  <w:style w:type="character" w:customStyle="1" w:styleId="Heading7Char">
    <w:name w:val="Heading 7 Char"/>
    <w:basedOn w:val="DefaultParagraphFont"/>
    <w:link w:val="Heading7"/>
    <w:uiPriority w:val="99"/>
    <w:rsid w:val="00A2724B"/>
    <w:rPr>
      <w:rFonts w:ascii="Cambria" w:eastAsia="Times New Roman" w:hAnsi="Cambria" w:cs="Cambria"/>
      <w:i/>
      <w:iCs/>
      <w:sz w:val="22"/>
      <w:szCs w:val="22"/>
      <w:lang w:val="en-US" w:eastAsia="en-US"/>
    </w:rPr>
  </w:style>
  <w:style w:type="character" w:customStyle="1" w:styleId="Heading8Char">
    <w:name w:val="Heading 8 Char"/>
    <w:basedOn w:val="DefaultParagraphFont"/>
    <w:link w:val="Heading8"/>
    <w:uiPriority w:val="99"/>
    <w:rsid w:val="00A2724B"/>
    <w:rPr>
      <w:rFonts w:ascii="Cambria" w:eastAsia="Times New Roman" w:hAnsi="Cambria" w:cs="Cambria"/>
      <w:lang w:val="en-US" w:eastAsia="en-US"/>
    </w:rPr>
  </w:style>
  <w:style w:type="character" w:customStyle="1" w:styleId="Heading9Char">
    <w:name w:val="Heading 9 Char"/>
    <w:basedOn w:val="DefaultParagraphFont"/>
    <w:link w:val="Heading9"/>
    <w:uiPriority w:val="99"/>
    <w:rsid w:val="00A2724B"/>
    <w:rPr>
      <w:rFonts w:ascii="Cambria" w:eastAsia="Times New Roman" w:hAnsi="Cambria" w:cs="Cambria"/>
      <w:i/>
      <w:iCs/>
      <w:spacing w:val="5"/>
      <w:lang w:val="en-US" w:eastAsia="en-US"/>
    </w:rPr>
  </w:style>
  <w:style w:type="paragraph" w:customStyle="1" w:styleId="Numbered">
    <w:name w:val="Numbered"/>
    <w:basedOn w:val="Normal"/>
    <w:link w:val="NumberedChar"/>
    <w:uiPriority w:val="99"/>
    <w:rsid w:val="00A2724B"/>
    <w:pPr>
      <w:numPr>
        <w:numId w:val="9"/>
      </w:numPr>
      <w:spacing w:before="120" w:after="120" w:line="240" w:lineRule="auto"/>
      <w:jc w:val="both"/>
    </w:pPr>
    <w:rPr>
      <w:rFonts w:eastAsia="Times New Roman" w:cs="Calibri"/>
      <w:sz w:val="24"/>
      <w:szCs w:val="24"/>
      <w:lang w:val="en-US"/>
    </w:rPr>
  </w:style>
  <w:style w:type="character" w:customStyle="1" w:styleId="NumberedChar">
    <w:name w:val="Numbered Char"/>
    <w:basedOn w:val="DefaultParagraphFont"/>
    <w:link w:val="Numbered"/>
    <w:uiPriority w:val="99"/>
    <w:locked/>
    <w:rsid w:val="00A2724B"/>
    <w:rPr>
      <w:rFonts w:eastAsia="Times New Roman" w:cs="Calibri"/>
      <w:sz w:val="24"/>
      <w:szCs w:val="24"/>
      <w:lang w:val="en-US" w:eastAsia="en-US"/>
    </w:rPr>
  </w:style>
  <w:style w:type="paragraph" w:customStyle="1" w:styleId="Bulletsnumbered">
    <w:name w:val="Bullets numbered"/>
    <w:basedOn w:val="Normal"/>
    <w:uiPriority w:val="99"/>
    <w:rsid w:val="00A2724B"/>
    <w:pPr>
      <w:numPr>
        <w:numId w:val="10"/>
      </w:numPr>
      <w:spacing w:after="240" w:line="240" w:lineRule="auto"/>
      <w:jc w:val="both"/>
    </w:pPr>
    <w:rPr>
      <w:rFonts w:ascii="Times New Roman" w:eastAsia="MS Mincho" w:hAnsi="Times New Roman"/>
      <w:sz w:val="24"/>
      <w:szCs w:val="24"/>
      <w:lang w:val="en-US" w:eastAsia="ja-JP"/>
    </w:rPr>
  </w:style>
  <w:style w:type="paragraph" w:styleId="Subtitle">
    <w:name w:val="Subtitle"/>
    <w:basedOn w:val="Normal"/>
    <w:next w:val="Normal"/>
    <w:link w:val="SubtitleChar"/>
    <w:uiPriority w:val="99"/>
    <w:qFormat/>
    <w:rsid w:val="00A2724B"/>
    <w:pPr>
      <w:spacing w:after="600"/>
    </w:pPr>
    <w:rPr>
      <w:rFonts w:ascii="Cambria" w:eastAsia="Times New Roman" w:hAnsi="Cambria" w:cs="Cambria"/>
      <w:i/>
      <w:iCs/>
      <w:spacing w:val="13"/>
      <w:sz w:val="24"/>
      <w:szCs w:val="24"/>
      <w:lang w:val="en-US"/>
    </w:rPr>
  </w:style>
  <w:style w:type="character" w:customStyle="1" w:styleId="SubtitleChar">
    <w:name w:val="Subtitle Char"/>
    <w:basedOn w:val="DefaultParagraphFont"/>
    <w:link w:val="Subtitle"/>
    <w:uiPriority w:val="99"/>
    <w:rsid w:val="00A2724B"/>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A2724B"/>
    <w:pPr>
      <w:spacing w:after="0" w:line="240" w:lineRule="auto"/>
    </w:pPr>
    <w:rPr>
      <w:rFonts w:eastAsia="Times New Roman" w:cs="Calibri"/>
      <w:lang w:val="en-US"/>
    </w:rPr>
  </w:style>
  <w:style w:type="paragraph" w:styleId="Quote">
    <w:name w:val="Quote"/>
    <w:basedOn w:val="Normal"/>
    <w:next w:val="Normal"/>
    <w:link w:val="QuoteChar"/>
    <w:uiPriority w:val="99"/>
    <w:qFormat/>
    <w:rsid w:val="00A2724B"/>
    <w:pPr>
      <w:spacing w:before="200" w:after="0"/>
      <w:ind w:left="360" w:right="360"/>
    </w:pPr>
    <w:rPr>
      <w:rFonts w:eastAsia="Times New Roman" w:cs="Calibri"/>
      <w:i/>
      <w:iCs/>
      <w:lang w:val="en-US"/>
    </w:rPr>
  </w:style>
  <w:style w:type="character" w:customStyle="1" w:styleId="QuoteChar">
    <w:name w:val="Quote Char"/>
    <w:basedOn w:val="DefaultParagraphFont"/>
    <w:link w:val="Quote"/>
    <w:uiPriority w:val="99"/>
    <w:rsid w:val="00A2724B"/>
    <w:rPr>
      <w:rFonts w:eastAsia="Times New Roman" w:cs="Calibri"/>
      <w:i/>
      <w:iCs/>
      <w:sz w:val="22"/>
      <w:szCs w:val="22"/>
      <w:lang w:val="en-US" w:eastAsia="en-US"/>
    </w:rPr>
  </w:style>
  <w:style w:type="paragraph" w:styleId="IntenseQuote">
    <w:name w:val="Intense Quote"/>
    <w:basedOn w:val="Normal"/>
    <w:next w:val="Normal"/>
    <w:link w:val="IntenseQuoteChar"/>
    <w:uiPriority w:val="99"/>
    <w:qFormat/>
    <w:rsid w:val="00A2724B"/>
    <w:pPr>
      <w:pBdr>
        <w:bottom w:val="single" w:sz="4" w:space="1" w:color="auto"/>
      </w:pBdr>
      <w:spacing w:before="200" w:after="280"/>
      <w:ind w:left="1008" w:right="1152"/>
      <w:jc w:val="both"/>
    </w:pPr>
    <w:rPr>
      <w:rFonts w:eastAsia="Times New Roman" w:cs="Calibri"/>
      <w:b/>
      <w:bCs/>
      <w:i/>
      <w:iCs/>
      <w:lang w:val="en-US"/>
    </w:rPr>
  </w:style>
  <w:style w:type="character" w:customStyle="1" w:styleId="IntenseQuoteChar">
    <w:name w:val="Intense Quote Char"/>
    <w:basedOn w:val="DefaultParagraphFont"/>
    <w:link w:val="IntenseQuote"/>
    <w:uiPriority w:val="99"/>
    <w:rsid w:val="00A2724B"/>
    <w:rPr>
      <w:rFonts w:eastAsia="Times New Roman" w:cs="Calibri"/>
      <w:b/>
      <w:bCs/>
      <w:i/>
      <w:iCs/>
      <w:sz w:val="22"/>
      <w:szCs w:val="22"/>
      <w:lang w:val="en-US" w:eastAsia="en-US"/>
    </w:rPr>
  </w:style>
  <w:style w:type="character" w:styleId="SubtleEmphasis">
    <w:name w:val="Subtle Emphasis"/>
    <w:basedOn w:val="DefaultParagraphFont"/>
    <w:uiPriority w:val="99"/>
    <w:qFormat/>
    <w:rsid w:val="00A2724B"/>
    <w:rPr>
      <w:i/>
      <w:iCs/>
    </w:rPr>
  </w:style>
  <w:style w:type="character" w:styleId="IntenseEmphasis">
    <w:name w:val="Intense Emphasis"/>
    <w:basedOn w:val="DefaultParagraphFont"/>
    <w:uiPriority w:val="99"/>
    <w:qFormat/>
    <w:rsid w:val="00A2724B"/>
    <w:rPr>
      <w:b/>
      <w:bCs/>
    </w:rPr>
  </w:style>
  <w:style w:type="character" w:styleId="SubtleReference">
    <w:name w:val="Subtle Reference"/>
    <w:basedOn w:val="DefaultParagraphFont"/>
    <w:uiPriority w:val="99"/>
    <w:qFormat/>
    <w:rsid w:val="00A2724B"/>
    <w:rPr>
      <w:smallCaps/>
    </w:rPr>
  </w:style>
  <w:style w:type="character" w:styleId="IntenseReference">
    <w:name w:val="Intense Reference"/>
    <w:basedOn w:val="DefaultParagraphFont"/>
    <w:uiPriority w:val="99"/>
    <w:qFormat/>
    <w:rsid w:val="00A2724B"/>
    <w:rPr>
      <w:smallCaps/>
      <w:spacing w:val="5"/>
      <w:u w:val="single"/>
    </w:rPr>
  </w:style>
  <w:style w:type="character" w:styleId="BookTitle">
    <w:name w:val="Book Title"/>
    <w:basedOn w:val="DefaultParagraphFont"/>
    <w:uiPriority w:val="99"/>
    <w:qFormat/>
    <w:rsid w:val="00A2724B"/>
    <w:rPr>
      <w:i/>
      <w:iCs/>
      <w:smallCaps/>
      <w:spacing w:val="5"/>
    </w:rPr>
  </w:style>
  <w:style w:type="paragraph" w:styleId="TOCHeading">
    <w:name w:val="TOC Heading"/>
    <w:basedOn w:val="Heading1"/>
    <w:next w:val="Normal"/>
    <w:uiPriority w:val="99"/>
    <w:qFormat/>
    <w:rsid w:val="00A2724B"/>
    <w:pPr>
      <w:keepNext w:val="0"/>
      <w:spacing w:before="480" w:after="0"/>
      <w:outlineLvl w:val="9"/>
    </w:pPr>
    <w:rPr>
      <w:rFonts w:cs="Cambria"/>
      <w:kern w:val="0"/>
      <w:sz w:val="28"/>
      <w:szCs w:val="28"/>
      <w:lang w:val="en-US"/>
    </w:rPr>
  </w:style>
  <w:style w:type="paragraph" w:customStyle="1" w:styleId="msolistparagraph0">
    <w:name w:val="msolistparagraph"/>
    <w:basedOn w:val="Normal"/>
    <w:rsid w:val="00A2724B"/>
    <w:pPr>
      <w:spacing w:after="0" w:line="240" w:lineRule="auto"/>
      <w:ind w:left="720"/>
    </w:pPr>
    <w:rPr>
      <w:rFonts w:eastAsia="Times New Roman"/>
      <w:lang w:val="en-US"/>
    </w:rPr>
  </w:style>
  <w:style w:type="character" w:customStyle="1" w:styleId="StyleJWSNumL1Kernat14ptChar">
    <w:name w:val="Style JWS Num L1 + Kern at 14 pt Char"/>
    <w:basedOn w:val="DefaultParagraphFont"/>
    <w:link w:val="StyleJWSNumL1Kernat14pt"/>
    <w:locked/>
    <w:rsid w:val="0052221B"/>
    <w:rPr>
      <w:kern w:val="28"/>
      <w:sz w:val="22"/>
      <w:szCs w:val="22"/>
      <w:lang w:eastAsia="en-US"/>
    </w:rPr>
  </w:style>
  <w:style w:type="paragraph" w:customStyle="1" w:styleId="StyleJWSNumL1Kernat14pt">
    <w:name w:val="Style JWS Num L1 + Kern at 14 pt"/>
    <w:basedOn w:val="Normal"/>
    <w:link w:val="StyleJWSNumL1Kernat14ptChar"/>
    <w:rsid w:val="0052221B"/>
    <w:pPr>
      <w:numPr>
        <w:numId w:val="11"/>
      </w:numPr>
      <w:spacing w:before="240" w:after="0" w:line="270" w:lineRule="exact"/>
      <w:jc w:val="both"/>
    </w:pPr>
    <w:rPr>
      <w:kern w:val="28"/>
    </w:rPr>
  </w:style>
  <w:style w:type="paragraph" w:customStyle="1" w:styleId="Paragraph">
    <w:name w:val="Paragraph"/>
    <w:basedOn w:val="Normal"/>
    <w:link w:val="ParagraphChar"/>
    <w:rsid w:val="00156067"/>
    <w:pPr>
      <w:widowControl w:val="0"/>
      <w:spacing w:after="240" w:line="240" w:lineRule="auto"/>
      <w:ind w:left="1667" w:hanging="567"/>
      <w:jc w:val="both"/>
    </w:pPr>
    <w:rPr>
      <w:rFonts w:ascii="Helvetica" w:eastAsia="Times New Roman" w:hAnsi="Helvetica"/>
      <w:sz w:val="24"/>
      <w:szCs w:val="24"/>
      <w:lang w:eastAsia="en-AU"/>
    </w:rPr>
  </w:style>
  <w:style w:type="paragraph" w:customStyle="1" w:styleId="Subpara">
    <w:name w:val="Subpara"/>
    <w:basedOn w:val="Paragraph"/>
    <w:rsid w:val="00156067"/>
    <w:pPr>
      <w:ind w:left="2268"/>
    </w:pPr>
  </w:style>
  <w:style w:type="paragraph" w:customStyle="1" w:styleId="Subsection">
    <w:name w:val="Subsection"/>
    <w:basedOn w:val="Normal"/>
    <w:rsid w:val="00156067"/>
    <w:pPr>
      <w:widowControl w:val="0"/>
      <w:tabs>
        <w:tab w:val="right" w:pos="902"/>
      </w:tabs>
      <w:spacing w:after="240" w:line="240" w:lineRule="auto"/>
      <w:ind w:left="1100" w:hanging="1100"/>
      <w:jc w:val="both"/>
    </w:pPr>
    <w:rPr>
      <w:rFonts w:ascii="Helvetica" w:eastAsia="Times New Roman" w:hAnsi="Helvetica"/>
      <w:sz w:val="24"/>
      <w:szCs w:val="24"/>
      <w:lang w:eastAsia="en-AU"/>
    </w:rPr>
  </w:style>
  <w:style w:type="paragraph" w:customStyle="1" w:styleId="Subsubpara">
    <w:name w:val="Subsubpara"/>
    <w:basedOn w:val="Subpara"/>
    <w:rsid w:val="00156067"/>
    <w:pPr>
      <w:ind w:left="2835"/>
    </w:pPr>
  </w:style>
  <w:style w:type="character" w:customStyle="1" w:styleId="ParagraphChar">
    <w:name w:val="Paragraph Char"/>
    <w:basedOn w:val="DefaultParagraphFont"/>
    <w:link w:val="Paragraph"/>
    <w:locked/>
    <w:rsid w:val="00156067"/>
    <w:rPr>
      <w:rFonts w:ascii="Helvetica" w:eastAsia="Times New Roman" w:hAnsi="Helvetica"/>
      <w:sz w:val="24"/>
      <w:szCs w:val="24"/>
    </w:rPr>
  </w:style>
  <w:style w:type="paragraph" w:styleId="PlainText">
    <w:name w:val="Plain Text"/>
    <w:basedOn w:val="Normal"/>
    <w:link w:val="PlainTextChar"/>
    <w:uiPriority w:val="99"/>
    <w:semiHidden/>
    <w:unhideWhenUsed/>
    <w:rsid w:val="00262060"/>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262060"/>
    <w:rPr>
      <w:rFonts w:eastAsiaTheme="minorHAnsi" w:cs="Consolas"/>
      <w:sz w:val="22"/>
      <w:szCs w:val="21"/>
      <w:lang w:eastAsia="en-US"/>
    </w:rPr>
  </w:style>
  <w:style w:type="table" w:customStyle="1" w:styleId="TableGrid1">
    <w:name w:val="Table Grid1"/>
    <w:basedOn w:val="TableNormal"/>
    <w:next w:val="TableGrid"/>
    <w:uiPriority w:val="59"/>
    <w:rsid w:val="0026206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62060"/>
    <w:rPr>
      <w:color w:val="800080" w:themeColor="followedHyperlink"/>
      <w:u w:val="single"/>
    </w:rPr>
  </w:style>
  <w:style w:type="character" w:customStyle="1" w:styleId="ListParagraphChar">
    <w:name w:val="List Paragraph Char"/>
    <w:link w:val="ListParagraph"/>
    <w:uiPriority w:val="99"/>
    <w:locked/>
    <w:rsid w:val="00262060"/>
    <w:rPr>
      <w:sz w:val="22"/>
      <w:szCs w:val="22"/>
      <w:lang w:eastAsia="en-US"/>
    </w:rPr>
  </w:style>
  <w:style w:type="character" w:styleId="CommentReference">
    <w:name w:val="annotation reference"/>
    <w:basedOn w:val="DefaultParagraphFont"/>
    <w:uiPriority w:val="99"/>
    <w:unhideWhenUsed/>
    <w:rsid w:val="00262060"/>
    <w:rPr>
      <w:sz w:val="16"/>
      <w:szCs w:val="16"/>
    </w:rPr>
  </w:style>
  <w:style w:type="numbering" w:customStyle="1" w:styleId="NoList1">
    <w:name w:val="No List1"/>
    <w:next w:val="NoList"/>
    <w:uiPriority w:val="99"/>
    <w:semiHidden/>
    <w:unhideWhenUsed/>
    <w:rsid w:val="00262060"/>
  </w:style>
  <w:style w:type="table" w:customStyle="1" w:styleId="TableGrid2">
    <w:name w:val="Table Grid2"/>
    <w:basedOn w:val="TableNormal"/>
    <w:next w:val="TableGrid"/>
    <w:rsid w:val="00262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JDoc">
    <w:name w:val="(a) J Doc"/>
    <w:basedOn w:val="ListParagraph"/>
    <w:link w:val="aJDocChar"/>
    <w:uiPriority w:val="99"/>
    <w:rsid w:val="00262060"/>
    <w:pPr>
      <w:numPr>
        <w:numId w:val="23"/>
      </w:numPr>
      <w:tabs>
        <w:tab w:val="left" w:pos="720"/>
      </w:tabs>
      <w:spacing w:after="120" w:line="240" w:lineRule="auto"/>
      <w:contextualSpacing w:val="0"/>
      <w:jc w:val="both"/>
    </w:pPr>
    <w:rPr>
      <w:lang w:val="x-none"/>
    </w:rPr>
  </w:style>
  <w:style w:type="character" w:customStyle="1" w:styleId="aJDocChar">
    <w:name w:val="(a) J Doc Char"/>
    <w:link w:val="aJDoc"/>
    <w:uiPriority w:val="99"/>
    <w:locked/>
    <w:rsid w:val="00262060"/>
    <w:rPr>
      <w:sz w:val="22"/>
      <w:szCs w:val="22"/>
      <w:lang w:val="x-none" w:eastAsia="en-US"/>
    </w:rPr>
  </w:style>
  <w:style w:type="paragraph" w:customStyle="1" w:styleId="jfootnote">
    <w:name w:val="jfootnote"/>
    <w:basedOn w:val="FootnoteText"/>
    <w:uiPriority w:val="99"/>
    <w:rsid w:val="00262060"/>
    <w:pPr>
      <w:spacing w:after="20"/>
    </w:pPr>
    <w:rPr>
      <w:rFonts w:ascii="Arial" w:eastAsia="Calibri" w:hAnsi="Arial"/>
      <w:sz w:val="14"/>
      <w:szCs w:val="14"/>
      <w:lang w:val="x-none" w:eastAsia="en-AU"/>
    </w:rPr>
  </w:style>
  <w:style w:type="paragraph" w:customStyle="1" w:styleId="JDoc">
    <w:name w:val="J Doc"/>
    <w:basedOn w:val="ListParagraph"/>
    <w:uiPriority w:val="99"/>
    <w:rsid w:val="00262060"/>
    <w:pPr>
      <w:numPr>
        <w:numId w:val="25"/>
      </w:numPr>
      <w:spacing w:after="120" w:line="240" w:lineRule="auto"/>
      <w:contextualSpacing w:val="0"/>
      <w:jc w:val="both"/>
    </w:pPr>
    <w:rPr>
      <w:lang w:val="x-none" w:eastAsia="x-none"/>
    </w:rPr>
  </w:style>
  <w:style w:type="paragraph" w:customStyle="1" w:styleId="Example">
    <w:name w:val="Example"/>
    <w:basedOn w:val="Normal"/>
    <w:rsid w:val="00262060"/>
    <w:pPr>
      <w:widowControl w:val="0"/>
      <w:spacing w:after="120" w:line="240" w:lineRule="auto"/>
      <w:ind w:left="1100"/>
      <w:jc w:val="both"/>
    </w:pPr>
    <w:rPr>
      <w:rFonts w:ascii="Helvetica" w:eastAsia="Times New Roman" w:hAnsi="Helvetica"/>
      <w:i/>
      <w:sz w:val="20"/>
      <w:szCs w:val="24"/>
      <w:lang w:eastAsia="en-AU"/>
    </w:rPr>
  </w:style>
  <w:style w:type="numbering" w:customStyle="1" w:styleId="OPCNumbering">
    <w:name w:val="OPC Numbering"/>
    <w:rsid w:val="00262060"/>
    <w:pPr>
      <w:numPr>
        <w:numId w:val="34"/>
      </w:numPr>
    </w:pPr>
  </w:style>
  <w:style w:type="character" w:customStyle="1" w:styleId="ccbntxt1">
    <w:name w:val="ccbntxt1"/>
    <w:rsid w:val="00262060"/>
    <w:rPr>
      <w:rFonts w:ascii="Arial" w:hAnsi="Arial" w:cs="Arial" w:hint="default"/>
      <w:b w:val="0"/>
      <w:bCs w:val="0"/>
      <w:color w:val="666666"/>
      <w:sz w:val="13"/>
      <w:szCs w:val="13"/>
    </w:rPr>
  </w:style>
  <w:style w:type="paragraph" w:styleId="ListBullet2">
    <w:name w:val="List Bullet 2"/>
    <w:basedOn w:val="Normal"/>
    <w:rsid w:val="00262060"/>
    <w:pPr>
      <w:tabs>
        <w:tab w:val="num" w:pos="720"/>
      </w:tabs>
      <w:spacing w:after="240" w:line="240" w:lineRule="auto"/>
      <w:ind w:left="720" w:hanging="360"/>
      <w:outlineLvl w:val="5"/>
    </w:pPr>
    <w:rPr>
      <w:rFonts w:ascii="Times New Roman" w:eastAsia="MS Mincho" w:hAnsi="Times New Roman"/>
      <w:sz w:val="24"/>
      <w:szCs w:val="20"/>
      <w:lang w:val="en-GB" w:eastAsia="ja-JP"/>
    </w:rPr>
  </w:style>
  <w:style w:type="paragraph" w:styleId="ListBullet3">
    <w:name w:val="List Bullet 3"/>
    <w:basedOn w:val="Normal"/>
    <w:rsid w:val="00262060"/>
    <w:pPr>
      <w:tabs>
        <w:tab w:val="num" w:pos="1296"/>
      </w:tabs>
      <w:spacing w:after="240" w:line="240" w:lineRule="auto"/>
      <w:ind w:left="1296" w:hanging="1296"/>
      <w:outlineLvl w:val="6"/>
    </w:pPr>
    <w:rPr>
      <w:rFonts w:ascii="Times New Roman" w:eastAsia="MS Mincho" w:hAnsi="Times New Roman"/>
      <w:sz w:val="24"/>
      <w:szCs w:val="20"/>
      <w:lang w:val="en-GB" w:eastAsia="ja-JP"/>
    </w:rPr>
  </w:style>
  <w:style w:type="paragraph" w:styleId="ListBullet4">
    <w:name w:val="List Bullet 4"/>
    <w:basedOn w:val="Normal"/>
    <w:rsid w:val="00262060"/>
    <w:pPr>
      <w:tabs>
        <w:tab w:val="num" w:pos="1440"/>
      </w:tabs>
      <w:spacing w:after="240" w:line="240" w:lineRule="auto"/>
      <w:ind w:left="1440" w:hanging="1440"/>
      <w:outlineLvl w:val="7"/>
    </w:pPr>
    <w:rPr>
      <w:rFonts w:ascii="Times New Roman" w:eastAsia="MS Mincho" w:hAnsi="Times New Roman"/>
      <w:sz w:val="24"/>
      <w:szCs w:val="20"/>
      <w:lang w:val="en-GB" w:eastAsia="ja-JP"/>
    </w:rPr>
  </w:style>
  <w:style w:type="character" w:customStyle="1" w:styleId="ListBulletChar">
    <w:name w:val="List Bullet Char"/>
    <w:link w:val="ListBullet"/>
    <w:uiPriority w:val="99"/>
    <w:rsid w:val="00262060"/>
    <w:rPr>
      <w:rFonts w:ascii="Myriad Pro Light" w:hAnsi="Myriad Pro Light" w:cs="Myriad Pro Light"/>
      <w:sz w:val="22"/>
      <w:szCs w:val="22"/>
    </w:rPr>
  </w:style>
  <w:style w:type="table" w:customStyle="1" w:styleId="TableGrid11">
    <w:name w:val="Table Grid11"/>
    <w:basedOn w:val="TableNormal"/>
    <w:next w:val="TableGrid"/>
    <w:rsid w:val="00262060"/>
    <w:pPr>
      <w:spacing w:after="24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WSNumLetL1">
    <w:name w:val="JWS Num Let L1"/>
    <w:basedOn w:val="Normal"/>
    <w:rsid w:val="00262060"/>
    <w:pPr>
      <w:numPr>
        <w:numId w:val="37"/>
      </w:numPr>
      <w:spacing w:before="120" w:after="0" w:line="270" w:lineRule="exact"/>
      <w:jc w:val="both"/>
    </w:pPr>
    <w:rPr>
      <w:rFonts w:ascii="Times New Roman" w:eastAsia="Times New Roman" w:hAnsi="Times New Roman"/>
    </w:rPr>
  </w:style>
  <w:style w:type="paragraph" w:customStyle="1" w:styleId="JWSNumLetL2">
    <w:name w:val="JWS Num Let L2"/>
    <w:basedOn w:val="JWSNumLetL1"/>
    <w:rsid w:val="00262060"/>
    <w:pPr>
      <w:numPr>
        <w:ilvl w:val="1"/>
      </w:numPr>
    </w:pPr>
  </w:style>
  <w:style w:type="paragraph" w:customStyle="1" w:styleId="JWSNumLetL3">
    <w:name w:val="JWS Num Let L3"/>
    <w:basedOn w:val="JWSNumLetL1"/>
    <w:rsid w:val="00262060"/>
    <w:pPr>
      <w:numPr>
        <w:ilvl w:val="2"/>
      </w:numPr>
    </w:pPr>
  </w:style>
  <w:style w:type="paragraph" w:customStyle="1" w:styleId="JWSNumLetL4">
    <w:name w:val="JWS Num Let L4"/>
    <w:basedOn w:val="JWSNumLetL1"/>
    <w:rsid w:val="00262060"/>
    <w:pPr>
      <w:numPr>
        <w:ilvl w:val="3"/>
      </w:numPr>
    </w:pPr>
  </w:style>
  <w:style w:type="paragraph" w:customStyle="1" w:styleId="JWSNumLetL5">
    <w:name w:val="JWS Num Let L5"/>
    <w:basedOn w:val="JWSNumLetL4"/>
    <w:rsid w:val="00262060"/>
    <w:pPr>
      <w:numPr>
        <w:ilvl w:val="4"/>
      </w:numPr>
    </w:pPr>
  </w:style>
  <w:style w:type="paragraph" w:customStyle="1" w:styleId="AERbodytext">
    <w:name w:val="AER body text"/>
    <w:link w:val="AERbodytextChar"/>
    <w:rsid w:val="00262060"/>
    <w:pPr>
      <w:spacing w:after="240"/>
    </w:pPr>
    <w:rPr>
      <w:rFonts w:ascii="Times New Roman" w:eastAsia="Times New Roman" w:hAnsi="Times New Roman"/>
      <w:sz w:val="24"/>
      <w:szCs w:val="24"/>
      <w:lang w:eastAsia="en-US"/>
    </w:rPr>
  </w:style>
  <w:style w:type="character" w:customStyle="1" w:styleId="AERbodytextChar">
    <w:name w:val="AER body text Char"/>
    <w:link w:val="AERbodytext"/>
    <w:locked/>
    <w:rsid w:val="00262060"/>
    <w:rPr>
      <w:rFonts w:ascii="Times New Roman" w:eastAsia="Times New Roman" w:hAnsi="Times New Roman"/>
      <w:sz w:val="24"/>
      <w:szCs w:val="24"/>
      <w:lang w:eastAsia="en-US"/>
    </w:rPr>
  </w:style>
  <w:style w:type="paragraph" w:customStyle="1" w:styleId="xl41">
    <w:name w:val="xl41"/>
    <w:basedOn w:val="Normal"/>
    <w:rsid w:val="002620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styleId="ListNumber">
    <w:name w:val="List Number"/>
    <w:basedOn w:val="Normal"/>
    <w:semiHidden/>
    <w:unhideWhenUsed/>
    <w:rsid w:val="00262060"/>
    <w:pPr>
      <w:tabs>
        <w:tab w:val="num" w:pos="360"/>
      </w:tabs>
      <w:ind w:left="360" w:hanging="360"/>
    </w:pPr>
    <w:rPr>
      <w:rFonts w:eastAsia="PMingLiU"/>
      <w:lang w:eastAsia="zh-TW"/>
    </w:rPr>
  </w:style>
  <w:style w:type="paragraph" w:customStyle="1" w:styleId="DraftHeading3">
    <w:name w:val="Draft Heading 3"/>
    <w:basedOn w:val="Normal"/>
    <w:next w:val="Normal"/>
    <w:rsid w:val="00262060"/>
    <w:pPr>
      <w:overflowPunct w:val="0"/>
      <w:autoSpaceDE w:val="0"/>
      <w:autoSpaceDN w:val="0"/>
      <w:adjustRightInd w:val="0"/>
      <w:spacing w:before="120" w:after="0" w:line="240" w:lineRule="auto"/>
      <w:textAlignment w:val="baseline"/>
    </w:pPr>
    <w:rPr>
      <w:rFonts w:ascii="Times New Roman" w:eastAsia="Times New Roman" w:hAnsi="Times New Roman"/>
      <w:sz w:val="24"/>
      <w:szCs w:val="20"/>
    </w:rPr>
  </w:style>
  <w:style w:type="paragraph" w:customStyle="1" w:styleId="DraftHeading4">
    <w:name w:val="Draft Heading 4"/>
    <w:basedOn w:val="Normal"/>
    <w:next w:val="Normal"/>
    <w:rsid w:val="00262060"/>
    <w:pPr>
      <w:overflowPunct w:val="0"/>
      <w:autoSpaceDE w:val="0"/>
      <w:autoSpaceDN w:val="0"/>
      <w:adjustRightInd w:val="0"/>
      <w:spacing w:before="120" w:after="0" w:line="240" w:lineRule="auto"/>
      <w:textAlignment w:val="baseline"/>
    </w:pPr>
    <w:rPr>
      <w:rFonts w:ascii="Times New Roman" w:eastAsia="Times New Roman" w:hAnsi="Times New Roman"/>
      <w:sz w:val="24"/>
      <w:szCs w:val="20"/>
    </w:rPr>
  </w:style>
  <w:style w:type="table" w:customStyle="1" w:styleId="TableGrid3">
    <w:name w:val="Table Grid3"/>
    <w:basedOn w:val="TableNormal"/>
    <w:next w:val="TableGrid"/>
    <w:uiPriority w:val="99"/>
    <w:rsid w:val="00262060"/>
    <w:pPr>
      <w:spacing w:before="6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link w:val="Caption"/>
    <w:uiPriority w:val="99"/>
    <w:locked/>
    <w:rsid w:val="00262060"/>
    <w:rPr>
      <w:rFonts w:ascii="Arial Narrow" w:eastAsia="Times New Roman" w:hAnsi="Arial Narrow"/>
      <w:i/>
      <w:sz w:val="22"/>
      <w:lang w:val="en-GB" w:eastAsia="en-US"/>
    </w:rPr>
  </w:style>
  <w:style w:type="table" w:customStyle="1" w:styleId="TableGrid4">
    <w:name w:val="Table Grid4"/>
    <w:basedOn w:val="TableNormal"/>
    <w:next w:val="TableGrid"/>
    <w:uiPriority w:val="59"/>
    <w:rsid w:val="0026206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Rbulletlistthirdstyle">
    <w:name w:val="AER bullet list (third style)"/>
    <w:basedOn w:val="Normal"/>
    <w:link w:val="AERbulletlistthirdstyleChar"/>
    <w:rsid w:val="00262060"/>
    <w:pPr>
      <w:numPr>
        <w:numId w:val="132"/>
      </w:numPr>
      <w:spacing w:before="120" w:after="120" w:line="240" w:lineRule="auto"/>
    </w:pPr>
    <w:rPr>
      <w:rFonts w:ascii="Times New Roman" w:eastAsia="Times New Roman" w:hAnsi="Times New Roman"/>
      <w:sz w:val="24"/>
      <w:szCs w:val="24"/>
    </w:rPr>
  </w:style>
  <w:style w:type="character" w:customStyle="1" w:styleId="AERbulletlistthirdstyleChar">
    <w:name w:val="AER bullet list (third style) Char"/>
    <w:link w:val="AERbulletlistthirdstyle"/>
    <w:locked/>
    <w:rsid w:val="00262060"/>
    <w:rPr>
      <w:rFonts w:ascii="Times New Roman" w:eastAsia="Times New Roman" w:hAnsi="Times New Roman"/>
      <w:sz w:val="24"/>
      <w:szCs w:val="24"/>
      <w:lang w:eastAsia="en-US"/>
    </w:rPr>
  </w:style>
  <w:style w:type="numbering" w:styleId="1ai">
    <w:name w:val="Outline List 1"/>
    <w:basedOn w:val="NoList"/>
    <w:rsid w:val="00262060"/>
    <w:pPr>
      <w:numPr>
        <w:numId w:val="132"/>
      </w:numPr>
    </w:pPr>
  </w:style>
  <w:style w:type="paragraph" w:customStyle="1" w:styleId="NormalH3Indent-number">
    <w:name w:val="Normal_H3_Indent-number"/>
    <w:basedOn w:val="NormalH3Indent"/>
    <w:rsid w:val="00262060"/>
    <w:pPr>
      <w:numPr>
        <w:numId w:val="134"/>
      </w:numPr>
    </w:pPr>
  </w:style>
  <w:style w:type="table" w:customStyle="1" w:styleId="TableGrid5">
    <w:name w:val="Table Grid5"/>
    <w:basedOn w:val="TableNormal"/>
    <w:next w:val="TableGrid"/>
    <w:uiPriority w:val="59"/>
    <w:rsid w:val="00E901A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11F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3732">
      <w:bodyDiv w:val="1"/>
      <w:marLeft w:val="0"/>
      <w:marRight w:val="0"/>
      <w:marTop w:val="0"/>
      <w:marBottom w:val="0"/>
      <w:divBdr>
        <w:top w:val="none" w:sz="0" w:space="0" w:color="auto"/>
        <w:left w:val="none" w:sz="0" w:space="0" w:color="auto"/>
        <w:bottom w:val="none" w:sz="0" w:space="0" w:color="auto"/>
        <w:right w:val="none" w:sz="0" w:space="0" w:color="auto"/>
      </w:divBdr>
    </w:div>
    <w:div w:id="1297296221">
      <w:bodyDiv w:val="1"/>
      <w:marLeft w:val="0"/>
      <w:marRight w:val="0"/>
      <w:marTop w:val="0"/>
      <w:marBottom w:val="0"/>
      <w:divBdr>
        <w:top w:val="none" w:sz="0" w:space="0" w:color="auto"/>
        <w:left w:val="none" w:sz="0" w:space="0" w:color="auto"/>
        <w:bottom w:val="none" w:sz="0" w:space="0" w:color="auto"/>
        <w:right w:val="none" w:sz="0" w:space="0" w:color="auto"/>
      </w:divBdr>
    </w:div>
    <w:div w:id="1391614955">
      <w:bodyDiv w:val="1"/>
      <w:marLeft w:val="0"/>
      <w:marRight w:val="0"/>
      <w:marTop w:val="0"/>
      <w:marBottom w:val="0"/>
      <w:divBdr>
        <w:top w:val="none" w:sz="0" w:space="0" w:color="auto"/>
        <w:left w:val="none" w:sz="0" w:space="0" w:color="auto"/>
        <w:bottom w:val="none" w:sz="0" w:space="0" w:color="auto"/>
        <w:right w:val="none" w:sz="0" w:space="0" w:color="auto"/>
      </w:divBdr>
    </w:div>
    <w:div w:id="1449737921">
      <w:bodyDiv w:val="1"/>
      <w:marLeft w:val="0"/>
      <w:marRight w:val="0"/>
      <w:marTop w:val="0"/>
      <w:marBottom w:val="0"/>
      <w:divBdr>
        <w:top w:val="none" w:sz="0" w:space="0" w:color="auto"/>
        <w:left w:val="none" w:sz="0" w:space="0" w:color="auto"/>
        <w:bottom w:val="none" w:sz="0" w:space="0" w:color="auto"/>
        <w:right w:val="none" w:sz="0" w:space="0" w:color="auto"/>
      </w:divBdr>
    </w:div>
    <w:div w:id="1703553099">
      <w:bodyDiv w:val="1"/>
      <w:marLeft w:val="0"/>
      <w:marRight w:val="0"/>
      <w:marTop w:val="0"/>
      <w:marBottom w:val="0"/>
      <w:divBdr>
        <w:top w:val="none" w:sz="0" w:space="0" w:color="auto"/>
        <w:left w:val="none" w:sz="0" w:space="0" w:color="auto"/>
        <w:bottom w:val="none" w:sz="0" w:space="0" w:color="auto"/>
        <w:right w:val="none" w:sz="0" w:space="0" w:color="auto"/>
      </w:divBdr>
    </w:div>
    <w:div w:id="1813719141">
      <w:bodyDiv w:val="1"/>
      <w:marLeft w:val="0"/>
      <w:marRight w:val="0"/>
      <w:marTop w:val="0"/>
      <w:marBottom w:val="0"/>
      <w:divBdr>
        <w:top w:val="none" w:sz="0" w:space="0" w:color="auto"/>
        <w:left w:val="none" w:sz="0" w:space="0" w:color="auto"/>
        <w:bottom w:val="none" w:sz="0" w:space="0" w:color="auto"/>
        <w:right w:val="none" w:sz="0" w:space="0" w:color="auto"/>
      </w:divBdr>
    </w:div>
    <w:div w:id="20892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6D71A8094946D9AD6C8610C65B6239"/>
        <w:category>
          <w:name w:val="General"/>
          <w:gallery w:val="placeholder"/>
        </w:category>
        <w:types>
          <w:type w:val="bbPlcHdr"/>
        </w:types>
        <w:behaviors>
          <w:behavior w:val="content"/>
        </w:behaviors>
        <w:guid w:val="{0E85575D-611E-429E-9B9D-3580C6F47F9F}"/>
      </w:docPartPr>
      <w:docPartBody>
        <w:p w:rsidR="002A5DB4" w:rsidRDefault="002A5DB4" w:rsidP="002A5DB4">
          <w:pPr>
            <w:pStyle w:val="116D71A8094946D9AD6C8610C65B6239"/>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B4"/>
    <w:rsid w:val="002A5DB4"/>
    <w:rsid w:val="00DA273D"/>
    <w:rsid w:val="00F96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6D71A8094946D9AD6C8610C65B6239">
    <w:name w:val="116D71A8094946D9AD6C8610C65B6239"/>
    <w:rsid w:val="002A5D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6D71A8094946D9AD6C8610C65B6239">
    <w:name w:val="116D71A8094946D9AD6C8610C65B6239"/>
    <w:rsid w:val="002A5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861C0-1766-4769-839E-38C86B06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Envestra Limited</Company>
  <LinksUpToDate>false</LinksUpToDate>
  <CharactersWithSpaces>16955</CharactersWithSpaces>
  <SharedDoc>false</SharedDoc>
  <HLinks>
    <vt:vector size="36" baseType="variant">
      <vt:variant>
        <vt:i4>1966164</vt:i4>
      </vt:variant>
      <vt:variant>
        <vt:i4>15</vt:i4>
      </vt:variant>
      <vt:variant>
        <vt:i4>0</vt:i4>
      </vt:variant>
      <vt:variant>
        <vt:i4>5</vt:i4>
      </vt:variant>
      <vt:variant>
        <vt:lpwstr>http://en.wikipedia.org/wiki/Adelaide</vt:lpwstr>
      </vt:variant>
      <vt:variant>
        <vt:lpwstr/>
      </vt:variant>
      <vt:variant>
        <vt:i4>1835128</vt:i4>
      </vt:variant>
      <vt:variant>
        <vt:i4>12</vt:i4>
      </vt:variant>
      <vt:variant>
        <vt:i4>0</vt:i4>
      </vt:variant>
      <vt:variant>
        <vt:i4>5</vt:i4>
      </vt:variant>
      <vt:variant>
        <vt:lpwstr>http://en.wikipedia.org/wiki/South_Australia</vt:lpwstr>
      </vt:variant>
      <vt:variant>
        <vt:lpwstr/>
      </vt:variant>
      <vt:variant>
        <vt:i4>6422554</vt:i4>
      </vt:variant>
      <vt:variant>
        <vt:i4>9</vt:i4>
      </vt:variant>
      <vt:variant>
        <vt:i4>0</vt:i4>
      </vt:variant>
      <vt:variant>
        <vt:i4>5</vt:i4>
      </vt:variant>
      <vt:variant>
        <vt:lpwstr>http://en.wikipedia.org/wiki/Barossa_Valley</vt:lpwstr>
      </vt:variant>
      <vt:variant>
        <vt:lpwstr/>
      </vt:variant>
      <vt:variant>
        <vt:i4>5832771</vt:i4>
      </vt:variant>
      <vt:variant>
        <vt:i4>6</vt:i4>
      </vt:variant>
      <vt:variant>
        <vt:i4>0</vt:i4>
      </vt:variant>
      <vt:variant>
        <vt:i4>5</vt:i4>
      </vt:variant>
      <vt:variant>
        <vt:lpwstr>http://www.standardandpoors.com/</vt:lpwstr>
      </vt:variant>
      <vt:variant>
        <vt:lpwstr/>
      </vt:variant>
      <vt:variant>
        <vt:i4>4849756</vt:i4>
      </vt:variant>
      <vt:variant>
        <vt:i4>3</vt:i4>
      </vt:variant>
      <vt:variant>
        <vt:i4>0</vt:i4>
      </vt:variant>
      <vt:variant>
        <vt:i4>5</vt:i4>
      </vt:variant>
      <vt:variant>
        <vt:lpwstr>http://www.bloomberg.com/apps/news?pid=20601087&amp;sid=a7LCp2Acv2aw&amp;refer=h</vt:lpwstr>
      </vt:variant>
      <vt:variant>
        <vt:lpwstr/>
      </vt:variant>
      <vt:variant>
        <vt:i4>2490473</vt:i4>
      </vt:variant>
      <vt:variant>
        <vt:i4>0</vt:i4>
      </vt:variant>
      <vt:variant>
        <vt:i4>0</vt:i4>
      </vt:variant>
      <vt:variant>
        <vt:i4>5</vt:i4>
      </vt:variant>
      <vt:variant>
        <vt:lpwstr>https://www.ga.gov.au/resources/publications/oil-gas-resources-australia-2008/reserves/reserves-table-3.jsp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stanifoa</dc:creator>
  <cp:lastModifiedBy>Mignone, Ralph</cp:lastModifiedBy>
  <cp:revision>23</cp:revision>
  <cp:lastPrinted>2012-04-05T01:41:00Z</cp:lastPrinted>
  <dcterms:created xsi:type="dcterms:W3CDTF">2012-11-09T01:26:00Z</dcterms:created>
  <dcterms:modified xsi:type="dcterms:W3CDTF">2012-11-09T03:32:00Z</dcterms:modified>
</cp:coreProperties>
</file>