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EE4768" w:rsidP="00FB4697">
      <w:pPr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302BF4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Preliminary determination conference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−</w:t>
      </w:r>
      <w:r w:rsidR="00726E4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302BF4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Conference</w:t>
            </w:r>
          </w:p>
        </w:tc>
        <w:tc>
          <w:tcPr>
            <w:tcW w:w="5670" w:type="dxa"/>
          </w:tcPr>
          <w:p w:rsidR="00703893" w:rsidRPr="0065497F" w:rsidRDefault="00302BF4" w:rsidP="00AD434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AER’s preliminary determinations for </w:t>
            </w:r>
            <w:r w:rsidR="00AD4345">
              <w:rPr>
                <w:rFonts w:asciiTheme="minorHAnsi" w:hAnsiTheme="minorHAnsi" w:cstheme="minorHAnsi"/>
              </w:rPr>
              <w:t xml:space="preserve">SA Power Networks’ </w:t>
            </w:r>
            <w:r w:rsidR="00F10E1D">
              <w:rPr>
                <w:rFonts w:asciiTheme="minorHAnsi" w:hAnsiTheme="minorHAnsi" w:cstheme="minorHAnsi"/>
              </w:rPr>
              <w:t>revenue</w:t>
            </w:r>
            <w:r w:rsidR="00F41752" w:rsidRPr="0065497F">
              <w:rPr>
                <w:rFonts w:asciiTheme="minorHAnsi" w:hAnsiTheme="minorHAnsi" w:cstheme="minorHAnsi"/>
              </w:rPr>
              <w:t xml:space="preserve"> proposal for the regulatory control period 1 July 201</w:t>
            </w:r>
            <w:r w:rsidR="00C4265D">
              <w:rPr>
                <w:rFonts w:asciiTheme="minorHAnsi" w:hAnsiTheme="minorHAnsi" w:cstheme="minorHAnsi"/>
              </w:rPr>
              <w:t>5</w:t>
            </w:r>
            <w:r w:rsidR="00F41752" w:rsidRPr="0065497F">
              <w:rPr>
                <w:rFonts w:asciiTheme="minorHAnsi" w:hAnsiTheme="minorHAnsi" w:cstheme="minorHAnsi"/>
              </w:rPr>
              <w:t xml:space="preserve"> to 30 June 20</w:t>
            </w:r>
            <w:r w:rsidR="00C4265D">
              <w:rPr>
                <w:rFonts w:asciiTheme="minorHAnsi" w:hAnsiTheme="minorHAnsi" w:cstheme="minorHAnsi"/>
              </w:rPr>
              <w:t>20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302BF4" w:rsidP="00AD434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D4345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May 2015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Default="00AD4345" w:rsidP="00F94EE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Stamford Plaza Adelaide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703893" w:rsidRPr="0065497F" w:rsidRDefault="00AD4345" w:rsidP="001D0D6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 North Terrace, Adelaide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AD4345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D4345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B36ED6" w:rsidRPr="00AD4345" w:rsidRDefault="00AD4345" w:rsidP="000A48F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AD4345">
              <w:rPr>
                <w:rFonts w:asciiTheme="minorHAnsi" w:hAnsiTheme="minorHAnsi" w:cstheme="minorHAnsi"/>
              </w:rPr>
              <w:t xml:space="preserve">10.00am  to </w:t>
            </w:r>
            <w:r w:rsidR="000A48F2">
              <w:rPr>
                <w:rFonts w:asciiTheme="minorHAnsi" w:hAnsiTheme="minorHAnsi" w:cstheme="minorHAnsi"/>
              </w:rPr>
              <w:t>1.00</w:t>
            </w:r>
            <w:r w:rsidRPr="00AD4345">
              <w:rPr>
                <w:rFonts w:asciiTheme="minorHAnsi" w:hAnsiTheme="minorHAnsi" w:cstheme="minorHAnsi"/>
              </w:rPr>
              <w:t>pm SA Time</w:t>
            </w:r>
          </w:p>
        </w:tc>
      </w:tr>
    </w:tbl>
    <w:p w:rsidR="00C4265D" w:rsidRDefault="00C4265D" w:rsidP="00B770C1">
      <w:pPr>
        <w:autoSpaceDE w:val="0"/>
        <w:autoSpaceDN w:val="0"/>
        <w:adjustRightInd w:val="0"/>
        <w:spacing w:after="240"/>
        <w:rPr>
          <w:rFonts w:ascii="Calibri" w:hAnsi="Calibri" w:cs="Calibri"/>
          <w:b/>
        </w:rPr>
      </w:pPr>
    </w:p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D1E35" w:rsidTr="001D57D0">
        <w:tc>
          <w:tcPr>
            <w:tcW w:w="2376" w:type="dxa"/>
          </w:tcPr>
          <w:p w:rsidR="003D1E35" w:rsidRDefault="001D57D0" w:rsidP="00AD43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434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 – 1</w:t>
            </w:r>
            <w:r w:rsidR="00AD434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.15</w:t>
            </w:r>
            <w:r w:rsidR="00AD4345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6866" w:type="dxa"/>
          </w:tcPr>
          <w:p w:rsidR="003D1E35" w:rsidRPr="00B770C1" w:rsidRDefault="001D57D0" w:rsidP="001D57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Sign-in</w:t>
            </w:r>
            <w:r w:rsidR="003D1E35" w:rsidRPr="003D1E35">
              <w:rPr>
                <w:rFonts w:ascii="Calibri" w:hAnsi="Calibri" w:cs="Calibri"/>
                <w:sz w:val="22"/>
                <w:szCs w:val="22"/>
              </w:rPr>
              <w:t xml:space="preserve"> and tea/coffee</w:t>
            </w:r>
          </w:p>
        </w:tc>
      </w:tr>
      <w:tr w:rsidR="00AA67B4" w:rsidTr="001D57D0">
        <w:tc>
          <w:tcPr>
            <w:tcW w:w="2376" w:type="dxa"/>
          </w:tcPr>
          <w:p w:rsidR="00AA67B4" w:rsidRPr="00B770C1" w:rsidRDefault="001D57D0" w:rsidP="00D82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434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.15 – 1</w:t>
            </w:r>
            <w:r w:rsidR="00AD4345">
              <w:rPr>
                <w:rFonts w:asciiTheme="minorHAnsi" w:hAnsiTheme="minorHAnsi" w:cstheme="minorHAnsi"/>
                <w:sz w:val="22"/>
                <w:szCs w:val="22"/>
              </w:rPr>
              <w:t>0.30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6866" w:type="dxa"/>
          </w:tcPr>
          <w:p w:rsidR="00AA67B4" w:rsidRPr="00B770C1" w:rsidRDefault="001D57D0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Welcome – Paula Conboy (AER Chair)</w:t>
            </w:r>
          </w:p>
        </w:tc>
      </w:tr>
      <w:tr w:rsidR="00AA67B4" w:rsidTr="001D57D0">
        <w:tc>
          <w:tcPr>
            <w:tcW w:w="2376" w:type="dxa"/>
          </w:tcPr>
          <w:p w:rsidR="00AA67B4" w:rsidRPr="00B770C1" w:rsidRDefault="001D57D0" w:rsidP="00AD43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AD43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.30 – </w:t>
            </w:r>
            <w:r w:rsidR="00AD43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866" w:type="dxa"/>
          </w:tcPr>
          <w:p w:rsidR="00AA67B4" w:rsidRPr="00B770C1" w:rsidRDefault="001D57D0" w:rsidP="001D57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presentation – Sebastian Roberts (General Manager)</w:t>
            </w:r>
          </w:p>
        </w:tc>
      </w:tr>
      <w:tr w:rsidR="00AA67B4" w:rsidTr="001D57D0">
        <w:tc>
          <w:tcPr>
            <w:tcW w:w="2376" w:type="dxa"/>
          </w:tcPr>
          <w:p w:rsidR="00AA67B4" w:rsidRPr="00B770C1" w:rsidRDefault="00AD4345" w:rsidP="00AD43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="001D57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.00 –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1D57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1D57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866" w:type="dxa"/>
          </w:tcPr>
          <w:p w:rsidR="00AA67B4" w:rsidRPr="00B770C1" w:rsidRDefault="001D57D0" w:rsidP="00AD43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Consumer Challenge Panel – Bruce Mountain </w:t>
            </w:r>
            <w:r w:rsidR="00AD43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Bev Hughson</w:t>
            </w:r>
          </w:p>
        </w:tc>
      </w:tr>
      <w:tr w:rsidR="000A48F2" w:rsidTr="001D57D0">
        <w:tc>
          <w:tcPr>
            <w:tcW w:w="2376" w:type="dxa"/>
          </w:tcPr>
          <w:p w:rsidR="000A48F2" w:rsidRDefault="000A48F2" w:rsidP="00A44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11.45 – 12.</w:t>
            </w:r>
            <w:r w:rsidR="00A44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6866" w:type="dxa"/>
          </w:tcPr>
          <w:p w:rsidR="000A48F2" w:rsidRDefault="00A44572" w:rsidP="00AD43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4572">
              <w:rPr>
                <w:rFonts w:ascii="Calibri" w:hAnsi="Calibri" w:cs="Calibri"/>
                <w:color w:val="000000"/>
                <w:sz w:val="22"/>
                <w:szCs w:val="22"/>
              </w:rPr>
              <w:t>Question and answer session</w:t>
            </w:r>
          </w:p>
        </w:tc>
      </w:tr>
      <w:tr w:rsidR="00AA67B4" w:rsidTr="001D57D0">
        <w:tc>
          <w:tcPr>
            <w:tcW w:w="2376" w:type="dxa"/>
          </w:tcPr>
          <w:p w:rsidR="00AA67B4" w:rsidRPr="00B770C1" w:rsidRDefault="00AD4345" w:rsidP="000A48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 w:rsidR="001D57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0A48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  <w:r w:rsidR="001D57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r w:rsidR="000A48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1.00  </w:t>
            </w:r>
            <w:r w:rsidR="001D57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6866" w:type="dxa"/>
          </w:tcPr>
          <w:p w:rsidR="00AA67B4" w:rsidRPr="00B770C1" w:rsidRDefault="001D57D0" w:rsidP="00C42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 – Paula Conboy (AER Chair)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Pr="00741CF7" w:rsidRDefault="00C4265D" w:rsidP="00741C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741CF7">
        <w:rPr>
          <w:rFonts w:asciiTheme="minorHAnsi" w:hAnsiTheme="minorHAnsi" w:cstheme="minorHAnsi"/>
          <w:b/>
          <w:color w:val="000000"/>
        </w:rPr>
        <w:t>Attendees are kindly requested to hold all questions until the Q&amp;A session.</w:t>
      </w:r>
    </w:p>
    <w:p w:rsidR="00C4265D" w:rsidRDefault="00C4265D" w:rsidP="00C426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C4265D" w:rsidRDefault="00C4265D" w:rsidP="00C426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C4265D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3" w:rsidRDefault="00703893" w:rsidP="00703893">
      <w:r>
        <w:separator/>
      </w:r>
    </w:p>
  </w:endnote>
  <w:endnote w:type="continuationSeparator" w:id="0">
    <w:p w:rsidR="00703893" w:rsidRDefault="00703893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3" w:rsidRDefault="00703893" w:rsidP="00703893">
      <w:r>
        <w:separator/>
      </w:r>
    </w:p>
  </w:footnote>
  <w:footnote w:type="continuationSeparator" w:id="0">
    <w:p w:rsidR="00703893" w:rsidRDefault="00703893" w:rsidP="0070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04601"/>
    <w:multiLevelType w:val="hybridMultilevel"/>
    <w:tmpl w:val="07243BC4"/>
    <w:lvl w:ilvl="0" w:tplc="D85CEF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AER - Agenda for South Australian preliminary decision conference - 13 May 2015.DOCX"/>
  </w:docVars>
  <w:rsids>
    <w:rsidRoot w:val="000015DE"/>
    <w:rsid w:val="000015DE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A48F2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5044"/>
    <w:rsid w:val="001074E2"/>
    <w:rsid w:val="00117CA0"/>
    <w:rsid w:val="00131775"/>
    <w:rsid w:val="00132F6B"/>
    <w:rsid w:val="001524DA"/>
    <w:rsid w:val="00152867"/>
    <w:rsid w:val="0015499D"/>
    <w:rsid w:val="001560E7"/>
    <w:rsid w:val="00160D55"/>
    <w:rsid w:val="00160FA8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D0D60"/>
    <w:rsid w:val="001D1F1A"/>
    <w:rsid w:val="001D57D0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F1604"/>
    <w:rsid w:val="002F182E"/>
    <w:rsid w:val="002F6F44"/>
    <w:rsid w:val="002F774B"/>
    <w:rsid w:val="003006A1"/>
    <w:rsid w:val="00302BF4"/>
    <w:rsid w:val="00311710"/>
    <w:rsid w:val="00317861"/>
    <w:rsid w:val="0032091C"/>
    <w:rsid w:val="0032675A"/>
    <w:rsid w:val="00326BFD"/>
    <w:rsid w:val="00335A24"/>
    <w:rsid w:val="00343678"/>
    <w:rsid w:val="00346C63"/>
    <w:rsid w:val="00353606"/>
    <w:rsid w:val="0035380C"/>
    <w:rsid w:val="003637C3"/>
    <w:rsid w:val="00366278"/>
    <w:rsid w:val="003663B5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1E35"/>
    <w:rsid w:val="003D5BC1"/>
    <w:rsid w:val="003E011E"/>
    <w:rsid w:val="003E6DB0"/>
    <w:rsid w:val="003F7CB2"/>
    <w:rsid w:val="004003AC"/>
    <w:rsid w:val="00402B89"/>
    <w:rsid w:val="00413714"/>
    <w:rsid w:val="00414BF6"/>
    <w:rsid w:val="00420836"/>
    <w:rsid w:val="00432184"/>
    <w:rsid w:val="00434BD6"/>
    <w:rsid w:val="00435D9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82848"/>
    <w:rsid w:val="0058327C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75EE"/>
    <w:rsid w:val="00667C18"/>
    <w:rsid w:val="00693128"/>
    <w:rsid w:val="006A50F9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1CF7"/>
    <w:rsid w:val="00742575"/>
    <w:rsid w:val="0075695F"/>
    <w:rsid w:val="007576B2"/>
    <w:rsid w:val="0076278C"/>
    <w:rsid w:val="007628FD"/>
    <w:rsid w:val="007663EE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59A6"/>
    <w:rsid w:val="008148D7"/>
    <w:rsid w:val="0081492C"/>
    <w:rsid w:val="008205CE"/>
    <w:rsid w:val="00825A08"/>
    <w:rsid w:val="00831E65"/>
    <w:rsid w:val="008373C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068C5"/>
    <w:rsid w:val="00A12AB0"/>
    <w:rsid w:val="00A13D70"/>
    <w:rsid w:val="00A16CC9"/>
    <w:rsid w:val="00A16CD9"/>
    <w:rsid w:val="00A22176"/>
    <w:rsid w:val="00A251FD"/>
    <w:rsid w:val="00A31594"/>
    <w:rsid w:val="00A44572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4345"/>
    <w:rsid w:val="00AD7C84"/>
    <w:rsid w:val="00AF1177"/>
    <w:rsid w:val="00AF720D"/>
    <w:rsid w:val="00AF79D0"/>
    <w:rsid w:val="00B008F8"/>
    <w:rsid w:val="00B03F06"/>
    <w:rsid w:val="00B13144"/>
    <w:rsid w:val="00B21317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265D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82447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4768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898937E</Template>
  <TotalTime>0</TotalTime>
  <Pages>1</Pages>
  <Words>108</Words>
  <Characters>640</Characters>
  <Application>Microsoft Office Word</Application>
  <DocSecurity>4</DocSecurity>
  <Lines>5</Lines>
  <Paragraphs>1</Paragraphs>
  <ScaleCrop>false</ScaleCrop>
  <LinksUpToDate>false</LinksUpToDate>
  <CharactersWithSpaces>747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2015-05-14T01:10:00Z</dcterms:created>
  <dcterms:modified xsi:type="dcterms:W3CDTF">2015-05-14T01:10:00Z</dcterms:modified>
</cp:coreProperties>
</file>