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242142" w:rsidRPr="00242142">
        <w:rPr>
          <w:rFonts w:ascii="Times New Roman" w:hAnsi="Times New Roman"/>
          <w:sz w:val="20"/>
        </w:rPr>
        <w:t>D15/44414</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3E5F4B" w:rsidRDefault="003E5F4B" w:rsidP="00C26467">
      <w:pPr>
        <w:rPr>
          <w:rFonts w:ascii="Times New Roman" w:hAnsi="Times New Roman"/>
        </w:rPr>
      </w:pPr>
      <w:r w:rsidRPr="003E5F4B">
        <w:rPr>
          <w:rFonts w:ascii="Times New Roman" w:hAnsi="Times New Roman"/>
        </w:rPr>
        <w:t>Ms Jennie Lu</w:t>
      </w:r>
      <w:r>
        <w:rPr>
          <w:rFonts w:ascii="Times New Roman" w:hAnsi="Times New Roman"/>
        </w:rPr>
        <w:t xml:space="preserve"> </w:t>
      </w:r>
    </w:p>
    <w:p w:rsidR="003E5F4B" w:rsidRPr="003E5F4B" w:rsidRDefault="003E5F4B" w:rsidP="00C26467">
      <w:pPr>
        <w:rPr>
          <w:rFonts w:ascii="Times New Roman" w:hAnsi="Times New Roman"/>
        </w:rPr>
      </w:pPr>
      <w:r w:rsidRPr="003E5F4B">
        <w:rPr>
          <w:rFonts w:ascii="Times New Roman" w:hAnsi="Times New Roman"/>
        </w:rPr>
        <w:t>Level 12, No. 1 Pacific Highway</w:t>
      </w:r>
    </w:p>
    <w:p w:rsidR="00134345" w:rsidRPr="003E5F4B" w:rsidRDefault="003E5F4B" w:rsidP="00C26467">
      <w:pPr>
        <w:rPr>
          <w:rFonts w:ascii="Times New Roman" w:hAnsi="Times New Roman"/>
        </w:rPr>
      </w:pPr>
      <w:r w:rsidRPr="003E5F4B">
        <w:rPr>
          <w:rFonts w:ascii="Times New Roman" w:hAnsi="Times New Roman"/>
        </w:rPr>
        <w:t>North Sydney NSW 2060</w:t>
      </w:r>
    </w:p>
    <w:p w:rsidR="00C82061" w:rsidRDefault="00C82061" w:rsidP="004C15E9">
      <w:pPr>
        <w:rPr>
          <w:rFonts w:ascii="Times New Roman" w:hAnsi="Times New Roman"/>
        </w:rPr>
      </w:pPr>
    </w:p>
    <w:p w:rsidR="00134345" w:rsidRDefault="00134345"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134345">
        <w:rPr>
          <w:rFonts w:ascii="Times New Roman" w:hAnsi="Times New Roman"/>
        </w:rPr>
        <w:t>M</w:t>
      </w:r>
      <w:r w:rsidR="003E5F4B">
        <w:rPr>
          <w:rFonts w:ascii="Times New Roman" w:hAnsi="Times New Roman"/>
        </w:rPr>
        <w:t>s Lu</w:t>
      </w:r>
    </w:p>
    <w:p w:rsidR="004C15E9" w:rsidRDefault="004C15E9" w:rsidP="004C15E9">
      <w:pPr>
        <w:rPr>
          <w:rFonts w:ascii="Times New Roman" w:hAnsi="Times New Roman"/>
        </w:rPr>
      </w:pPr>
    </w:p>
    <w:p w:rsidR="004C15E9" w:rsidRPr="006176BC" w:rsidRDefault="003E5F4B" w:rsidP="004C15E9">
      <w:pPr>
        <w:rPr>
          <w:rFonts w:ascii="Times New Roman" w:hAnsi="Times New Roman"/>
          <w:b/>
        </w:rPr>
      </w:pPr>
      <w:r>
        <w:rPr>
          <w:rFonts w:ascii="Times New Roman" w:hAnsi="Times New Roman"/>
          <w:b/>
        </w:rPr>
        <w:t>ASC Energy’s</w:t>
      </w:r>
      <w:r w:rsidR="0063309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6176BC">
        <w:rPr>
          <w:rFonts w:ascii="Times New Roman" w:hAnsi="Times New Roman"/>
          <w:b/>
        </w:rPr>
        <w:t xml:space="preserve">retail </w:t>
      </w:r>
      <w:r w:rsidR="004C15E9">
        <w:rPr>
          <w:rFonts w:ascii="Times New Roman" w:hAnsi="Times New Roman"/>
          <w:b/>
        </w:rPr>
        <w:t xml:space="preserve">exemption   </w:t>
      </w:r>
    </w:p>
    <w:p w:rsidR="00D822D3" w:rsidRDefault="00D822D3" w:rsidP="00D822D3">
      <w:pPr>
        <w:rPr>
          <w:rFonts w:ascii="Times New Roman" w:hAnsi="Times New Roman"/>
        </w:rPr>
      </w:pPr>
      <w:bookmarkStart w:id="5" w:name="Subject"/>
      <w:bookmarkEnd w:id="5"/>
    </w:p>
    <w:p w:rsidR="004C15E9" w:rsidRPr="00374B3F" w:rsidRDefault="00D822D3" w:rsidP="00374B3F">
      <w:pPr>
        <w:rPr>
          <w:rFonts w:ascii="Times New Roman" w:hAnsi="Times New Roman"/>
        </w:rPr>
      </w:pPr>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3E5F4B">
        <w:rPr>
          <w:rFonts w:ascii="Times New Roman" w:hAnsi="Times New Roman"/>
        </w:rPr>
        <w:t>20</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3E5F4B">
        <w:rPr>
          <w:rFonts w:ascii="Times New Roman" w:hAnsi="Times New Roman"/>
        </w:rPr>
        <w:t>ASC Energy</w:t>
      </w:r>
      <w:r w:rsidR="00C26467">
        <w:rPr>
          <w:rFonts w:ascii="Times New Roman" w:hAnsi="Times New Roman"/>
        </w:rPr>
        <w:t xml:space="preserve"> Pty Ltd</w:t>
      </w:r>
      <w:r w:rsidR="00CD3AD8">
        <w:rPr>
          <w:rFonts w:ascii="Times New Roman" w:hAnsi="Times New Roman"/>
        </w:rPr>
        <w:t xml:space="preserve"> (</w:t>
      </w:r>
      <w:r w:rsidR="00C26467">
        <w:rPr>
          <w:rFonts w:ascii="Times New Roman" w:hAnsi="Times New Roman"/>
        </w:rPr>
        <w:t xml:space="preserve">ABN </w:t>
      </w:r>
      <w:r w:rsidR="003E5F4B" w:rsidRPr="003E5F4B">
        <w:rPr>
          <w:rFonts w:ascii="Times New Roman" w:hAnsi="Times New Roman"/>
        </w:rPr>
        <w:t>99 156 499 133</w:t>
      </w:r>
      <w:r w:rsidR="00134345">
        <w:rPr>
          <w:rFonts w:ascii="Times New Roman" w:hAnsi="Times New Roman"/>
        </w:rPr>
        <w:t>).</w:t>
      </w:r>
    </w:p>
    <w:p w:rsidR="00D822D3" w:rsidRDefault="00D822D3" w:rsidP="004C15E9">
      <w:pPr>
        <w:rPr>
          <w:rFonts w:ascii="Times New Roman" w:hAnsi="Times New Roman"/>
        </w:rPr>
      </w:pP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3E5F4B">
        <w:rPr>
          <w:rFonts w:ascii="Times New Roman" w:hAnsi="Times New Roman"/>
        </w:rPr>
        <w:t xml:space="preserve">ASC Energy’s </w:t>
      </w:r>
      <w:r>
        <w:rPr>
          <w:rFonts w:ascii="Times New Roman" w:hAnsi="Times New Roman"/>
        </w:rPr>
        <w:t>application</w:t>
      </w:r>
      <w:r w:rsidR="00CD3AD8">
        <w:rPr>
          <w:rFonts w:ascii="Times New Roman" w:hAnsi="Times New Roman"/>
        </w:rPr>
        <w:t xml:space="preserve"> 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2F1D0F">
        <w:rPr>
          <w:rFonts w:ascii="Times New Roman" w:hAnsi="Times New Roman"/>
        </w:rPr>
        <w:t>Please note</w:t>
      </w:r>
      <w:proofErr w:type="gramStart"/>
      <w:r w:rsidR="002F1D0F">
        <w:rPr>
          <w:rFonts w:ascii="Times New Roman" w:hAnsi="Times New Roman"/>
        </w:rPr>
        <w:t>,</w:t>
      </w:r>
      <w:proofErr w:type="gramEnd"/>
      <w:r w:rsidR="002F1D0F">
        <w:rPr>
          <w:rFonts w:ascii="Times New Roman" w:hAnsi="Times New Roman"/>
        </w:rPr>
        <w:t xml:space="preserve"> t</w:t>
      </w:r>
      <w:r w:rsidR="00CD3AD8" w:rsidRPr="002B24C5">
        <w:rPr>
          <w:rFonts w:ascii="Times New Roman" w:hAnsi="Times New Roman"/>
        </w:rPr>
        <w:t xml:space="preserve">he individual exemption does not come into effect until </w:t>
      </w:r>
      <w:r w:rsidR="003E5F4B">
        <w:rPr>
          <w:rFonts w:ascii="Times New Roman" w:hAnsi="Times New Roman"/>
        </w:rPr>
        <w:t>ASC Energy</w:t>
      </w:r>
      <w:r w:rsidR="00CD3AD8" w:rsidRPr="002B24C5">
        <w:rPr>
          <w:rFonts w:ascii="Times New Roman" w:hAnsi="Times New Roman"/>
        </w:rPr>
        <w:t xml:space="preserve"> 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3E5F4B">
        <w:rPr>
          <w:rFonts w:ascii="Times New Roman" w:hAnsi="Times New Roman"/>
        </w:rPr>
        <w:t>ASC Energy’s</w:t>
      </w:r>
      <w:r w:rsidR="00CD3AD8">
        <w:rPr>
          <w:rFonts w:ascii="Times New Roman" w:hAnsi="Times New Roman"/>
        </w:rPr>
        <w:t xml:space="preserve">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3E5F4B">
        <w:rPr>
          <w:rFonts w:ascii="Times New Roman" w:hAnsi="Times New Roman"/>
        </w:rPr>
        <w:t>ASC Energy</w:t>
      </w:r>
      <w:r w:rsidR="00633099">
        <w:rPr>
          <w:rFonts w:ascii="Times New Roman" w:hAnsi="Times New Roman"/>
        </w:rPr>
        <w:t xml:space="preserve">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3E5F4B">
        <w:rPr>
          <w:rFonts w:ascii="Times New Roman" w:hAnsi="Times New Roman"/>
        </w:rPr>
        <w:t xml:space="preserve">ASC Energy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3E5F4B">
        <w:rPr>
          <w:rFonts w:ascii="Times New Roman" w:hAnsi="Times New Roman"/>
        </w:rPr>
        <w:t xml:space="preserve">ASC Energy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C26467" w:rsidRPr="002B24C5">
        <w:rPr>
          <w:rFonts w:ascii="Times New Roman" w:hAnsi="Times New Roman"/>
        </w:rPr>
        <w:t xml:space="preserve"> </w:t>
      </w:r>
      <w:r w:rsidR="003E5F4B">
        <w:rPr>
          <w:rFonts w:ascii="Times New Roman" w:hAnsi="Times New Roman"/>
        </w:rPr>
        <w:t xml:space="preserve">ASC Energy </w:t>
      </w:r>
      <w:r w:rsidRPr="002B24C5">
        <w:rPr>
          <w:rFonts w:ascii="Times New Roman" w:hAnsi="Times New Roman"/>
        </w:rPr>
        <w:t xml:space="preserve">must advise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 </w:t>
      </w:r>
      <w:r w:rsidR="003E5F4B">
        <w:rPr>
          <w:rFonts w:ascii="Times New Roman" w:hAnsi="Times New Roman"/>
        </w:rPr>
        <w:t xml:space="preserve">ASC Energy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3E5F4B">
        <w:rPr>
          <w:rFonts w:ascii="Times New Roman" w:hAnsi="Times New Roman"/>
        </w:rPr>
        <w:t xml:space="preserve">ASC Energy Pty Ltd (ABN </w:t>
      </w:r>
      <w:r w:rsidR="003E5F4B" w:rsidRPr="003E5F4B">
        <w:rPr>
          <w:rFonts w:ascii="Times New Roman" w:hAnsi="Times New Roman"/>
        </w:rPr>
        <w:t>99 156 499 133</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070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70766">
      <w:rPr>
        <w:rStyle w:val="PageNumber"/>
        <w:rFonts w:eastAsiaTheme="majorEastAsia"/>
        <w:noProof/>
      </w:rPr>
      <w:t>2</w:t>
    </w:r>
    <w:r>
      <w:rPr>
        <w:rStyle w:val="PageNumber"/>
        <w:rFonts w:eastAsiaTheme="majorEastAsia"/>
      </w:rPr>
      <w:fldChar w:fldCharType="end"/>
    </w:r>
  </w:p>
  <w:p w:rsidR="009E71DA" w:rsidRDefault="00070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56\D15 44414  20150408 - Individual exemption - ASC Energy - letter granting exemption.DOCX"/>
  </w:docVars>
  <w:rsids>
    <w:rsidRoot w:val="00070CC1"/>
    <w:rsid w:val="00016371"/>
    <w:rsid w:val="00021202"/>
    <w:rsid w:val="00070766"/>
    <w:rsid w:val="00070CC1"/>
    <w:rsid w:val="000E1819"/>
    <w:rsid w:val="000E6C72"/>
    <w:rsid w:val="00124609"/>
    <w:rsid w:val="00134345"/>
    <w:rsid w:val="001573E4"/>
    <w:rsid w:val="001A77C4"/>
    <w:rsid w:val="001B18C7"/>
    <w:rsid w:val="001C254A"/>
    <w:rsid w:val="00242142"/>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E5F4B"/>
    <w:rsid w:val="0046662D"/>
    <w:rsid w:val="00482043"/>
    <w:rsid w:val="00486657"/>
    <w:rsid w:val="004C15E9"/>
    <w:rsid w:val="005323E9"/>
    <w:rsid w:val="00532467"/>
    <w:rsid w:val="00564A4D"/>
    <w:rsid w:val="00577A6B"/>
    <w:rsid w:val="00593C77"/>
    <w:rsid w:val="005D7106"/>
    <w:rsid w:val="006176BC"/>
    <w:rsid w:val="00632552"/>
    <w:rsid w:val="00632D6D"/>
    <w:rsid w:val="00633099"/>
    <w:rsid w:val="006740AE"/>
    <w:rsid w:val="006B3D0C"/>
    <w:rsid w:val="006B789F"/>
    <w:rsid w:val="006F2417"/>
    <w:rsid w:val="007232C5"/>
    <w:rsid w:val="007303C3"/>
    <w:rsid w:val="00763E5D"/>
    <w:rsid w:val="00777EE6"/>
    <w:rsid w:val="00797E61"/>
    <w:rsid w:val="007A4431"/>
    <w:rsid w:val="007C1C53"/>
    <w:rsid w:val="0080416D"/>
    <w:rsid w:val="00830D4F"/>
    <w:rsid w:val="00851209"/>
    <w:rsid w:val="00890B3D"/>
    <w:rsid w:val="008E3EFF"/>
    <w:rsid w:val="008E7031"/>
    <w:rsid w:val="008F357C"/>
    <w:rsid w:val="009D0559"/>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943C-57D1-491F-82F9-7BAF2722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2015-05-18T23:32:00Z</dcterms:created>
  <dcterms:modified xsi:type="dcterms:W3CDTF">2015-05-18T23:32:00Z</dcterms:modified>
</cp:coreProperties>
</file>