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GNTabledefault"/>
        <w:tblW w:w="0" w:type="auto"/>
        <w:tblLook w:val="04A0" w:firstRow="1" w:lastRow="0" w:firstColumn="1" w:lastColumn="0" w:noHBand="0" w:noVBand="1"/>
      </w:tblPr>
      <w:tblGrid>
        <w:gridCol w:w="6804"/>
        <w:gridCol w:w="2302"/>
      </w:tblGrid>
      <w:tr w:rsidR="008E3412" w:rsidRPr="008E3412" w:rsidTr="006207A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106" w:type="dxa"/>
            <w:gridSpan w:val="2"/>
          </w:tcPr>
          <w:p w:rsidR="008E3412" w:rsidRPr="008E3412" w:rsidRDefault="00620CCE" w:rsidP="00620CCE">
            <w:pPr>
              <w:pStyle w:val="TableHeader"/>
            </w:pPr>
            <w:bookmarkStart w:id="0" w:name="_GoBack"/>
            <w:bookmarkEnd w:id="0"/>
            <w:r>
              <w:t>T</w:t>
            </w:r>
            <w:r w:rsidRPr="00620CCE">
              <w:t xml:space="preserve">ariff </w:t>
            </w:r>
            <w:r w:rsidR="002B3A4F">
              <w:t>V</w:t>
            </w:r>
            <w:r w:rsidRPr="00620CCE">
              <w:t xml:space="preserve"> (</w:t>
            </w:r>
            <w:r w:rsidR="002B3A4F">
              <w:t>Volume</w:t>
            </w:r>
            <w:r w:rsidRPr="00620CCE">
              <w:t xml:space="preserve"> Haulage Service – Charges excl. GST)</w:t>
            </w:r>
          </w:p>
        </w:tc>
      </w:tr>
      <w:tr w:rsidR="002B3A4F" w:rsidRPr="008E3412" w:rsidTr="006207A0">
        <w:tc>
          <w:tcPr>
            <w:tcW w:w="9106" w:type="dxa"/>
            <w:gridSpan w:val="2"/>
            <w:shd w:val="clear" w:color="auto" w:fill="00A2E0"/>
          </w:tcPr>
          <w:p w:rsidR="002B3A4F" w:rsidRDefault="002B3A4F" w:rsidP="002B3A4F">
            <w:pPr>
              <w:pStyle w:val="TableHeader2"/>
            </w:pPr>
            <w:r w:rsidRPr="002B3A4F">
              <w:t>Central Zone – Residential</w:t>
            </w:r>
          </w:p>
        </w:tc>
      </w:tr>
      <w:tr w:rsidR="00616E9C" w:rsidRPr="008E3412" w:rsidTr="00714373">
        <w:tc>
          <w:tcPr>
            <w:tcW w:w="6804" w:type="dxa"/>
          </w:tcPr>
          <w:p w:rsidR="00616E9C" w:rsidRPr="00E056A9" w:rsidRDefault="00616E9C" w:rsidP="00616E9C">
            <w:pPr>
              <w:pStyle w:val="TableText"/>
              <w:rPr>
                <w:rStyle w:val="Characterbold"/>
              </w:rPr>
            </w:pPr>
            <w:r w:rsidRPr="00E056A9">
              <w:rPr>
                <w:rStyle w:val="Characterbold"/>
              </w:rPr>
              <w:t>Base Charge ($/day)</w:t>
            </w:r>
          </w:p>
        </w:tc>
        <w:tc>
          <w:tcPr>
            <w:tcW w:w="2302" w:type="dxa"/>
          </w:tcPr>
          <w:p w:rsidR="00616E9C" w:rsidRPr="00616E9C" w:rsidRDefault="00616E9C" w:rsidP="00616E9C">
            <w:pPr>
              <w:jc w:val="center"/>
              <w:rPr>
                <w:sz w:val="18"/>
                <w:szCs w:val="18"/>
              </w:rPr>
            </w:pPr>
            <w:r w:rsidRPr="00616E9C">
              <w:rPr>
                <w:sz w:val="18"/>
                <w:szCs w:val="18"/>
              </w:rPr>
              <w:t>0.1930</w:t>
            </w:r>
          </w:p>
        </w:tc>
      </w:tr>
      <w:tr w:rsidR="00616E9C" w:rsidRPr="008E3412" w:rsidTr="00714373">
        <w:tc>
          <w:tcPr>
            <w:tcW w:w="6804" w:type="dxa"/>
          </w:tcPr>
          <w:p w:rsidR="00616E9C" w:rsidRPr="00E056A9" w:rsidRDefault="00616E9C" w:rsidP="00616E9C">
            <w:pPr>
              <w:pStyle w:val="TableText"/>
            </w:pPr>
            <w:r w:rsidRPr="00E056A9">
              <w:t xml:space="preserve">Charge for the first 0.0274 GJ of gas delivered </w:t>
            </w:r>
            <w:r>
              <w:t>($/GJ)</w:t>
            </w:r>
          </w:p>
        </w:tc>
        <w:tc>
          <w:tcPr>
            <w:tcW w:w="2302" w:type="dxa"/>
          </w:tcPr>
          <w:p w:rsidR="00616E9C" w:rsidRPr="00616E9C" w:rsidRDefault="00616E9C" w:rsidP="00616E9C">
            <w:pPr>
              <w:jc w:val="center"/>
              <w:rPr>
                <w:sz w:val="18"/>
                <w:szCs w:val="18"/>
              </w:rPr>
            </w:pPr>
            <w:r w:rsidRPr="00616E9C">
              <w:rPr>
                <w:sz w:val="18"/>
                <w:szCs w:val="18"/>
              </w:rPr>
              <w:t>11.8856</w:t>
            </w:r>
          </w:p>
        </w:tc>
      </w:tr>
      <w:tr w:rsidR="00616E9C" w:rsidRPr="008E3412" w:rsidTr="00714373">
        <w:tc>
          <w:tcPr>
            <w:tcW w:w="6804" w:type="dxa"/>
          </w:tcPr>
          <w:p w:rsidR="00616E9C" w:rsidRPr="00E056A9" w:rsidRDefault="00616E9C" w:rsidP="00616E9C">
            <w:pPr>
              <w:pStyle w:val="TableText"/>
            </w:pPr>
            <w:r w:rsidRPr="00E056A9">
              <w:t>Charge for the next 0.0219 GJ of gas delivered ($/GJ)</w:t>
            </w:r>
          </w:p>
        </w:tc>
        <w:tc>
          <w:tcPr>
            <w:tcW w:w="2302" w:type="dxa"/>
          </w:tcPr>
          <w:p w:rsidR="00616E9C" w:rsidRPr="00616E9C" w:rsidRDefault="00616E9C" w:rsidP="00616E9C">
            <w:pPr>
              <w:jc w:val="center"/>
              <w:rPr>
                <w:sz w:val="18"/>
                <w:szCs w:val="18"/>
              </w:rPr>
            </w:pPr>
            <w:r w:rsidRPr="00616E9C">
              <w:rPr>
                <w:sz w:val="18"/>
                <w:szCs w:val="18"/>
              </w:rPr>
              <w:t>6.8338</w:t>
            </w:r>
          </w:p>
        </w:tc>
      </w:tr>
      <w:tr w:rsidR="00616E9C" w:rsidRPr="008E3412" w:rsidTr="00714373">
        <w:tc>
          <w:tcPr>
            <w:tcW w:w="6804" w:type="dxa"/>
            <w:tcBorders>
              <w:bottom w:val="nil"/>
            </w:tcBorders>
          </w:tcPr>
          <w:p w:rsidR="00616E9C" w:rsidRPr="00E056A9" w:rsidRDefault="00616E9C" w:rsidP="00616E9C">
            <w:pPr>
              <w:pStyle w:val="TableText"/>
            </w:pPr>
            <w:r w:rsidRPr="00E056A9">
              <w:t>Charge for additional gas delivered ($/GJ)</w:t>
            </w:r>
          </w:p>
        </w:tc>
        <w:tc>
          <w:tcPr>
            <w:tcW w:w="2302" w:type="dxa"/>
            <w:tcBorders>
              <w:bottom w:val="nil"/>
            </w:tcBorders>
          </w:tcPr>
          <w:p w:rsidR="00616E9C" w:rsidRPr="00616E9C" w:rsidRDefault="00616E9C" w:rsidP="00616E9C">
            <w:pPr>
              <w:jc w:val="center"/>
              <w:rPr>
                <w:sz w:val="18"/>
                <w:szCs w:val="18"/>
              </w:rPr>
            </w:pPr>
            <w:r w:rsidRPr="00616E9C">
              <w:rPr>
                <w:sz w:val="18"/>
                <w:szCs w:val="18"/>
              </w:rPr>
              <w:t>3.7514</w:t>
            </w:r>
          </w:p>
        </w:tc>
      </w:tr>
      <w:tr w:rsidR="002B3A4F" w:rsidRPr="008E3412" w:rsidTr="007B7CA0">
        <w:tc>
          <w:tcPr>
            <w:tcW w:w="9106" w:type="dxa"/>
            <w:gridSpan w:val="2"/>
            <w:tcBorders>
              <w:bottom w:val="nil"/>
            </w:tcBorders>
            <w:shd w:val="clear" w:color="auto" w:fill="00A2E0"/>
          </w:tcPr>
          <w:p w:rsidR="002B3A4F" w:rsidRDefault="002B3A4F" w:rsidP="007B7CA0">
            <w:pPr>
              <w:pStyle w:val="TableHeader2"/>
            </w:pPr>
            <w:r w:rsidRPr="002B3A4F">
              <w:t xml:space="preserve">Central Zone – </w:t>
            </w:r>
            <w:r>
              <w:t>Non-</w:t>
            </w:r>
            <w:r w:rsidRPr="002B3A4F">
              <w:t>Residential</w:t>
            </w:r>
          </w:p>
        </w:tc>
      </w:tr>
      <w:tr w:rsidR="00616E9C" w:rsidRPr="008E3412" w:rsidTr="00714373">
        <w:tc>
          <w:tcPr>
            <w:tcW w:w="6804" w:type="dxa"/>
            <w:tcBorders>
              <w:bottom w:val="nil"/>
            </w:tcBorders>
          </w:tcPr>
          <w:p w:rsidR="00616E9C" w:rsidRPr="00E056A9" w:rsidRDefault="00616E9C" w:rsidP="00616E9C">
            <w:pPr>
              <w:pStyle w:val="TableText"/>
              <w:rPr>
                <w:rStyle w:val="Characterbold"/>
              </w:rPr>
            </w:pPr>
            <w:r w:rsidRPr="00E056A9">
              <w:rPr>
                <w:rStyle w:val="Characterbold"/>
              </w:rPr>
              <w:t>Base Charge ($/day)</w:t>
            </w:r>
          </w:p>
        </w:tc>
        <w:tc>
          <w:tcPr>
            <w:tcW w:w="2302" w:type="dxa"/>
            <w:tcBorders>
              <w:bottom w:val="nil"/>
            </w:tcBorders>
          </w:tcPr>
          <w:p w:rsidR="00616E9C" w:rsidRPr="00616E9C" w:rsidRDefault="00616E9C" w:rsidP="00616E9C">
            <w:pPr>
              <w:jc w:val="center"/>
              <w:rPr>
                <w:sz w:val="18"/>
                <w:szCs w:val="18"/>
              </w:rPr>
            </w:pPr>
            <w:r w:rsidRPr="00616E9C">
              <w:rPr>
                <w:sz w:val="18"/>
                <w:szCs w:val="18"/>
              </w:rPr>
              <w:t>0.1930</w:t>
            </w:r>
          </w:p>
        </w:tc>
      </w:tr>
      <w:tr w:rsidR="00616E9C" w:rsidRPr="008E3412" w:rsidTr="00714373">
        <w:tc>
          <w:tcPr>
            <w:tcW w:w="6804" w:type="dxa"/>
            <w:tcBorders>
              <w:bottom w:val="nil"/>
            </w:tcBorders>
          </w:tcPr>
          <w:p w:rsidR="00616E9C" w:rsidRPr="00E056A9" w:rsidRDefault="00616E9C" w:rsidP="00616E9C">
            <w:pPr>
              <w:pStyle w:val="TableText"/>
            </w:pPr>
            <w:r w:rsidRPr="00E056A9">
              <w:t xml:space="preserve">Charge for the first 0.05 GJ of gas delivered </w:t>
            </w:r>
            <w:r>
              <w:t>($/GJ)</w:t>
            </w:r>
          </w:p>
        </w:tc>
        <w:tc>
          <w:tcPr>
            <w:tcW w:w="2302" w:type="dxa"/>
            <w:tcBorders>
              <w:bottom w:val="nil"/>
            </w:tcBorders>
          </w:tcPr>
          <w:p w:rsidR="00616E9C" w:rsidRPr="00616E9C" w:rsidRDefault="00616E9C" w:rsidP="00616E9C">
            <w:pPr>
              <w:jc w:val="center"/>
              <w:rPr>
                <w:sz w:val="18"/>
                <w:szCs w:val="18"/>
              </w:rPr>
            </w:pPr>
            <w:r w:rsidRPr="00616E9C">
              <w:rPr>
                <w:sz w:val="18"/>
                <w:szCs w:val="18"/>
              </w:rPr>
              <w:t>8.3900</w:t>
            </w:r>
          </w:p>
        </w:tc>
      </w:tr>
      <w:tr w:rsidR="00616E9C" w:rsidRPr="008E3412" w:rsidTr="00714373">
        <w:tc>
          <w:tcPr>
            <w:tcW w:w="6804" w:type="dxa"/>
            <w:tcBorders>
              <w:bottom w:val="nil"/>
            </w:tcBorders>
          </w:tcPr>
          <w:p w:rsidR="00616E9C" w:rsidRPr="00E056A9" w:rsidRDefault="00616E9C" w:rsidP="00616E9C">
            <w:pPr>
              <w:pStyle w:val="TableText"/>
            </w:pPr>
            <w:r w:rsidRPr="00E056A9">
              <w:t>Charge for the next 0.50 GJ of gas delivered ($/GJ)</w:t>
            </w:r>
          </w:p>
        </w:tc>
        <w:tc>
          <w:tcPr>
            <w:tcW w:w="2302" w:type="dxa"/>
            <w:tcBorders>
              <w:bottom w:val="nil"/>
            </w:tcBorders>
          </w:tcPr>
          <w:p w:rsidR="00616E9C" w:rsidRPr="00616E9C" w:rsidRDefault="00616E9C" w:rsidP="00616E9C">
            <w:pPr>
              <w:jc w:val="center"/>
              <w:rPr>
                <w:sz w:val="18"/>
                <w:szCs w:val="18"/>
              </w:rPr>
            </w:pPr>
            <w:r w:rsidRPr="00616E9C">
              <w:rPr>
                <w:sz w:val="18"/>
                <w:szCs w:val="18"/>
              </w:rPr>
              <w:t>3.9599</w:t>
            </w:r>
          </w:p>
        </w:tc>
      </w:tr>
      <w:tr w:rsidR="00616E9C" w:rsidRPr="008E3412" w:rsidTr="00714373">
        <w:tc>
          <w:tcPr>
            <w:tcW w:w="6804" w:type="dxa"/>
            <w:tcBorders>
              <w:bottom w:val="nil"/>
            </w:tcBorders>
          </w:tcPr>
          <w:p w:rsidR="00616E9C" w:rsidRPr="00E056A9" w:rsidRDefault="00616E9C" w:rsidP="00616E9C">
            <w:pPr>
              <w:pStyle w:val="TableText"/>
            </w:pPr>
            <w:r w:rsidRPr="00E056A9">
              <w:t>Charge for the next 0.82 GJ of gas delivered ($/GJ)</w:t>
            </w:r>
          </w:p>
        </w:tc>
        <w:tc>
          <w:tcPr>
            <w:tcW w:w="2302" w:type="dxa"/>
            <w:tcBorders>
              <w:bottom w:val="nil"/>
            </w:tcBorders>
          </w:tcPr>
          <w:p w:rsidR="00616E9C" w:rsidRPr="00616E9C" w:rsidRDefault="00616E9C" w:rsidP="00616E9C">
            <w:pPr>
              <w:jc w:val="center"/>
              <w:rPr>
                <w:sz w:val="18"/>
                <w:szCs w:val="18"/>
              </w:rPr>
            </w:pPr>
            <w:r w:rsidRPr="00616E9C">
              <w:rPr>
                <w:sz w:val="18"/>
                <w:szCs w:val="18"/>
              </w:rPr>
              <w:t>2.9536</w:t>
            </w:r>
          </w:p>
        </w:tc>
      </w:tr>
      <w:tr w:rsidR="00616E9C" w:rsidRPr="008E3412" w:rsidTr="00714373">
        <w:tc>
          <w:tcPr>
            <w:tcW w:w="6804" w:type="dxa"/>
            <w:tcBorders>
              <w:bottom w:val="nil"/>
            </w:tcBorders>
          </w:tcPr>
          <w:p w:rsidR="00616E9C" w:rsidRPr="00E056A9" w:rsidRDefault="00616E9C" w:rsidP="00616E9C">
            <w:pPr>
              <w:pStyle w:val="TableText"/>
            </w:pPr>
            <w:r w:rsidRPr="00E056A9">
              <w:t>Charge for additional gas delivered ($/GJ)</w:t>
            </w:r>
          </w:p>
        </w:tc>
        <w:tc>
          <w:tcPr>
            <w:tcW w:w="2302" w:type="dxa"/>
            <w:tcBorders>
              <w:bottom w:val="nil"/>
            </w:tcBorders>
          </w:tcPr>
          <w:p w:rsidR="00616E9C" w:rsidRPr="00616E9C" w:rsidRDefault="00616E9C" w:rsidP="00616E9C">
            <w:pPr>
              <w:jc w:val="center"/>
              <w:rPr>
                <w:sz w:val="18"/>
                <w:szCs w:val="18"/>
              </w:rPr>
            </w:pPr>
            <w:r w:rsidRPr="00616E9C">
              <w:rPr>
                <w:sz w:val="18"/>
                <w:szCs w:val="18"/>
              </w:rPr>
              <w:t>1.1929</w:t>
            </w:r>
          </w:p>
        </w:tc>
      </w:tr>
      <w:tr w:rsidR="002B3A4F" w:rsidRPr="008E3412" w:rsidTr="007B7CA0">
        <w:tc>
          <w:tcPr>
            <w:tcW w:w="9106" w:type="dxa"/>
            <w:gridSpan w:val="2"/>
            <w:tcBorders>
              <w:bottom w:val="nil"/>
            </w:tcBorders>
            <w:shd w:val="clear" w:color="auto" w:fill="00A2E0"/>
          </w:tcPr>
          <w:p w:rsidR="002B3A4F" w:rsidRDefault="002B3A4F" w:rsidP="007B7CA0">
            <w:pPr>
              <w:pStyle w:val="TableHeader2"/>
            </w:pPr>
            <w:r>
              <w:t>North</w:t>
            </w:r>
            <w:r w:rsidRPr="002B3A4F">
              <w:t xml:space="preserve"> Zone – Residential</w:t>
            </w:r>
          </w:p>
        </w:tc>
      </w:tr>
      <w:tr w:rsidR="00616E9C" w:rsidRPr="008E3412" w:rsidTr="00714373">
        <w:tc>
          <w:tcPr>
            <w:tcW w:w="6804" w:type="dxa"/>
            <w:tcBorders>
              <w:bottom w:val="nil"/>
            </w:tcBorders>
          </w:tcPr>
          <w:p w:rsidR="00616E9C" w:rsidRPr="00E056A9" w:rsidRDefault="00616E9C" w:rsidP="00616E9C">
            <w:pPr>
              <w:pStyle w:val="TableText"/>
              <w:rPr>
                <w:rStyle w:val="Characterbold"/>
              </w:rPr>
            </w:pPr>
            <w:r w:rsidRPr="00E056A9">
              <w:rPr>
                <w:rStyle w:val="Characterbold"/>
              </w:rPr>
              <w:t>Base Charge ($/day)</w:t>
            </w:r>
          </w:p>
        </w:tc>
        <w:tc>
          <w:tcPr>
            <w:tcW w:w="2302" w:type="dxa"/>
            <w:tcBorders>
              <w:bottom w:val="nil"/>
            </w:tcBorders>
          </w:tcPr>
          <w:p w:rsidR="00616E9C" w:rsidRPr="00616E9C" w:rsidRDefault="00616E9C" w:rsidP="00616E9C">
            <w:pPr>
              <w:jc w:val="center"/>
              <w:rPr>
                <w:sz w:val="18"/>
                <w:szCs w:val="18"/>
              </w:rPr>
            </w:pPr>
            <w:r w:rsidRPr="00616E9C">
              <w:rPr>
                <w:sz w:val="18"/>
                <w:szCs w:val="18"/>
              </w:rPr>
              <w:t>0.1930</w:t>
            </w:r>
          </w:p>
        </w:tc>
      </w:tr>
      <w:tr w:rsidR="00616E9C" w:rsidRPr="008E3412" w:rsidTr="00714373">
        <w:tc>
          <w:tcPr>
            <w:tcW w:w="6804" w:type="dxa"/>
            <w:tcBorders>
              <w:bottom w:val="nil"/>
            </w:tcBorders>
          </w:tcPr>
          <w:p w:rsidR="00616E9C" w:rsidRPr="00E056A9" w:rsidRDefault="00616E9C" w:rsidP="00616E9C">
            <w:pPr>
              <w:pStyle w:val="TableText"/>
            </w:pPr>
            <w:r w:rsidRPr="00E056A9">
              <w:t>Charge for the first 0.0274 GJ of gas delivered ($/GJ)</w:t>
            </w:r>
          </w:p>
        </w:tc>
        <w:tc>
          <w:tcPr>
            <w:tcW w:w="2302" w:type="dxa"/>
            <w:tcBorders>
              <w:bottom w:val="nil"/>
            </w:tcBorders>
          </w:tcPr>
          <w:p w:rsidR="00616E9C" w:rsidRPr="00616E9C" w:rsidRDefault="00616E9C" w:rsidP="00616E9C">
            <w:pPr>
              <w:jc w:val="center"/>
              <w:rPr>
                <w:sz w:val="18"/>
                <w:szCs w:val="18"/>
              </w:rPr>
            </w:pPr>
            <w:r w:rsidRPr="00616E9C">
              <w:rPr>
                <w:sz w:val="18"/>
                <w:szCs w:val="18"/>
              </w:rPr>
              <w:t>10.4575</w:t>
            </w:r>
          </w:p>
        </w:tc>
      </w:tr>
      <w:tr w:rsidR="00616E9C" w:rsidRPr="008E3412" w:rsidTr="00714373">
        <w:tc>
          <w:tcPr>
            <w:tcW w:w="6804" w:type="dxa"/>
            <w:tcBorders>
              <w:bottom w:val="nil"/>
            </w:tcBorders>
          </w:tcPr>
          <w:p w:rsidR="00616E9C" w:rsidRPr="00E056A9" w:rsidRDefault="00616E9C" w:rsidP="00616E9C">
            <w:pPr>
              <w:pStyle w:val="TableText"/>
            </w:pPr>
            <w:r w:rsidRPr="00E056A9">
              <w:t>Charge for the next 0.0219 GJ of gas delivered ($/GJ)</w:t>
            </w:r>
          </w:p>
        </w:tc>
        <w:tc>
          <w:tcPr>
            <w:tcW w:w="2302" w:type="dxa"/>
            <w:tcBorders>
              <w:bottom w:val="nil"/>
            </w:tcBorders>
          </w:tcPr>
          <w:p w:rsidR="00616E9C" w:rsidRPr="00616E9C" w:rsidRDefault="00616E9C" w:rsidP="00616E9C">
            <w:pPr>
              <w:jc w:val="center"/>
              <w:rPr>
                <w:sz w:val="18"/>
                <w:szCs w:val="18"/>
              </w:rPr>
            </w:pPr>
            <w:r w:rsidRPr="00616E9C">
              <w:rPr>
                <w:sz w:val="18"/>
                <w:szCs w:val="18"/>
              </w:rPr>
              <w:t>6.1215</w:t>
            </w:r>
          </w:p>
        </w:tc>
      </w:tr>
      <w:tr w:rsidR="00616E9C" w:rsidRPr="008E3412" w:rsidTr="00714373">
        <w:tc>
          <w:tcPr>
            <w:tcW w:w="6804" w:type="dxa"/>
            <w:tcBorders>
              <w:bottom w:val="nil"/>
            </w:tcBorders>
          </w:tcPr>
          <w:p w:rsidR="00616E9C" w:rsidRPr="00E056A9" w:rsidRDefault="00616E9C" w:rsidP="00616E9C">
            <w:pPr>
              <w:pStyle w:val="TableText"/>
            </w:pPr>
            <w:r w:rsidRPr="00E056A9">
              <w:t>Charge for additional gas delivered ($/GJ)</w:t>
            </w:r>
          </w:p>
        </w:tc>
        <w:tc>
          <w:tcPr>
            <w:tcW w:w="2302" w:type="dxa"/>
            <w:tcBorders>
              <w:bottom w:val="nil"/>
            </w:tcBorders>
          </w:tcPr>
          <w:p w:rsidR="00616E9C" w:rsidRPr="00616E9C" w:rsidRDefault="00616E9C" w:rsidP="00616E9C">
            <w:pPr>
              <w:jc w:val="center"/>
              <w:rPr>
                <w:sz w:val="18"/>
                <w:szCs w:val="18"/>
              </w:rPr>
            </w:pPr>
            <w:r w:rsidRPr="00616E9C">
              <w:rPr>
                <w:sz w:val="18"/>
                <w:szCs w:val="18"/>
              </w:rPr>
              <w:t>3.3609</w:t>
            </w:r>
          </w:p>
        </w:tc>
      </w:tr>
      <w:tr w:rsidR="002B3A4F" w:rsidRPr="008E3412" w:rsidTr="007B7CA0">
        <w:tc>
          <w:tcPr>
            <w:tcW w:w="9106" w:type="dxa"/>
            <w:gridSpan w:val="2"/>
            <w:tcBorders>
              <w:bottom w:val="nil"/>
            </w:tcBorders>
            <w:shd w:val="clear" w:color="auto" w:fill="00A2E0"/>
          </w:tcPr>
          <w:p w:rsidR="002B3A4F" w:rsidRDefault="002B3A4F" w:rsidP="007B7CA0">
            <w:pPr>
              <w:pStyle w:val="TableHeader2"/>
            </w:pPr>
            <w:r>
              <w:t>North</w:t>
            </w:r>
            <w:r w:rsidRPr="002B3A4F">
              <w:t xml:space="preserve"> Zone – </w:t>
            </w:r>
            <w:r>
              <w:t>Non-</w:t>
            </w:r>
            <w:r w:rsidRPr="002B3A4F">
              <w:t>Residential</w:t>
            </w:r>
          </w:p>
        </w:tc>
      </w:tr>
      <w:tr w:rsidR="00616E9C" w:rsidRPr="008E3412" w:rsidTr="00714373">
        <w:tc>
          <w:tcPr>
            <w:tcW w:w="6804" w:type="dxa"/>
            <w:tcBorders>
              <w:bottom w:val="nil"/>
            </w:tcBorders>
          </w:tcPr>
          <w:p w:rsidR="00616E9C" w:rsidRPr="00E056A9" w:rsidRDefault="00616E9C" w:rsidP="00616E9C">
            <w:pPr>
              <w:pStyle w:val="TableText"/>
              <w:rPr>
                <w:rStyle w:val="Characterbold"/>
              </w:rPr>
            </w:pPr>
            <w:r w:rsidRPr="00E056A9">
              <w:rPr>
                <w:rStyle w:val="Characterbold"/>
              </w:rPr>
              <w:t>Base Charge ($/day)</w:t>
            </w:r>
          </w:p>
        </w:tc>
        <w:tc>
          <w:tcPr>
            <w:tcW w:w="2302" w:type="dxa"/>
            <w:tcBorders>
              <w:bottom w:val="nil"/>
            </w:tcBorders>
          </w:tcPr>
          <w:p w:rsidR="00616E9C" w:rsidRPr="00616E9C" w:rsidRDefault="00616E9C" w:rsidP="00616E9C">
            <w:pPr>
              <w:jc w:val="center"/>
              <w:rPr>
                <w:sz w:val="18"/>
                <w:szCs w:val="18"/>
              </w:rPr>
            </w:pPr>
            <w:r w:rsidRPr="00616E9C">
              <w:rPr>
                <w:sz w:val="18"/>
                <w:szCs w:val="18"/>
              </w:rPr>
              <w:t>0.1930</w:t>
            </w:r>
          </w:p>
        </w:tc>
      </w:tr>
      <w:tr w:rsidR="00616E9C" w:rsidRPr="008E3412" w:rsidTr="00714373">
        <w:tc>
          <w:tcPr>
            <w:tcW w:w="6804" w:type="dxa"/>
            <w:tcBorders>
              <w:bottom w:val="nil"/>
            </w:tcBorders>
          </w:tcPr>
          <w:p w:rsidR="00616E9C" w:rsidRPr="00E056A9" w:rsidRDefault="00616E9C" w:rsidP="00616E9C">
            <w:pPr>
              <w:pStyle w:val="TableText"/>
            </w:pPr>
            <w:r w:rsidRPr="00E056A9">
              <w:t>Charge for the first 0.05 GJ of gas delivered ($/GJ)</w:t>
            </w:r>
          </w:p>
        </w:tc>
        <w:tc>
          <w:tcPr>
            <w:tcW w:w="2302" w:type="dxa"/>
            <w:tcBorders>
              <w:bottom w:val="nil"/>
            </w:tcBorders>
          </w:tcPr>
          <w:p w:rsidR="00616E9C" w:rsidRPr="00616E9C" w:rsidRDefault="00616E9C" w:rsidP="00616E9C">
            <w:pPr>
              <w:jc w:val="center"/>
              <w:rPr>
                <w:sz w:val="18"/>
                <w:szCs w:val="18"/>
              </w:rPr>
            </w:pPr>
            <w:r w:rsidRPr="00616E9C">
              <w:rPr>
                <w:sz w:val="18"/>
                <w:szCs w:val="18"/>
              </w:rPr>
              <w:t>7.5259</w:t>
            </w:r>
          </w:p>
        </w:tc>
      </w:tr>
      <w:tr w:rsidR="00616E9C" w:rsidRPr="008E3412" w:rsidTr="00714373">
        <w:tc>
          <w:tcPr>
            <w:tcW w:w="6804" w:type="dxa"/>
            <w:tcBorders>
              <w:bottom w:val="nil"/>
            </w:tcBorders>
          </w:tcPr>
          <w:p w:rsidR="00616E9C" w:rsidRPr="00E056A9" w:rsidRDefault="00616E9C" w:rsidP="00616E9C">
            <w:pPr>
              <w:pStyle w:val="TableText"/>
            </w:pPr>
            <w:r w:rsidRPr="00E056A9">
              <w:t>Charge for the next 0.50 GJ of gas delivered ($/GJ)</w:t>
            </w:r>
          </w:p>
        </w:tc>
        <w:tc>
          <w:tcPr>
            <w:tcW w:w="2302" w:type="dxa"/>
            <w:tcBorders>
              <w:bottom w:val="nil"/>
            </w:tcBorders>
          </w:tcPr>
          <w:p w:rsidR="00616E9C" w:rsidRPr="00616E9C" w:rsidRDefault="00616E9C" w:rsidP="00616E9C">
            <w:pPr>
              <w:jc w:val="center"/>
              <w:rPr>
                <w:sz w:val="18"/>
                <w:szCs w:val="18"/>
              </w:rPr>
            </w:pPr>
            <w:r w:rsidRPr="00616E9C">
              <w:rPr>
                <w:sz w:val="18"/>
                <w:szCs w:val="18"/>
              </w:rPr>
              <w:t>3.5788</w:t>
            </w:r>
          </w:p>
        </w:tc>
      </w:tr>
      <w:tr w:rsidR="00616E9C" w:rsidRPr="008E3412" w:rsidTr="00714373">
        <w:tc>
          <w:tcPr>
            <w:tcW w:w="6804" w:type="dxa"/>
            <w:tcBorders>
              <w:bottom w:val="single" w:sz="4" w:space="0" w:color="00A3E0"/>
            </w:tcBorders>
          </w:tcPr>
          <w:p w:rsidR="00616E9C" w:rsidRPr="00E056A9" w:rsidRDefault="00616E9C" w:rsidP="00616E9C">
            <w:pPr>
              <w:pStyle w:val="TableText"/>
            </w:pPr>
            <w:r w:rsidRPr="00E056A9">
              <w:t>Charge for the next 0.82 GJ of gas delivered ($/GJ)</w:t>
            </w:r>
          </w:p>
        </w:tc>
        <w:tc>
          <w:tcPr>
            <w:tcW w:w="2302" w:type="dxa"/>
            <w:tcBorders>
              <w:bottom w:val="single" w:sz="4" w:space="0" w:color="00A3E0"/>
            </w:tcBorders>
          </w:tcPr>
          <w:p w:rsidR="00616E9C" w:rsidRPr="00616E9C" w:rsidRDefault="00616E9C" w:rsidP="00616E9C">
            <w:pPr>
              <w:jc w:val="center"/>
              <w:rPr>
                <w:sz w:val="18"/>
                <w:szCs w:val="18"/>
              </w:rPr>
            </w:pPr>
            <w:r w:rsidRPr="00616E9C">
              <w:rPr>
                <w:sz w:val="18"/>
                <w:szCs w:val="18"/>
              </w:rPr>
              <w:t>2.6691</w:t>
            </w:r>
          </w:p>
        </w:tc>
      </w:tr>
      <w:tr w:rsidR="00616E9C" w:rsidRPr="008E3412" w:rsidTr="00714373">
        <w:tc>
          <w:tcPr>
            <w:tcW w:w="6804" w:type="dxa"/>
            <w:tcBorders>
              <w:top w:val="single" w:sz="4" w:space="0" w:color="00A3E0"/>
              <w:bottom w:val="single" w:sz="4" w:space="0" w:color="00A2E0"/>
            </w:tcBorders>
          </w:tcPr>
          <w:p w:rsidR="00616E9C" w:rsidRPr="00E056A9" w:rsidRDefault="00616E9C" w:rsidP="00616E9C">
            <w:pPr>
              <w:pStyle w:val="TableText"/>
            </w:pPr>
            <w:r w:rsidRPr="00E056A9">
              <w:t>Charge for additional gas delivered ($/GJ)</w:t>
            </w:r>
          </w:p>
        </w:tc>
        <w:tc>
          <w:tcPr>
            <w:tcW w:w="2302" w:type="dxa"/>
            <w:tcBorders>
              <w:top w:val="single" w:sz="4" w:space="0" w:color="00A3E0"/>
              <w:bottom w:val="single" w:sz="4" w:space="0" w:color="00A2E0"/>
            </w:tcBorders>
          </w:tcPr>
          <w:p w:rsidR="00616E9C" w:rsidRPr="00616E9C" w:rsidRDefault="00616E9C" w:rsidP="00616E9C">
            <w:pPr>
              <w:jc w:val="center"/>
              <w:rPr>
                <w:sz w:val="18"/>
                <w:szCs w:val="18"/>
              </w:rPr>
            </w:pPr>
            <w:r w:rsidRPr="00616E9C">
              <w:rPr>
                <w:sz w:val="18"/>
                <w:szCs w:val="18"/>
              </w:rPr>
              <w:t>1.0785</w:t>
            </w:r>
          </w:p>
        </w:tc>
      </w:tr>
    </w:tbl>
    <w:p w:rsidR="006207A0" w:rsidRDefault="006207A0" w:rsidP="006207A0">
      <w:pPr>
        <w:pStyle w:val="SingleSpace"/>
      </w:pPr>
    </w:p>
    <w:p w:rsidR="006207A0" w:rsidRDefault="006207A0">
      <w:pPr>
        <w:spacing w:before="0" w:after="200" w:line="276" w:lineRule="auto"/>
        <w:rPr>
          <w:sz w:val="2"/>
        </w:rPr>
      </w:pPr>
      <w:r>
        <w:br w:type="page"/>
      </w:r>
    </w:p>
    <w:tbl>
      <w:tblPr>
        <w:tblStyle w:val="AGNTabledefault"/>
        <w:tblW w:w="0" w:type="auto"/>
        <w:tblLook w:val="0480" w:firstRow="0" w:lastRow="0" w:firstColumn="1" w:lastColumn="0" w:noHBand="0" w:noVBand="1"/>
      </w:tblPr>
      <w:tblGrid>
        <w:gridCol w:w="6804"/>
        <w:gridCol w:w="2302"/>
      </w:tblGrid>
      <w:tr w:rsidR="006207A0" w:rsidRPr="008E3412" w:rsidTr="006207A0">
        <w:tc>
          <w:tcPr>
            <w:tcW w:w="9106" w:type="dxa"/>
            <w:gridSpan w:val="2"/>
            <w:shd w:val="clear" w:color="auto" w:fill="00A2E0"/>
          </w:tcPr>
          <w:p w:rsidR="006207A0" w:rsidRDefault="00E056A9" w:rsidP="002864C4">
            <w:pPr>
              <w:pStyle w:val="TableHeader2"/>
            </w:pPr>
            <w:r>
              <w:lastRenderedPageBreak/>
              <w:t>Murray Valley</w:t>
            </w:r>
            <w:r w:rsidR="006207A0" w:rsidRPr="002B3A4F">
              <w:t xml:space="preserve"> Zone – Residential</w:t>
            </w:r>
          </w:p>
        </w:tc>
      </w:tr>
      <w:tr w:rsidR="00616E9C" w:rsidRPr="008E3412" w:rsidTr="00882128">
        <w:tc>
          <w:tcPr>
            <w:tcW w:w="6804" w:type="dxa"/>
          </w:tcPr>
          <w:p w:rsidR="00616E9C" w:rsidRPr="00E056A9" w:rsidRDefault="00616E9C" w:rsidP="00616E9C">
            <w:pPr>
              <w:pStyle w:val="TableText"/>
              <w:rPr>
                <w:rStyle w:val="Characterbold"/>
              </w:rPr>
            </w:pPr>
            <w:r w:rsidRPr="00E056A9">
              <w:rPr>
                <w:rStyle w:val="Characterbold"/>
              </w:rPr>
              <w:t>Base Charge ($/day)</w:t>
            </w:r>
          </w:p>
        </w:tc>
        <w:tc>
          <w:tcPr>
            <w:tcW w:w="2302" w:type="dxa"/>
          </w:tcPr>
          <w:p w:rsidR="00616E9C" w:rsidRPr="00616E9C" w:rsidRDefault="00616E9C" w:rsidP="00616E9C">
            <w:pPr>
              <w:jc w:val="center"/>
              <w:rPr>
                <w:sz w:val="18"/>
                <w:szCs w:val="18"/>
              </w:rPr>
            </w:pPr>
            <w:r w:rsidRPr="00616E9C">
              <w:rPr>
                <w:sz w:val="18"/>
                <w:szCs w:val="18"/>
              </w:rPr>
              <w:t>0.2457</w:t>
            </w:r>
          </w:p>
        </w:tc>
      </w:tr>
      <w:tr w:rsidR="00616E9C" w:rsidRPr="008E3412" w:rsidTr="00882128">
        <w:tc>
          <w:tcPr>
            <w:tcW w:w="6804" w:type="dxa"/>
          </w:tcPr>
          <w:p w:rsidR="00616E9C" w:rsidRPr="00E056A9" w:rsidRDefault="00616E9C" w:rsidP="00616E9C">
            <w:pPr>
              <w:pStyle w:val="TableText"/>
            </w:pPr>
            <w:r w:rsidRPr="00E056A9">
              <w:t>Charge for the first 0.0274 GJ of gas delivered ($/GJ)</w:t>
            </w:r>
          </w:p>
        </w:tc>
        <w:tc>
          <w:tcPr>
            <w:tcW w:w="2302" w:type="dxa"/>
          </w:tcPr>
          <w:p w:rsidR="00616E9C" w:rsidRPr="00616E9C" w:rsidRDefault="00616E9C" w:rsidP="00616E9C">
            <w:pPr>
              <w:jc w:val="center"/>
              <w:rPr>
                <w:sz w:val="18"/>
                <w:szCs w:val="18"/>
              </w:rPr>
            </w:pPr>
            <w:r w:rsidRPr="00616E9C">
              <w:rPr>
                <w:sz w:val="18"/>
                <w:szCs w:val="18"/>
              </w:rPr>
              <w:t>9.1045</w:t>
            </w:r>
          </w:p>
        </w:tc>
      </w:tr>
      <w:tr w:rsidR="00616E9C" w:rsidRPr="008E3412" w:rsidTr="00882128">
        <w:tc>
          <w:tcPr>
            <w:tcW w:w="6804" w:type="dxa"/>
          </w:tcPr>
          <w:p w:rsidR="00616E9C" w:rsidRPr="00E056A9" w:rsidRDefault="00616E9C" w:rsidP="00616E9C">
            <w:pPr>
              <w:pStyle w:val="TableText"/>
            </w:pPr>
            <w:r w:rsidRPr="00E056A9">
              <w:t>Charge for the next 0.0219 GJ of gas delivered ($/GJ)</w:t>
            </w:r>
          </w:p>
        </w:tc>
        <w:tc>
          <w:tcPr>
            <w:tcW w:w="2302" w:type="dxa"/>
          </w:tcPr>
          <w:p w:rsidR="00616E9C" w:rsidRPr="00616E9C" w:rsidRDefault="00616E9C" w:rsidP="00616E9C">
            <w:pPr>
              <w:jc w:val="center"/>
              <w:rPr>
                <w:sz w:val="18"/>
                <w:szCs w:val="18"/>
              </w:rPr>
            </w:pPr>
            <w:r w:rsidRPr="00616E9C">
              <w:rPr>
                <w:sz w:val="18"/>
                <w:szCs w:val="18"/>
              </w:rPr>
              <w:t>5.5079</w:t>
            </w:r>
          </w:p>
        </w:tc>
      </w:tr>
      <w:tr w:rsidR="00616E9C" w:rsidRPr="008E3412" w:rsidTr="00882128">
        <w:tc>
          <w:tcPr>
            <w:tcW w:w="6804" w:type="dxa"/>
            <w:tcBorders>
              <w:bottom w:val="nil"/>
            </w:tcBorders>
          </w:tcPr>
          <w:p w:rsidR="00616E9C" w:rsidRPr="00E056A9" w:rsidRDefault="00616E9C" w:rsidP="00616E9C">
            <w:pPr>
              <w:pStyle w:val="TableText"/>
            </w:pPr>
            <w:r w:rsidRPr="00E056A9">
              <w:t>Charge for additional gas delivered ($/GJ)</w:t>
            </w:r>
          </w:p>
        </w:tc>
        <w:tc>
          <w:tcPr>
            <w:tcW w:w="2302" w:type="dxa"/>
            <w:tcBorders>
              <w:bottom w:val="nil"/>
            </w:tcBorders>
          </w:tcPr>
          <w:p w:rsidR="00616E9C" w:rsidRPr="00616E9C" w:rsidRDefault="00616E9C" w:rsidP="00616E9C">
            <w:pPr>
              <w:jc w:val="center"/>
              <w:rPr>
                <w:sz w:val="18"/>
                <w:szCs w:val="18"/>
              </w:rPr>
            </w:pPr>
            <w:r w:rsidRPr="00616E9C">
              <w:rPr>
                <w:sz w:val="18"/>
                <w:szCs w:val="18"/>
              </w:rPr>
              <w:t>3.4455</w:t>
            </w:r>
          </w:p>
        </w:tc>
      </w:tr>
      <w:tr w:rsidR="006207A0" w:rsidRPr="008E3412" w:rsidTr="006207A0">
        <w:tc>
          <w:tcPr>
            <w:tcW w:w="9106" w:type="dxa"/>
            <w:gridSpan w:val="2"/>
            <w:tcBorders>
              <w:bottom w:val="nil"/>
            </w:tcBorders>
            <w:shd w:val="clear" w:color="auto" w:fill="00A2E0"/>
          </w:tcPr>
          <w:p w:rsidR="006207A0" w:rsidRDefault="00E056A9" w:rsidP="002864C4">
            <w:pPr>
              <w:pStyle w:val="TableHeader2"/>
            </w:pPr>
            <w:r>
              <w:t>Murray Valley Zone</w:t>
            </w:r>
            <w:r w:rsidR="006207A0" w:rsidRPr="002B3A4F">
              <w:t xml:space="preserve"> – </w:t>
            </w:r>
            <w:r w:rsidR="006207A0">
              <w:t>Non-</w:t>
            </w:r>
            <w:r w:rsidR="006207A0" w:rsidRPr="002B3A4F">
              <w:t>Residential</w:t>
            </w:r>
          </w:p>
        </w:tc>
      </w:tr>
      <w:tr w:rsidR="00616E9C" w:rsidRPr="008E3412" w:rsidTr="00882128">
        <w:tc>
          <w:tcPr>
            <w:tcW w:w="6804" w:type="dxa"/>
            <w:tcBorders>
              <w:bottom w:val="nil"/>
            </w:tcBorders>
          </w:tcPr>
          <w:p w:rsidR="00616E9C" w:rsidRPr="00E056A9" w:rsidRDefault="00616E9C" w:rsidP="00616E9C">
            <w:pPr>
              <w:pStyle w:val="TableText"/>
              <w:rPr>
                <w:rStyle w:val="Characterbold"/>
              </w:rPr>
            </w:pPr>
            <w:r w:rsidRPr="00E056A9">
              <w:rPr>
                <w:rStyle w:val="Characterbold"/>
              </w:rPr>
              <w:t>Base Charge ($/day)</w:t>
            </w:r>
          </w:p>
        </w:tc>
        <w:tc>
          <w:tcPr>
            <w:tcW w:w="2302" w:type="dxa"/>
            <w:tcBorders>
              <w:bottom w:val="nil"/>
            </w:tcBorders>
          </w:tcPr>
          <w:p w:rsidR="00616E9C" w:rsidRPr="00616E9C" w:rsidRDefault="00616E9C" w:rsidP="00616E9C">
            <w:pPr>
              <w:jc w:val="center"/>
              <w:rPr>
                <w:sz w:val="18"/>
                <w:szCs w:val="18"/>
              </w:rPr>
            </w:pPr>
            <w:r w:rsidRPr="00616E9C">
              <w:rPr>
                <w:sz w:val="18"/>
                <w:szCs w:val="18"/>
              </w:rPr>
              <w:t>0.2457</w:t>
            </w:r>
          </w:p>
        </w:tc>
      </w:tr>
      <w:tr w:rsidR="00616E9C" w:rsidRPr="008E3412" w:rsidTr="00882128">
        <w:tc>
          <w:tcPr>
            <w:tcW w:w="6804" w:type="dxa"/>
            <w:tcBorders>
              <w:bottom w:val="nil"/>
            </w:tcBorders>
          </w:tcPr>
          <w:p w:rsidR="00616E9C" w:rsidRPr="00E056A9" w:rsidRDefault="00616E9C" w:rsidP="00616E9C">
            <w:pPr>
              <w:pStyle w:val="TableText"/>
            </w:pPr>
            <w:r w:rsidRPr="00E056A9">
              <w:t>Charge for the first 0.05 GJ of gas delivered ($/GJ)</w:t>
            </w:r>
          </w:p>
        </w:tc>
        <w:tc>
          <w:tcPr>
            <w:tcW w:w="2302" w:type="dxa"/>
            <w:tcBorders>
              <w:bottom w:val="nil"/>
            </w:tcBorders>
          </w:tcPr>
          <w:p w:rsidR="00616E9C" w:rsidRPr="00616E9C" w:rsidRDefault="00616E9C" w:rsidP="00616E9C">
            <w:pPr>
              <w:jc w:val="center"/>
              <w:rPr>
                <w:sz w:val="18"/>
                <w:szCs w:val="18"/>
              </w:rPr>
            </w:pPr>
            <w:r w:rsidRPr="00616E9C">
              <w:rPr>
                <w:sz w:val="18"/>
                <w:szCs w:val="18"/>
              </w:rPr>
              <w:t>6.7291</w:t>
            </w:r>
          </w:p>
        </w:tc>
      </w:tr>
      <w:tr w:rsidR="00616E9C" w:rsidRPr="008E3412" w:rsidTr="00882128">
        <w:tc>
          <w:tcPr>
            <w:tcW w:w="6804" w:type="dxa"/>
            <w:tcBorders>
              <w:bottom w:val="nil"/>
            </w:tcBorders>
          </w:tcPr>
          <w:p w:rsidR="00616E9C" w:rsidRPr="00E056A9" w:rsidRDefault="00616E9C" w:rsidP="00616E9C">
            <w:pPr>
              <w:pStyle w:val="TableText"/>
            </w:pPr>
            <w:r w:rsidRPr="00E056A9">
              <w:t>Charge for the next 0.50 GJ of gas delivered ($/GJ)</w:t>
            </w:r>
          </w:p>
        </w:tc>
        <w:tc>
          <w:tcPr>
            <w:tcW w:w="2302" w:type="dxa"/>
            <w:tcBorders>
              <w:bottom w:val="nil"/>
            </w:tcBorders>
          </w:tcPr>
          <w:p w:rsidR="00616E9C" w:rsidRPr="00616E9C" w:rsidRDefault="00616E9C" w:rsidP="00616E9C">
            <w:pPr>
              <w:jc w:val="center"/>
              <w:rPr>
                <w:sz w:val="18"/>
                <w:szCs w:val="18"/>
              </w:rPr>
            </w:pPr>
            <w:r w:rsidRPr="00616E9C">
              <w:rPr>
                <w:sz w:val="18"/>
                <w:szCs w:val="18"/>
              </w:rPr>
              <w:t>3.9744</w:t>
            </w:r>
          </w:p>
        </w:tc>
      </w:tr>
      <w:tr w:rsidR="00616E9C" w:rsidRPr="008E3412" w:rsidTr="00882128">
        <w:tc>
          <w:tcPr>
            <w:tcW w:w="6804" w:type="dxa"/>
            <w:tcBorders>
              <w:bottom w:val="nil"/>
            </w:tcBorders>
          </w:tcPr>
          <w:p w:rsidR="00616E9C" w:rsidRPr="00E056A9" w:rsidRDefault="00616E9C" w:rsidP="00616E9C">
            <w:pPr>
              <w:pStyle w:val="TableText"/>
            </w:pPr>
            <w:r w:rsidRPr="00E056A9">
              <w:t>Charge for the next 0.82 GJ of gas delivered ($/GJ)</w:t>
            </w:r>
          </w:p>
        </w:tc>
        <w:tc>
          <w:tcPr>
            <w:tcW w:w="2302" w:type="dxa"/>
            <w:tcBorders>
              <w:bottom w:val="nil"/>
            </w:tcBorders>
          </w:tcPr>
          <w:p w:rsidR="00616E9C" w:rsidRPr="00616E9C" w:rsidRDefault="00616E9C" w:rsidP="00616E9C">
            <w:pPr>
              <w:jc w:val="center"/>
              <w:rPr>
                <w:sz w:val="18"/>
                <w:szCs w:val="18"/>
              </w:rPr>
            </w:pPr>
            <w:r w:rsidRPr="00616E9C">
              <w:rPr>
                <w:sz w:val="18"/>
                <w:szCs w:val="18"/>
              </w:rPr>
              <w:t>2.9661</w:t>
            </w:r>
          </w:p>
        </w:tc>
      </w:tr>
      <w:tr w:rsidR="00616E9C" w:rsidRPr="008E3412" w:rsidTr="00882128">
        <w:tc>
          <w:tcPr>
            <w:tcW w:w="6804" w:type="dxa"/>
            <w:tcBorders>
              <w:bottom w:val="nil"/>
            </w:tcBorders>
          </w:tcPr>
          <w:p w:rsidR="00616E9C" w:rsidRPr="00E056A9" w:rsidRDefault="00616E9C" w:rsidP="00616E9C">
            <w:pPr>
              <w:pStyle w:val="TableText"/>
            </w:pPr>
            <w:r w:rsidRPr="00E056A9">
              <w:t>Charge for additional gas delivered ($/GJ)</w:t>
            </w:r>
          </w:p>
        </w:tc>
        <w:tc>
          <w:tcPr>
            <w:tcW w:w="2302" w:type="dxa"/>
            <w:tcBorders>
              <w:bottom w:val="nil"/>
            </w:tcBorders>
          </w:tcPr>
          <w:p w:rsidR="00616E9C" w:rsidRPr="00616E9C" w:rsidRDefault="00616E9C" w:rsidP="00616E9C">
            <w:pPr>
              <w:jc w:val="center"/>
              <w:rPr>
                <w:sz w:val="18"/>
                <w:szCs w:val="18"/>
              </w:rPr>
            </w:pPr>
            <w:r w:rsidRPr="00616E9C">
              <w:rPr>
                <w:sz w:val="18"/>
                <w:szCs w:val="18"/>
              </w:rPr>
              <w:t>1.3427</w:t>
            </w:r>
          </w:p>
        </w:tc>
      </w:tr>
      <w:tr w:rsidR="00E056A9" w:rsidRPr="008E3412" w:rsidTr="00585ADF">
        <w:tc>
          <w:tcPr>
            <w:tcW w:w="9106" w:type="dxa"/>
            <w:gridSpan w:val="2"/>
            <w:shd w:val="clear" w:color="auto" w:fill="00A2E0"/>
          </w:tcPr>
          <w:p w:rsidR="00E056A9" w:rsidRPr="00E056A9" w:rsidRDefault="00E056A9" w:rsidP="00E056A9">
            <w:pPr>
              <w:pStyle w:val="TableHeader2"/>
            </w:pPr>
            <w:r w:rsidRPr="006207A0">
              <w:t>Bairnsdale</w:t>
            </w:r>
            <w:r w:rsidRPr="00E056A9">
              <w:t xml:space="preserve"> Zone – Residential</w:t>
            </w:r>
          </w:p>
        </w:tc>
      </w:tr>
      <w:tr w:rsidR="00616E9C" w:rsidRPr="008E3412" w:rsidTr="00882128">
        <w:tc>
          <w:tcPr>
            <w:tcW w:w="6804" w:type="dxa"/>
          </w:tcPr>
          <w:p w:rsidR="00616E9C" w:rsidRPr="00E056A9" w:rsidRDefault="00616E9C" w:rsidP="00616E9C">
            <w:pPr>
              <w:pStyle w:val="TableText"/>
              <w:rPr>
                <w:rStyle w:val="Characterbold"/>
              </w:rPr>
            </w:pPr>
            <w:r w:rsidRPr="00E056A9">
              <w:rPr>
                <w:rStyle w:val="Characterbold"/>
              </w:rPr>
              <w:t>Base Charge ($/day)</w:t>
            </w:r>
          </w:p>
        </w:tc>
        <w:tc>
          <w:tcPr>
            <w:tcW w:w="2302" w:type="dxa"/>
          </w:tcPr>
          <w:p w:rsidR="00616E9C" w:rsidRPr="00616E9C" w:rsidRDefault="00616E9C" w:rsidP="00616E9C">
            <w:pPr>
              <w:jc w:val="center"/>
              <w:rPr>
                <w:sz w:val="18"/>
                <w:szCs w:val="18"/>
              </w:rPr>
            </w:pPr>
            <w:r w:rsidRPr="00616E9C">
              <w:rPr>
                <w:sz w:val="18"/>
                <w:szCs w:val="18"/>
              </w:rPr>
              <w:t>0.3176</w:t>
            </w:r>
          </w:p>
        </w:tc>
      </w:tr>
      <w:tr w:rsidR="00616E9C" w:rsidRPr="008E3412" w:rsidTr="00882128">
        <w:tc>
          <w:tcPr>
            <w:tcW w:w="6804" w:type="dxa"/>
          </w:tcPr>
          <w:p w:rsidR="00616E9C" w:rsidRPr="00E056A9" w:rsidRDefault="00616E9C" w:rsidP="00616E9C">
            <w:pPr>
              <w:pStyle w:val="TableText"/>
            </w:pPr>
            <w:r w:rsidRPr="00E056A9">
              <w:t>Charge for the first 0.0274 GJ of gas delivered ($/GJ)</w:t>
            </w:r>
          </w:p>
        </w:tc>
        <w:tc>
          <w:tcPr>
            <w:tcW w:w="2302" w:type="dxa"/>
          </w:tcPr>
          <w:p w:rsidR="00616E9C" w:rsidRPr="00616E9C" w:rsidRDefault="00616E9C" w:rsidP="00616E9C">
            <w:pPr>
              <w:jc w:val="center"/>
              <w:rPr>
                <w:sz w:val="18"/>
                <w:szCs w:val="18"/>
              </w:rPr>
            </w:pPr>
            <w:r w:rsidRPr="00616E9C">
              <w:rPr>
                <w:sz w:val="18"/>
                <w:szCs w:val="18"/>
              </w:rPr>
              <w:t>19.4053</w:t>
            </w:r>
          </w:p>
        </w:tc>
      </w:tr>
      <w:tr w:rsidR="00616E9C" w:rsidRPr="008E3412" w:rsidTr="00882128">
        <w:tc>
          <w:tcPr>
            <w:tcW w:w="6804" w:type="dxa"/>
          </w:tcPr>
          <w:p w:rsidR="00616E9C" w:rsidRPr="00E056A9" w:rsidRDefault="00616E9C" w:rsidP="00616E9C">
            <w:pPr>
              <w:pStyle w:val="TableText"/>
            </w:pPr>
            <w:r w:rsidRPr="00E056A9">
              <w:t>Charge for the next 0.0219 GJ of gas delivered ($/GJ)</w:t>
            </w:r>
          </w:p>
        </w:tc>
        <w:tc>
          <w:tcPr>
            <w:tcW w:w="2302" w:type="dxa"/>
          </w:tcPr>
          <w:p w:rsidR="00616E9C" w:rsidRPr="00616E9C" w:rsidRDefault="00616E9C" w:rsidP="00616E9C">
            <w:pPr>
              <w:jc w:val="center"/>
              <w:rPr>
                <w:sz w:val="18"/>
                <w:szCs w:val="18"/>
              </w:rPr>
            </w:pPr>
            <w:r w:rsidRPr="00616E9C">
              <w:rPr>
                <w:sz w:val="18"/>
                <w:szCs w:val="18"/>
              </w:rPr>
              <w:t>11.2868</w:t>
            </w:r>
          </w:p>
        </w:tc>
      </w:tr>
      <w:tr w:rsidR="00616E9C" w:rsidRPr="008E3412" w:rsidTr="00882128">
        <w:tc>
          <w:tcPr>
            <w:tcW w:w="6804" w:type="dxa"/>
            <w:tcBorders>
              <w:bottom w:val="nil"/>
            </w:tcBorders>
          </w:tcPr>
          <w:p w:rsidR="00616E9C" w:rsidRPr="00E056A9" w:rsidRDefault="00616E9C" w:rsidP="00616E9C">
            <w:pPr>
              <w:pStyle w:val="TableText"/>
            </w:pPr>
            <w:r w:rsidRPr="00E056A9">
              <w:t>Charge for additional gas delivered ($/GJ)</w:t>
            </w:r>
          </w:p>
        </w:tc>
        <w:tc>
          <w:tcPr>
            <w:tcW w:w="2302" w:type="dxa"/>
            <w:tcBorders>
              <w:bottom w:val="nil"/>
            </w:tcBorders>
          </w:tcPr>
          <w:p w:rsidR="00616E9C" w:rsidRPr="00616E9C" w:rsidRDefault="00616E9C" w:rsidP="00616E9C">
            <w:pPr>
              <w:jc w:val="center"/>
              <w:rPr>
                <w:sz w:val="18"/>
                <w:szCs w:val="18"/>
              </w:rPr>
            </w:pPr>
            <w:r w:rsidRPr="00616E9C">
              <w:rPr>
                <w:sz w:val="18"/>
                <w:szCs w:val="18"/>
              </w:rPr>
              <w:t>6.2017</w:t>
            </w:r>
          </w:p>
        </w:tc>
      </w:tr>
      <w:tr w:rsidR="00E056A9" w:rsidRPr="008E3412" w:rsidTr="00585ADF">
        <w:tc>
          <w:tcPr>
            <w:tcW w:w="9106" w:type="dxa"/>
            <w:gridSpan w:val="2"/>
            <w:tcBorders>
              <w:bottom w:val="nil"/>
            </w:tcBorders>
            <w:shd w:val="clear" w:color="auto" w:fill="00A2E0"/>
          </w:tcPr>
          <w:p w:rsidR="00E056A9" w:rsidRPr="00E056A9" w:rsidRDefault="00E056A9" w:rsidP="00E056A9">
            <w:pPr>
              <w:pStyle w:val="TableHeader2"/>
            </w:pPr>
            <w:r w:rsidRPr="006207A0">
              <w:t>Bairnsdale</w:t>
            </w:r>
            <w:r w:rsidRPr="00E056A9">
              <w:t xml:space="preserve"> – Non-Residential</w:t>
            </w:r>
          </w:p>
        </w:tc>
      </w:tr>
      <w:tr w:rsidR="00616E9C" w:rsidRPr="008E3412" w:rsidTr="00882128">
        <w:tc>
          <w:tcPr>
            <w:tcW w:w="6804" w:type="dxa"/>
            <w:tcBorders>
              <w:bottom w:val="nil"/>
            </w:tcBorders>
          </w:tcPr>
          <w:p w:rsidR="00616E9C" w:rsidRPr="00E056A9" w:rsidRDefault="00616E9C" w:rsidP="00616E9C">
            <w:pPr>
              <w:pStyle w:val="TableText"/>
              <w:rPr>
                <w:rStyle w:val="Characterbold"/>
              </w:rPr>
            </w:pPr>
            <w:r w:rsidRPr="00E056A9">
              <w:rPr>
                <w:rStyle w:val="Characterbold"/>
              </w:rPr>
              <w:t>Base Charge ($/day)</w:t>
            </w:r>
          </w:p>
        </w:tc>
        <w:tc>
          <w:tcPr>
            <w:tcW w:w="2302" w:type="dxa"/>
            <w:tcBorders>
              <w:bottom w:val="nil"/>
            </w:tcBorders>
          </w:tcPr>
          <w:p w:rsidR="00616E9C" w:rsidRPr="00616E9C" w:rsidRDefault="00616E9C" w:rsidP="00616E9C">
            <w:pPr>
              <w:jc w:val="center"/>
              <w:rPr>
                <w:sz w:val="18"/>
                <w:szCs w:val="18"/>
              </w:rPr>
            </w:pPr>
            <w:r w:rsidRPr="00616E9C">
              <w:rPr>
                <w:sz w:val="18"/>
                <w:szCs w:val="18"/>
              </w:rPr>
              <w:t>0.3176</w:t>
            </w:r>
          </w:p>
        </w:tc>
      </w:tr>
      <w:tr w:rsidR="00616E9C" w:rsidRPr="008E3412" w:rsidTr="00882128">
        <w:tc>
          <w:tcPr>
            <w:tcW w:w="6804" w:type="dxa"/>
            <w:tcBorders>
              <w:bottom w:val="nil"/>
            </w:tcBorders>
          </w:tcPr>
          <w:p w:rsidR="00616E9C" w:rsidRPr="00E056A9" w:rsidRDefault="00616E9C" w:rsidP="00616E9C">
            <w:pPr>
              <w:pStyle w:val="TableText"/>
            </w:pPr>
            <w:r w:rsidRPr="00E056A9">
              <w:t>Charge for the first 0.05 GJ of gas delivered ($/GJ)</w:t>
            </w:r>
          </w:p>
        </w:tc>
        <w:tc>
          <w:tcPr>
            <w:tcW w:w="2302" w:type="dxa"/>
            <w:tcBorders>
              <w:bottom w:val="nil"/>
            </w:tcBorders>
          </w:tcPr>
          <w:p w:rsidR="00616E9C" w:rsidRPr="00616E9C" w:rsidRDefault="00616E9C" w:rsidP="00616E9C">
            <w:pPr>
              <w:jc w:val="center"/>
              <w:rPr>
                <w:sz w:val="18"/>
                <w:szCs w:val="18"/>
              </w:rPr>
            </w:pPr>
            <w:r w:rsidRPr="00616E9C">
              <w:rPr>
                <w:sz w:val="18"/>
                <w:szCs w:val="18"/>
              </w:rPr>
              <w:t>13.7965</w:t>
            </w:r>
          </w:p>
        </w:tc>
      </w:tr>
      <w:tr w:rsidR="00616E9C" w:rsidRPr="008E3412" w:rsidTr="00882128">
        <w:tc>
          <w:tcPr>
            <w:tcW w:w="6804" w:type="dxa"/>
            <w:tcBorders>
              <w:bottom w:val="nil"/>
            </w:tcBorders>
          </w:tcPr>
          <w:p w:rsidR="00616E9C" w:rsidRPr="00E056A9" w:rsidRDefault="00616E9C" w:rsidP="00616E9C">
            <w:pPr>
              <w:pStyle w:val="TableText"/>
            </w:pPr>
            <w:r w:rsidRPr="00E056A9">
              <w:t>Charge for the next 0.50 GJ of gas delivered ($/GJ)</w:t>
            </w:r>
          </w:p>
        </w:tc>
        <w:tc>
          <w:tcPr>
            <w:tcW w:w="2302" w:type="dxa"/>
            <w:tcBorders>
              <w:bottom w:val="nil"/>
            </w:tcBorders>
          </w:tcPr>
          <w:p w:rsidR="00616E9C" w:rsidRPr="00616E9C" w:rsidRDefault="00616E9C" w:rsidP="00616E9C">
            <w:pPr>
              <w:jc w:val="center"/>
              <w:rPr>
                <w:sz w:val="18"/>
                <w:szCs w:val="18"/>
              </w:rPr>
            </w:pPr>
            <w:r w:rsidRPr="00616E9C">
              <w:rPr>
                <w:sz w:val="18"/>
                <w:szCs w:val="18"/>
              </w:rPr>
              <w:t>6.7261</w:t>
            </w:r>
          </w:p>
        </w:tc>
      </w:tr>
      <w:tr w:rsidR="00616E9C" w:rsidRPr="008E3412" w:rsidTr="00882128">
        <w:tc>
          <w:tcPr>
            <w:tcW w:w="6804" w:type="dxa"/>
            <w:tcBorders>
              <w:bottom w:val="nil"/>
            </w:tcBorders>
          </w:tcPr>
          <w:p w:rsidR="00616E9C" w:rsidRPr="00E056A9" w:rsidRDefault="00616E9C" w:rsidP="00616E9C">
            <w:pPr>
              <w:pStyle w:val="TableText"/>
            </w:pPr>
            <w:r w:rsidRPr="00E056A9">
              <w:t>Charge for the next 0.82 GJ of gas delivered ($/GJ)</w:t>
            </w:r>
          </w:p>
        </w:tc>
        <w:tc>
          <w:tcPr>
            <w:tcW w:w="2302" w:type="dxa"/>
            <w:tcBorders>
              <w:bottom w:val="nil"/>
            </w:tcBorders>
          </w:tcPr>
          <w:p w:rsidR="00616E9C" w:rsidRPr="00616E9C" w:rsidRDefault="00616E9C" w:rsidP="00616E9C">
            <w:pPr>
              <w:jc w:val="center"/>
              <w:rPr>
                <w:sz w:val="18"/>
                <w:szCs w:val="18"/>
              </w:rPr>
            </w:pPr>
            <w:r w:rsidRPr="00616E9C">
              <w:rPr>
                <w:sz w:val="18"/>
                <w:szCs w:val="18"/>
              </w:rPr>
              <w:t>5.0149</w:t>
            </w:r>
          </w:p>
        </w:tc>
      </w:tr>
      <w:tr w:rsidR="00616E9C" w:rsidRPr="008E3412" w:rsidTr="00882128">
        <w:tc>
          <w:tcPr>
            <w:tcW w:w="6804" w:type="dxa"/>
            <w:tcBorders>
              <w:bottom w:val="nil"/>
            </w:tcBorders>
          </w:tcPr>
          <w:p w:rsidR="00616E9C" w:rsidRPr="00E056A9" w:rsidRDefault="00616E9C" w:rsidP="00616E9C">
            <w:pPr>
              <w:pStyle w:val="TableText"/>
            </w:pPr>
            <w:r w:rsidRPr="00E056A9">
              <w:t>Charge for additional gas delivered ($/GJ)</w:t>
            </w:r>
          </w:p>
        </w:tc>
        <w:tc>
          <w:tcPr>
            <w:tcW w:w="2302" w:type="dxa"/>
            <w:tcBorders>
              <w:bottom w:val="nil"/>
            </w:tcBorders>
          </w:tcPr>
          <w:p w:rsidR="00616E9C" w:rsidRPr="00616E9C" w:rsidRDefault="00616E9C" w:rsidP="00616E9C">
            <w:pPr>
              <w:jc w:val="center"/>
              <w:rPr>
                <w:sz w:val="18"/>
                <w:szCs w:val="18"/>
              </w:rPr>
            </w:pPr>
            <w:r w:rsidRPr="00616E9C">
              <w:rPr>
                <w:sz w:val="18"/>
                <w:szCs w:val="18"/>
              </w:rPr>
              <w:t>2.0256</w:t>
            </w:r>
          </w:p>
        </w:tc>
      </w:tr>
    </w:tbl>
    <w:p w:rsidR="00E056A9" w:rsidRDefault="00E056A9">
      <w:r>
        <w:rPr>
          <w:bCs/>
        </w:rPr>
        <w:br w:type="page"/>
      </w:r>
    </w:p>
    <w:tbl>
      <w:tblPr>
        <w:tblStyle w:val="AGNTabledefault"/>
        <w:tblW w:w="0" w:type="auto"/>
        <w:tblLook w:val="04A0" w:firstRow="1" w:lastRow="0" w:firstColumn="1" w:lastColumn="0" w:noHBand="0" w:noVBand="1"/>
      </w:tblPr>
      <w:tblGrid>
        <w:gridCol w:w="3522"/>
        <w:gridCol w:w="1396"/>
        <w:gridCol w:w="1396"/>
        <w:gridCol w:w="1396"/>
        <w:gridCol w:w="1396"/>
      </w:tblGrid>
      <w:tr w:rsidR="00710475" w:rsidTr="00AC053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106" w:type="dxa"/>
            <w:gridSpan w:val="5"/>
          </w:tcPr>
          <w:p w:rsidR="00710475" w:rsidRDefault="00710475" w:rsidP="002864C4">
            <w:r w:rsidRPr="0033323F">
              <w:lastRenderedPageBreak/>
              <w:t xml:space="preserve">Tariff D (Demand Haulage Service – </w:t>
            </w:r>
            <w:r w:rsidR="00322E62" w:rsidRPr="0033323F">
              <w:t xml:space="preserve">Annual </w:t>
            </w:r>
            <w:r w:rsidRPr="0033323F">
              <w:t>Charges excl. GST)</w:t>
            </w:r>
          </w:p>
        </w:tc>
      </w:tr>
      <w:tr w:rsidR="0064505F" w:rsidTr="00C8556D">
        <w:tc>
          <w:tcPr>
            <w:tcW w:w="3522" w:type="dxa"/>
            <w:shd w:val="clear" w:color="auto" w:fill="00A2E0"/>
            <w:vAlign w:val="center"/>
          </w:tcPr>
          <w:p w:rsidR="0064505F" w:rsidRPr="00A43F9C" w:rsidRDefault="0064505F" w:rsidP="00C8556D">
            <w:pPr>
              <w:pStyle w:val="TableHeader2"/>
            </w:pPr>
            <w:r>
              <w:t>Zone</w:t>
            </w:r>
          </w:p>
        </w:tc>
        <w:tc>
          <w:tcPr>
            <w:tcW w:w="1396" w:type="dxa"/>
            <w:shd w:val="clear" w:color="auto" w:fill="00A2E0"/>
            <w:vAlign w:val="center"/>
          </w:tcPr>
          <w:p w:rsidR="0064505F" w:rsidRPr="00A43F9C" w:rsidRDefault="0064505F" w:rsidP="00D249C6">
            <w:pPr>
              <w:pStyle w:val="TableHeader2"/>
              <w:jc w:val="center"/>
            </w:pPr>
            <w:r>
              <w:t>Central</w:t>
            </w:r>
          </w:p>
        </w:tc>
        <w:tc>
          <w:tcPr>
            <w:tcW w:w="1396" w:type="dxa"/>
            <w:shd w:val="clear" w:color="auto" w:fill="00A2E0"/>
            <w:vAlign w:val="center"/>
          </w:tcPr>
          <w:p w:rsidR="0064505F" w:rsidRPr="00A43F9C" w:rsidRDefault="0064505F" w:rsidP="00D249C6">
            <w:pPr>
              <w:pStyle w:val="TableHeader2"/>
              <w:jc w:val="center"/>
            </w:pPr>
            <w:r>
              <w:t>North</w:t>
            </w:r>
          </w:p>
        </w:tc>
        <w:tc>
          <w:tcPr>
            <w:tcW w:w="1396" w:type="dxa"/>
            <w:shd w:val="clear" w:color="auto" w:fill="00A2E0"/>
            <w:vAlign w:val="center"/>
          </w:tcPr>
          <w:p w:rsidR="0064505F" w:rsidRPr="00A43F9C" w:rsidRDefault="0064505F" w:rsidP="00D249C6">
            <w:pPr>
              <w:pStyle w:val="TableHeader2"/>
              <w:jc w:val="center"/>
            </w:pPr>
            <w:r>
              <w:t>Murray Valley (Vic)</w:t>
            </w:r>
          </w:p>
        </w:tc>
        <w:tc>
          <w:tcPr>
            <w:tcW w:w="1396" w:type="dxa"/>
            <w:shd w:val="clear" w:color="auto" w:fill="00A2E0"/>
            <w:vAlign w:val="center"/>
          </w:tcPr>
          <w:p w:rsidR="0064505F" w:rsidRDefault="0064505F" w:rsidP="00D249C6">
            <w:pPr>
              <w:pStyle w:val="TableHeader2"/>
              <w:jc w:val="center"/>
            </w:pPr>
            <w:r>
              <w:t>Bairnsdale</w:t>
            </w:r>
          </w:p>
        </w:tc>
      </w:tr>
      <w:tr w:rsidR="00616E9C" w:rsidTr="007B7CA0">
        <w:tc>
          <w:tcPr>
            <w:tcW w:w="3522" w:type="dxa"/>
          </w:tcPr>
          <w:p w:rsidR="00616E9C" w:rsidRPr="008E3412" w:rsidRDefault="00616E9C" w:rsidP="00616E9C">
            <w:pPr>
              <w:pStyle w:val="DocumentDetailsdate"/>
              <w:rPr>
                <w:lang w:val="en-AU"/>
              </w:rPr>
            </w:pPr>
            <w:r>
              <w:rPr>
                <w:rStyle w:val="Characterbold"/>
                <w:b w:val="0"/>
                <w:lang w:val="en-US"/>
              </w:rPr>
              <w:t>1</w:t>
            </w:r>
            <w:r w:rsidRPr="00423ACE">
              <w:rPr>
                <w:rStyle w:val="Characterbold"/>
                <w:b w:val="0"/>
                <w:lang w:val="en-US"/>
              </w:rPr>
              <w:t>0 GJ or less</w:t>
            </w:r>
            <w:r>
              <w:rPr>
                <w:rStyle w:val="Characterbold"/>
                <w:b w:val="0"/>
                <w:lang w:val="en-US"/>
              </w:rPr>
              <w:t xml:space="preserve"> </w:t>
            </w:r>
            <w:r w:rsidRPr="00423ACE">
              <w:t>($/GJ</w:t>
            </w:r>
            <w:r>
              <w:t xml:space="preserve"> MHQ)</w:t>
            </w:r>
          </w:p>
        </w:tc>
        <w:tc>
          <w:tcPr>
            <w:tcW w:w="1396" w:type="dxa"/>
          </w:tcPr>
          <w:p w:rsidR="00616E9C" w:rsidRPr="00616E9C" w:rsidRDefault="00616E9C" w:rsidP="00616E9C">
            <w:pPr>
              <w:jc w:val="center"/>
              <w:rPr>
                <w:sz w:val="18"/>
                <w:szCs w:val="18"/>
              </w:rPr>
            </w:pPr>
            <w:r w:rsidRPr="00616E9C">
              <w:rPr>
                <w:sz w:val="18"/>
                <w:szCs w:val="18"/>
              </w:rPr>
              <w:t>1,460.1550</w:t>
            </w:r>
          </w:p>
        </w:tc>
        <w:tc>
          <w:tcPr>
            <w:tcW w:w="1396" w:type="dxa"/>
          </w:tcPr>
          <w:p w:rsidR="00616E9C" w:rsidRPr="00616E9C" w:rsidRDefault="00616E9C" w:rsidP="00616E9C">
            <w:pPr>
              <w:jc w:val="center"/>
              <w:rPr>
                <w:sz w:val="18"/>
                <w:szCs w:val="18"/>
              </w:rPr>
            </w:pPr>
            <w:r w:rsidRPr="00616E9C">
              <w:rPr>
                <w:sz w:val="18"/>
                <w:szCs w:val="18"/>
              </w:rPr>
              <w:t>1,460.1550</w:t>
            </w:r>
          </w:p>
        </w:tc>
        <w:tc>
          <w:tcPr>
            <w:tcW w:w="1396" w:type="dxa"/>
          </w:tcPr>
          <w:p w:rsidR="00616E9C" w:rsidRPr="00616E9C" w:rsidRDefault="00616E9C" w:rsidP="00616E9C">
            <w:pPr>
              <w:jc w:val="center"/>
              <w:rPr>
                <w:sz w:val="18"/>
                <w:szCs w:val="18"/>
              </w:rPr>
            </w:pPr>
            <w:r w:rsidRPr="00616E9C">
              <w:rPr>
                <w:sz w:val="18"/>
                <w:szCs w:val="18"/>
              </w:rPr>
              <w:t>1,701.9860</w:t>
            </w:r>
          </w:p>
        </w:tc>
        <w:tc>
          <w:tcPr>
            <w:tcW w:w="1396" w:type="dxa"/>
          </w:tcPr>
          <w:p w:rsidR="00616E9C" w:rsidRPr="00616E9C" w:rsidRDefault="00616E9C" w:rsidP="00616E9C">
            <w:pPr>
              <w:jc w:val="center"/>
              <w:rPr>
                <w:sz w:val="18"/>
                <w:szCs w:val="18"/>
              </w:rPr>
            </w:pPr>
            <w:r w:rsidRPr="00616E9C">
              <w:rPr>
                <w:sz w:val="18"/>
                <w:szCs w:val="18"/>
              </w:rPr>
              <w:t>2,415.2923</w:t>
            </w:r>
          </w:p>
        </w:tc>
      </w:tr>
      <w:tr w:rsidR="00616E9C" w:rsidTr="007B7CA0">
        <w:tc>
          <w:tcPr>
            <w:tcW w:w="3522" w:type="dxa"/>
          </w:tcPr>
          <w:p w:rsidR="00616E9C" w:rsidRPr="008E3412" w:rsidRDefault="00616E9C" w:rsidP="00616E9C">
            <w:pPr>
              <w:pStyle w:val="DocumentDetailsdate"/>
            </w:pPr>
            <w:r w:rsidRPr="00423ACE">
              <w:t xml:space="preserve">Next </w:t>
            </w:r>
            <w:r>
              <w:t>4</w:t>
            </w:r>
            <w:r w:rsidRPr="00423ACE">
              <w:t>0</w:t>
            </w:r>
            <w:r>
              <w:t xml:space="preserve"> </w:t>
            </w:r>
            <w:r w:rsidRPr="00423ACE">
              <w:t>GJ ($/GJ</w:t>
            </w:r>
            <w:r>
              <w:t xml:space="preserve"> MHQ)</w:t>
            </w:r>
          </w:p>
        </w:tc>
        <w:tc>
          <w:tcPr>
            <w:tcW w:w="1396" w:type="dxa"/>
          </w:tcPr>
          <w:p w:rsidR="00616E9C" w:rsidRPr="00616E9C" w:rsidRDefault="00616E9C" w:rsidP="00616E9C">
            <w:pPr>
              <w:jc w:val="center"/>
              <w:rPr>
                <w:sz w:val="18"/>
                <w:szCs w:val="18"/>
              </w:rPr>
            </w:pPr>
            <w:r w:rsidRPr="00616E9C">
              <w:rPr>
                <w:sz w:val="18"/>
                <w:szCs w:val="18"/>
              </w:rPr>
              <w:t>892.6453</w:t>
            </w:r>
          </w:p>
        </w:tc>
        <w:tc>
          <w:tcPr>
            <w:tcW w:w="1396" w:type="dxa"/>
          </w:tcPr>
          <w:p w:rsidR="00616E9C" w:rsidRPr="00616E9C" w:rsidRDefault="00616E9C" w:rsidP="00616E9C">
            <w:pPr>
              <w:jc w:val="center"/>
              <w:rPr>
                <w:sz w:val="18"/>
                <w:szCs w:val="18"/>
              </w:rPr>
            </w:pPr>
            <w:r w:rsidRPr="00616E9C">
              <w:rPr>
                <w:sz w:val="18"/>
                <w:szCs w:val="18"/>
              </w:rPr>
              <w:t>892.6453</w:t>
            </w:r>
          </w:p>
        </w:tc>
        <w:tc>
          <w:tcPr>
            <w:tcW w:w="1396" w:type="dxa"/>
          </w:tcPr>
          <w:p w:rsidR="00616E9C" w:rsidRPr="00616E9C" w:rsidRDefault="00616E9C" w:rsidP="00616E9C">
            <w:pPr>
              <w:jc w:val="center"/>
              <w:rPr>
                <w:sz w:val="18"/>
                <w:szCs w:val="18"/>
              </w:rPr>
            </w:pPr>
            <w:r w:rsidRPr="00616E9C">
              <w:rPr>
                <w:sz w:val="18"/>
                <w:szCs w:val="18"/>
              </w:rPr>
              <w:t>1,050.2328</w:t>
            </w:r>
          </w:p>
        </w:tc>
        <w:tc>
          <w:tcPr>
            <w:tcW w:w="1396" w:type="dxa"/>
          </w:tcPr>
          <w:p w:rsidR="00616E9C" w:rsidRPr="00616E9C" w:rsidRDefault="00616E9C" w:rsidP="00616E9C">
            <w:pPr>
              <w:jc w:val="center"/>
              <w:rPr>
                <w:sz w:val="18"/>
                <w:szCs w:val="18"/>
              </w:rPr>
            </w:pPr>
            <w:r w:rsidRPr="00616E9C">
              <w:rPr>
                <w:sz w:val="18"/>
                <w:szCs w:val="18"/>
              </w:rPr>
              <w:t>1,496.2836</w:t>
            </w:r>
          </w:p>
        </w:tc>
      </w:tr>
      <w:tr w:rsidR="00616E9C" w:rsidTr="007B7CA0">
        <w:tc>
          <w:tcPr>
            <w:tcW w:w="3522" w:type="dxa"/>
          </w:tcPr>
          <w:p w:rsidR="00616E9C" w:rsidRPr="008E3412" w:rsidRDefault="00616E9C" w:rsidP="00616E9C">
            <w:pPr>
              <w:pStyle w:val="TableText"/>
            </w:pPr>
            <w:r>
              <w:rPr>
                <w:rFonts w:cs="Tahoma"/>
                <w:color w:val="000000"/>
                <w:szCs w:val="18"/>
                <w:lang w:val="en-AU"/>
              </w:rPr>
              <w:t>Additional GJ ($/GJ</w:t>
            </w:r>
            <w:r>
              <w:t xml:space="preserve"> MHQ</w:t>
            </w:r>
            <w:r>
              <w:rPr>
                <w:rFonts w:cs="Tahoma"/>
                <w:color w:val="000000"/>
                <w:szCs w:val="18"/>
                <w:lang w:val="en-AU"/>
              </w:rPr>
              <w:t>)</w:t>
            </w:r>
          </w:p>
        </w:tc>
        <w:tc>
          <w:tcPr>
            <w:tcW w:w="1396" w:type="dxa"/>
          </w:tcPr>
          <w:p w:rsidR="00616E9C" w:rsidRPr="00616E9C" w:rsidRDefault="00616E9C" w:rsidP="00616E9C">
            <w:pPr>
              <w:jc w:val="center"/>
              <w:rPr>
                <w:sz w:val="18"/>
                <w:szCs w:val="18"/>
              </w:rPr>
            </w:pPr>
            <w:r w:rsidRPr="00616E9C">
              <w:rPr>
                <w:sz w:val="18"/>
                <w:szCs w:val="18"/>
              </w:rPr>
              <w:t>163.0154</w:t>
            </w:r>
          </w:p>
        </w:tc>
        <w:tc>
          <w:tcPr>
            <w:tcW w:w="1396" w:type="dxa"/>
          </w:tcPr>
          <w:p w:rsidR="00616E9C" w:rsidRPr="00616E9C" w:rsidRDefault="00616E9C" w:rsidP="00616E9C">
            <w:pPr>
              <w:jc w:val="center"/>
              <w:rPr>
                <w:sz w:val="18"/>
                <w:szCs w:val="18"/>
              </w:rPr>
            </w:pPr>
            <w:r w:rsidRPr="00616E9C">
              <w:rPr>
                <w:sz w:val="18"/>
                <w:szCs w:val="18"/>
              </w:rPr>
              <w:t>163.0154</w:t>
            </w:r>
          </w:p>
        </w:tc>
        <w:tc>
          <w:tcPr>
            <w:tcW w:w="1396" w:type="dxa"/>
          </w:tcPr>
          <w:p w:rsidR="00616E9C" w:rsidRPr="00616E9C" w:rsidRDefault="00616E9C" w:rsidP="00616E9C">
            <w:pPr>
              <w:jc w:val="center"/>
              <w:rPr>
                <w:sz w:val="18"/>
                <w:szCs w:val="18"/>
              </w:rPr>
            </w:pPr>
            <w:r w:rsidRPr="00616E9C">
              <w:rPr>
                <w:sz w:val="18"/>
                <w:szCs w:val="18"/>
              </w:rPr>
              <w:t>178.8732</w:t>
            </w:r>
          </w:p>
        </w:tc>
        <w:tc>
          <w:tcPr>
            <w:tcW w:w="1396" w:type="dxa"/>
          </w:tcPr>
          <w:p w:rsidR="00616E9C" w:rsidRPr="00616E9C" w:rsidRDefault="00616E9C" w:rsidP="00616E9C">
            <w:pPr>
              <w:jc w:val="center"/>
              <w:rPr>
                <w:sz w:val="18"/>
                <w:szCs w:val="18"/>
              </w:rPr>
            </w:pPr>
            <w:r w:rsidRPr="00616E9C">
              <w:rPr>
                <w:sz w:val="18"/>
                <w:szCs w:val="18"/>
              </w:rPr>
              <w:t>272.8881</w:t>
            </w:r>
          </w:p>
        </w:tc>
      </w:tr>
    </w:tbl>
    <w:p w:rsidR="00940E22" w:rsidRDefault="00940E22" w:rsidP="00940E22">
      <w:pPr>
        <w:pStyle w:val="SingleSpace"/>
      </w:pPr>
    </w:p>
    <w:tbl>
      <w:tblPr>
        <w:tblStyle w:val="AGNTabledefault"/>
        <w:tblW w:w="0" w:type="auto"/>
        <w:tblLook w:val="04E0" w:firstRow="1" w:lastRow="1" w:firstColumn="1" w:lastColumn="0" w:noHBand="0" w:noVBand="1"/>
      </w:tblPr>
      <w:tblGrid>
        <w:gridCol w:w="6946"/>
        <w:gridCol w:w="2160"/>
      </w:tblGrid>
      <w:tr w:rsidR="006207A0" w:rsidRPr="008E3412" w:rsidTr="002864C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106" w:type="dxa"/>
            <w:gridSpan w:val="2"/>
          </w:tcPr>
          <w:p w:rsidR="006207A0" w:rsidRPr="008E3412" w:rsidRDefault="00940E22" w:rsidP="002864C4">
            <w:pPr>
              <w:pStyle w:val="TableHeader"/>
            </w:pPr>
            <w:r>
              <w:br w:type="page"/>
            </w:r>
            <w:r w:rsidR="009F4BF0">
              <w:t>A</w:t>
            </w:r>
            <w:r w:rsidR="006207A0" w:rsidRPr="006207A0">
              <w:t>ncillary Reference Services</w:t>
            </w:r>
            <w:r w:rsidR="006207A0">
              <w:t xml:space="preserve"> </w:t>
            </w:r>
            <w:r w:rsidR="009F4BF0">
              <w:t>(</w:t>
            </w:r>
            <w:r w:rsidR="006207A0" w:rsidRPr="00620CCE">
              <w:t>excl. GST)</w:t>
            </w:r>
          </w:p>
        </w:tc>
      </w:tr>
      <w:tr w:rsidR="00616E9C" w:rsidRPr="008E3412" w:rsidTr="00BF7440">
        <w:tc>
          <w:tcPr>
            <w:tcW w:w="6946" w:type="dxa"/>
          </w:tcPr>
          <w:p w:rsidR="00616E9C" w:rsidRPr="00882128" w:rsidRDefault="00616E9C" w:rsidP="00616E9C">
            <w:pPr>
              <w:rPr>
                <w:sz w:val="18"/>
                <w:szCs w:val="18"/>
              </w:rPr>
            </w:pPr>
            <w:r w:rsidRPr="00882128">
              <w:rPr>
                <w:sz w:val="18"/>
                <w:szCs w:val="18"/>
              </w:rPr>
              <w:t xml:space="preserve">Meter and Gas Installation Test </w:t>
            </w:r>
          </w:p>
        </w:tc>
        <w:tc>
          <w:tcPr>
            <w:tcW w:w="2160" w:type="dxa"/>
          </w:tcPr>
          <w:p w:rsidR="00616E9C" w:rsidRPr="00616E9C" w:rsidRDefault="00616E9C" w:rsidP="00616E9C">
            <w:pPr>
              <w:jc w:val="center"/>
              <w:rPr>
                <w:sz w:val="18"/>
                <w:szCs w:val="18"/>
              </w:rPr>
            </w:pPr>
            <w:r w:rsidRPr="00616E9C">
              <w:rPr>
                <w:sz w:val="18"/>
                <w:szCs w:val="18"/>
              </w:rPr>
              <w:t>$220.00</w:t>
            </w:r>
          </w:p>
        </w:tc>
      </w:tr>
      <w:tr w:rsidR="00616E9C" w:rsidRPr="008E3412" w:rsidTr="00BF7440">
        <w:tc>
          <w:tcPr>
            <w:tcW w:w="6946" w:type="dxa"/>
          </w:tcPr>
          <w:p w:rsidR="00616E9C" w:rsidRPr="00882128" w:rsidRDefault="00616E9C" w:rsidP="00616E9C">
            <w:pPr>
              <w:rPr>
                <w:sz w:val="18"/>
                <w:szCs w:val="18"/>
              </w:rPr>
            </w:pPr>
            <w:r w:rsidRPr="00882128">
              <w:rPr>
                <w:sz w:val="18"/>
                <w:szCs w:val="18"/>
              </w:rPr>
              <w:t>Disconnection</w:t>
            </w:r>
          </w:p>
        </w:tc>
        <w:tc>
          <w:tcPr>
            <w:tcW w:w="2160" w:type="dxa"/>
          </w:tcPr>
          <w:p w:rsidR="00616E9C" w:rsidRPr="00616E9C" w:rsidRDefault="00616E9C" w:rsidP="00616E9C">
            <w:pPr>
              <w:jc w:val="center"/>
              <w:rPr>
                <w:sz w:val="18"/>
                <w:szCs w:val="18"/>
              </w:rPr>
            </w:pPr>
            <w:r w:rsidRPr="00616E9C">
              <w:rPr>
                <w:sz w:val="18"/>
                <w:szCs w:val="18"/>
              </w:rPr>
              <w:t>$73.00</w:t>
            </w:r>
          </w:p>
        </w:tc>
      </w:tr>
      <w:tr w:rsidR="00616E9C" w:rsidRPr="008E3412" w:rsidTr="00BF7440">
        <w:tc>
          <w:tcPr>
            <w:tcW w:w="6946" w:type="dxa"/>
          </w:tcPr>
          <w:p w:rsidR="00616E9C" w:rsidRPr="00882128" w:rsidRDefault="00616E9C" w:rsidP="00616E9C">
            <w:pPr>
              <w:rPr>
                <w:sz w:val="18"/>
                <w:szCs w:val="18"/>
              </w:rPr>
            </w:pPr>
            <w:r w:rsidRPr="00882128">
              <w:rPr>
                <w:sz w:val="18"/>
                <w:szCs w:val="18"/>
              </w:rPr>
              <w:t>Reconnection</w:t>
            </w:r>
          </w:p>
        </w:tc>
        <w:tc>
          <w:tcPr>
            <w:tcW w:w="2160" w:type="dxa"/>
          </w:tcPr>
          <w:p w:rsidR="00616E9C" w:rsidRPr="00616E9C" w:rsidRDefault="00616E9C" w:rsidP="00616E9C">
            <w:pPr>
              <w:jc w:val="center"/>
              <w:rPr>
                <w:sz w:val="18"/>
                <w:szCs w:val="18"/>
              </w:rPr>
            </w:pPr>
            <w:r w:rsidRPr="00616E9C">
              <w:rPr>
                <w:sz w:val="18"/>
                <w:szCs w:val="18"/>
              </w:rPr>
              <w:t>$85.00</w:t>
            </w:r>
          </w:p>
        </w:tc>
      </w:tr>
      <w:tr w:rsidR="00616E9C" w:rsidRPr="008E3412" w:rsidTr="00BF7440">
        <w:tc>
          <w:tcPr>
            <w:tcW w:w="6946" w:type="dxa"/>
          </w:tcPr>
          <w:p w:rsidR="00616E9C" w:rsidRPr="00882128" w:rsidRDefault="00616E9C" w:rsidP="00616E9C">
            <w:pPr>
              <w:rPr>
                <w:sz w:val="18"/>
                <w:szCs w:val="18"/>
              </w:rPr>
            </w:pPr>
            <w:r w:rsidRPr="00882128">
              <w:rPr>
                <w:sz w:val="18"/>
                <w:szCs w:val="18"/>
              </w:rPr>
              <w:t>Meter Removal</w:t>
            </w:r>
          </w:p>
        </w:tc>
        <w:tc>
          <w:tcPr>
            <w:tcW w:w="2160" w:type="dxa"/>
          </w:tcPr>
          <w:p w:rsidR="00616E9C" w:rsidRPr="00616E9C" w:rsidRDefault="00616E9C" w:rsidP="00616E9C">
            <w:pPr>
              <w:jc w:val="center"/>
              <w:rPr>
                <w:sz w:val="18"/>
                <w:szCs w:val="18"/>
              </w:rPr>
            </w:pPr>
            <w:r w:rsidRPr="00616E9C">
              <w:rPr>
                <w:sz w:val="18"/>
                <w:szCs w:val="18"/>
              </w:rPr>
              <w:t>$104.00</w:t>
            </w:r>
          </w:p>
        </w:tc>
      </w:tr>
      <w:tr w:rsidR="00616E9C" w:rsidRPr="008E3412" w:rsidTr="00BF7440">
        <w:tc>
          <w:tcPr>
            <w:tcW w:w="6946" w:type="dxa"/>
          </w:tcPr>
          <w:p w:rsidR="00616E9C" w:rsidRPr="00882128" w:rsidRDefault="00616E9C" w:rsidP="00616E9C">
            <w:pPr>
              <w:rPr>
                <w:sz w:val="18"/>
                <w:szCs w:val="18"/>
              </w:rPr>
            </w:pPr>
            <w:r w:rsidRPr="00882128">
              <w:rPr>
                <w:sz w:val="18"/>
                <w:szCs w:val="18"/>
              </w:rPr>
              <w:t>Meter Reinstallation</w:t>
            </w:r>
          </w:p>
        </w:tc>
        <w:tc>
          <w:tcPr>
            <w:tcW w:w="2160" w:type="dxa"/>
          </w:tcPr>
          <w:p w:rsidR="00616E9C" w:rsidRPr="00616E9C" w:rsidRDefault="00616E9C" w:rsidP="00616E9C">
            <w:pPr>
              <w:jc w:val="center"/>
              <w:rPr>
                <w:sz w:val="18"/>
                <w:szCs w:val="18"/>
              </w:rPr>
            </w:pPr>
            <w:r w:rsidRPr="00616E9C">
              <w:rPr>
                <w:sz w:val="18"/>
                <w:szCs w:val="18"/>
              </w:rPr>
              <w:t>$104.00</w:t>
            </w:r>
          </w:p>
        </w:tc>
      </w:tr>
      <w:tr w:rsidR="00616E9C" w:rsidRPr="008E3412" w:rsidTr="00BF7440">
        <w:tc>
          <w:tcPr>
            <w:tcW w:w="6946" w:type="dxa"/>
          </w:tcPr>
          <w:p w:rsidR="00616E9C" w:rsidRPr="00882128" w:rsidRDefault="00616E9C" w:rsidP="00616E9C">
            <w:pPr>
              <w:rPr>
                <w:sz w:val="18"/>
                <w:szCs w:val="18"/>
              </w:rPr>
            </w:pPr>
            <w:r w:rsidRPr="00882128">
              <w:rPr>
                <w:sz w:val="18"/>
                <w:szCs w:val="18"/>
              </w:rPr>
              <w:t>Special Meter Read – Metropolitan</w:t>
            </w:r>
          </w:p>
        </w:tc>
        <w:tc>
          <w:tcPr>
            <w:tcW w:w="2160" w:type="dxa"/>
          </w:tcPr>
          <w:p w:rsidR="00616E9C" w:rsidRPr="00616E9C" w:rsidRDefault="00616E9C" w:rsidP="00616E9C">
            <w:pPr>
              <w:jc w:val="center"/>
              <w:rPr>
                <w:sz w:val="18"/>
                <w:szCs w:val="18"/>
              </w:rPr>
            </w:pPr>
            <w:r w:rsidRPr="00616E9C">
              <w:rPr>
                <w:sz w:val="18"/>
                <w:szCs w:val="18"/>
              </w:rPr>
              <w:t>$9.30</w:t>
            </w:r>
          </w:p>
        </w:tc>
      </w:tr>
      <w:tr w:rsidR="00616E9C" w:rsidRPr="008E3412" w:rsidTr="00BF7440">
        <w:tc>
          <w:tcPr>
            <w:tcW w:w="6946" w:type="dxa"/>
          </w:tcPr>
          <w:p w:rsidR="00616E9C" w:rsidRPr="00882128" w:rsidRDefault="00616E9C" w:rsidP="00616E9C">
            <w:pPr>
              <w:rPr>
                <w:sz w:val="18"/>
                <w:szCs w:val="18"/>
              </w:rPr>
            </w:pPr>
            <w:r w:rsidRPr="00882128">
              <w:rPr>
                <w:sz w:val="18"/>
                <w:szCs w:val="18"/>
              </w:rPr>
              <w:t>Special Meter Read – Non Metropolitan</w:t>
            </w:r>
          </w:p>
        </w:tc>
        <w:tc>
          <w:tcPr>
            <w:tcW w:w="2160" w:type="dxa"/>
          </w:tcPr>
          <w:p w:rsidR="00616E9C" w:rsidRPr="00616E9C" w:rsidRDefault="00616E9C" w:rsidP="00616E9C">
            <w:pPr>
              <w:jc w:val="center"/>
              <w:rPr>
                <w:sz w:val="18"/>
                <w:szCs w:val="18"/>
              </w:rPr>
            </w:pPr>
            <w:r w:rsidRPr="00616E9C">
              <w:rPr>
                <w:sz w:val="18"/>
                <w:szCs w:val="18"/>
              </w:rPr>
              <w:t>$12.80</w:t>
            </w:r>
          </w:p>
        </w:tc>
      </w:tr>
      <w:tr w:rsidR="006207A0" w:rsidRPr="008E3412" w:rsidTr="002864C4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tcW w:w="9106" w:type="dxa"/>
            <w:gridSpan w:val="2"/>
          </w:tcPr>
          <w:p w:rsidR="00940E22" w:rsidRPr="0033323F" w:rsidRDefault="00940E22" w:rsidP="00940E22">
            <w:pPr>
              <w:pStyle w:val="TableText"/>
              <w:rPr>
                <w:rStyle w:val="Characterblue"/>
              </w:rPr>
            </w:pPr>
            <w:r w:rsidRPr="0033323F">
              <w:rPr>
                <w:rStyle w:val="Characterblue"/>
              </w:rPr>
              <w:t>Notes</w:t>
            </w:r>
          </w:p>
          <w:p w:rsidR="006207A0" w:rsidRPr="0033323F" w:rsidRDefault="00940E22" w:rsidP="0033323F">
            <w:pPr>
              <w:pStyle w:val="TableText"/>
              <w:rPr>
                <w:color w:val="FF0000"/>
              </w:rPr>
            </w:pPr>
            <w:r w:rsidRPr="0033323F">
              <w:t>This Tariff Schedule is to be read in conjunction with Annexure F to this Access Arrangement (which Annexure is incorporated into, and forms part of, this Tariff Schedule).</w:t>
            </w:r>
          </w:p>
        </w:tc>
      </w:tr>
    </w:tbl>
    <w:p w:rsidR="00585A3E" w:rsidRPr="008E3412" w:rsidRDefault="00585A3E" w:rsidP="00AA146C">
      <w:pPr>
        <w:pStyle w:val="SingleSpace"/>
      </w:pPr>
    </w:p>
    <w:sectPr w:rsidR="00585A3E" w:rsidRPr="008E3412" w:rsidSect="00BB447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7" w:h="16839" w:code="9"/>
      <w:pgMar w:top="1837" w:right="1157" w:bottom="1043" w:left="1644" w:header="720" w:footer="437" w:gutter="0"/>
      <w:cols w:space="720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331">
      <wne:acd wne:acdName="acd2"/>
    </wne:keymap>
    <wne:keymap wne:kcmPrimary="0332">
      <wne:acd wne:acdName="acd3"/>
    </wne:keymap>
    <wne:keymap wne:kcmPrimary="0333">
      <wne:acd wne:acdName="acd4"/>
    </wne:keymap>
    <wne:keymap wne:kcmPrimary="0334">
      <wne:acd wne:acdName="acd5"/>
    </wne:keymap>
    <wne:keymap wne:kcmPrimary="0349">
      <wne:acd wne:acdName="acd10"/>
    </wne:keymap>
    <wne:keymap wne:kcmPrimary="034E">
      <wne:acd wne:acdName="acd0"/>
    </wne:keymap>
    <wne:keymap wne:kcmPrimary="0354">
      <wne:acd wne:acdName="acd1"/>
    </wne:keymap>
    <wne:keymap wne:kcmPrimary="0355">
      <wne:acd wne:acdName="acd11"/>
    </wne:keymap>
    <wne:keymap wne:kcmPrimary="0542">
      <wne:acd wne:acdName="acd9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  <wne:acdEntry wne:acdName="acd9"/>
      <wne:acdEntry wne:acdName="acd10"/>
      <wne:acdEntry wne:acdName="acd11"/>
    </wne:acdManifest>
    <wne:toolbarData r:id="rId1"/>
  </wne:toolbars>
  <wne:acds>
    <wne:acd wne:argValue="AQAAAAAA" wne:acdName="acd0" wne:fciIndexBasedOn="0065"/>
    <wne:acd wne:argValue="AQAAAEIA" wne:acdName="acd1" wne:fciIndexBasedOn="0065"/>
    <wne:acd wne:argValue="AQAAAAEA" wne:acdName="acd2" wne:fciIndexBasedOn="0065"/>
    <wne:acd wne:argValue="AQAAAAIA" wne:acdName="acd3" wne:fciIndexBasedOn="0065"/>
    <wne:acd wne:argValue="AQAAAAMA" wne:acdName="acd4" wne:fciIndexBasedOn="0065"/>
    <wne:acd wne:argValue="AQAAAAQA" wne:acdName="acd5" wne:fciIndexBasedOn="0065"/>
    <wne:acd wne:acdName="acd6" wne:fciIndexBasedOn="0065"/>
    <wne:acd wne:acdName="acd7" wne:fciIndexBasedOn="0065"/>
    <wne:acd wne:acdName="acd8" wne:fciIndexBasedOn="0065"/>
    <wne:acd wne:argValue="AgBDAGgAYQByAGEAYwB0AGUAcgAgACgAYgBvAGwAZAApAA==" wne:acdName="acd9" wne:fciIndexBasedOn="0065"/>
    <wne:acd wne:argValue="AgBDAGgAYQByAGEAYwB0AGUAcgAgACgAaQB0AGEAbABpAGMAKQA=" wne:acdName="acd10" wne:fciIndexBasedOn="0065"/>
    <wne:acd wne:argValue="AgBDAGgAYQByAGEAYwB0AGUAcgAgACgAdQBuAGQAZQByAGwAaQBuAGUAKQA=" wne:acdName="acd11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37E3" w:rsidRDefault="005437E3" w:rsidP="00F423EC">
      <w:pPr>
        <w:spacing w:after="0"/>
      </w:pPr>
      <w:r>
        <w:separator/>
      </w:r>
    </w:p>
  </w:endnote>
  <w:endnote w:type="continuationSeparator" w:id="0">
    <w:p w:rsidR="005437E3" w:rsidRDefault="005437E3" w:rsidP="00F423E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old">
    <w:panose1 w:val="020B0704020202020204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6E9C" w:rsidRDefault="00616E9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6E9C" w:rsidRDefault="00616E9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6E9C" w:rsidRDefault="00616E9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37E3" w:rsidRDefault="005437E3" w:rsidP="00F423EC">
      <w:pPr>
        <w:spacing w:after="0"/>
      </w:pPr>
      <w:r>
        <w:separator/>
      </w:r>
    </w:p>
  </w:footnote>
  <w:footnote w:type="continuationSeparator" w:id="0">
    <w:p w:rsidR="005437E3" w:rsidRDefault="005437E3" w:rsidP="00F423E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6E9C" w:rsidRDefault="00616E9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2013" w:rsidRDefault="009A2636" w:rsidP="009A2636">
    <w:pPr>
      <w:pStyle w:val="Header"/>
      <w:rPr>
        <w:rStyle w:val="HeaderChar"/>
      </w:rPr>
    </w:pPr>
    <w:r w:rsidRPr="0038102D">
      <w:rPr>
        <w:noProof/>
        <w:lang w:val="en-AU" w:eastAsia="en-AU"/>
      </w:rPr>
      <w:drawing>
        <wp:anchor distT="0" distB="0" distL="114300" distR="114300" simplePos="0" relativeHeight="251665408" behindDoc="0" locked="0" layoutInCell="1" allowOverlap="1" wp14:anchorId="4D054C75" wp14:editId="5F5303E3">
          <wp:simplePos x="0" y="0"/>
          <wp:positionH relativeFrom="column">
            <wp:posOffset>-148590</wp:posOffset>
          </wp:positionH>
          <wp:positionV relativeFrom="paragraph">
            <wp:posOffset>-41170</wp:posOffset>
          </wp:positionV>
          <wp:extent cx="1869440" cy="710565"/>
          <wp:effectExtent l="0" t="0" r="0" b="0"/>
          <wp:wrapThrough wrapText="bothSides">
            <wp:wrapPolygon edited="0">
              <wp:start x="2861" y="2316"/>
              <wp:lineTo x="1761" y="6949"/>
              <wp:lineTo x="880" y="11003"/>
              <wp:lineTo x="880" y="13319"/>
              <wp:lineTo x="1981" y="16214"/>
              <wp:lineTo x="2201" y="17373"/>
              <wp:lineTo x="4402" y="17373"/>
              <wp:lineTo x="18929" y="16214"/>
              <wp:lineTo x="20910" y="15635"/>
              <wp:lineTo x="20690" y="8107"/>
              <wp:lineTo x="13207" y="4054"/>
              <wp:lineTo x="3742" y="2316"/>
              <wp:lineTo x="2861" y="2316"/>
            </wp:wrapPolygon>
          </wp:wrapThrough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GN_Master Logo_POS_2COL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9440" cy="7105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br/>
    </w:r>
  </w:p>
  <w:p w:rsidR="00EC37C8" w:rsidRPr="00EC37C8" w:rsidRDefault="00EC37C8" w:rsidP="00EC37C8">
    <w:pPr>
      <w:pStyle w:val="SingleSpace"/>
    </w:pPr>
  </w:p>
  <w:p w:rsidR="00EC37C8" w:rsidRDefault="002B3A4F" w:rsidP="00EC37C8">
    <w:pPr>
      <w:pStyle w:val="Heading1non-numbered"/>
      <w:rPr>
        <w:rStyle w:val="BodyTextChar"/>
      </w:rPr>
    </w:pPr>
    <w:r>
      <w:t>Victoria</w:t>
    </w:r>
    <w:r w:rsidR="00EC37C8">
      <w:t xml:space="preserve"> Tariff Rates</w:t>
    </w:r>
  </w:p>
  <w:p w:rsidR="00EC37C8" w:rsidRPr="00FE5154" w:rsidRDefault="00EC37C8" w:rsidP="00EC37C8">
    <w:pPr>
      <w:pStyle w:val="Heading2non-numbered"/>
    </w:pPr>
    <w:r w:rsidRPr="00FE5154">
      <w:t xml:space="preserve">From </w:t>
    </w:r>
    <w:sdt>
      <w:sdtPr>
        <w:rPr>
          <w:rStyle w:val="HeaderChar"/>
        </w:rPr>
        <w:id w:val="499091397"/>
        <w:placeholder>
          <w:docPart w:val="1CB6122EE2764B1686C8AC16EE96CEB9"/>
        </w:placeholder>
        <w:date w:fullDate="2021-01-01T00:00:00Z">
          <w:dateFormat w:val="d MMMM yyyy"/>
          <w:lid w:val="en-AU"/>
          <w:storeMappedDataAs w:val="dateTime"/>
          <w:calendar w:val="gregorian"/>
        </w:date>
      </w:sdtPr>
      <w:sdtEndPr>
        <w:rPr>
          <w:rStyle w:val="Characterbold"/>
          <w:b/>
          <w:lang w:val="en-AU"/>
        </w:rPr>
      </w:sdtEndPr>
      <w:sdtContent>
        <w:r w:rsidR="00616E9C">
          <w:rPr>
            <w:rStyle w:val="HeaderChar"/>
            <w:lang w:val="en-AU"/>
          </w:rPr>
          <w:t>1 January 2021</w:t>
        </w:r>
      </w:sdtContent>
    </w:sdt>
  </w:p>
  <w:p w:rsidR="00EC37C8" w:rsidRPr="00EC37C8" w:rsidRDefault="00EC37C8" w:rsidP="00EC37C8">
    <w:pPr>
      <w:pStyle w:val="SingleSpac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00F7" w:rsidRPr="0038102D" w:rsidRDefault="0088580D" w:rsidP="007B30A6">
    <w:pPr>
      <w:pStyle w:val="Header"/>
      <w:rPr>
        <w:rStyle w:val="Characterbold"/>
      </w:rPr>
    </w:pPr>
    <w:r w:rsidRPr="0038102D">
      <w:rPr>
        <w:noProof/>
        <w:lang w:val="en-AU" w:eastAsia="en-AU"/>
      </w:rPr>
      <w:drawing>
        <wp:anchor distT="0" distB="0" distL="114300" distR="114300" simplePos="0" relativeHeight="251663360" behindDoc="0" locked="0" layoutInCell="1" allowOverlap="1" wp14:anchorId="154C98BD" wp14:editId="368C573D">
          <wp:simplePos x="0" y="0"/>
          <wp:positionH relativeFrom="column">
            <wp:posOffset>-148590</wp:posOffset>
          </wp:positionH>
          <wp:positionV relativeFrom="paragraph">
            <wp:posOffset>-41170</wp:posOffset>
          </wp:positionV>
          <wp:extent cx="1869440" cy="710565"/>
          <wp:effectExtent l="0" t="0" r="0" b="0"/>
          <wp:wrapThrough wrapText="bothSides">
            <wp:wrapPolygon edited="0">
              <wp:start x="2861" y="2316"/>
              <wp:lineTo x="1761" y="6949"/>
              <wp:lineTo x="880" y="11003"/>
              <wp:lineTo x="880" y="13319"/>
              <wp:lineTo x="1981" y="16214"/>
              <wp:lineTo x="2201" y="17373"/>
              <wp:lineTo x="4402" y="17373"/>
              <wp:lineTo x="18929" y="16214"/>
              <wp:lineTo x="20910" y="15635"/>
              <wp:lineTo x="20690" y="8107"/>
              <wp:lineTo x="13207" y="4054"/>
              <wp:lineTo x="3742" y="2316"/>
              <wp:lineTo x="2861" y="2316"/>
            </wp:wrapPolygon>
          </wp:wrapThrough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GN_Master Logo_POS_2COL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9440" cy="7105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8102D">
      <w:br/>
    </w:r>
    <w:sdt>
      <w:sdtPr>
        <w:rPr>
          <w:rStyle w:val="HeaderChar"/>
        </w:rPr>
        <w:id w:val="1844511491"/>
        <w:placeholder>
          <w:docPart w:val="E70A2A6116054FE9B642B3B84CB309D7"/>
        </w:placeholder>
        <w:showingPlcHdr/>
        <w:date>
          <w:dateFormat w:val="d MMMM yyyy"/>
          <w:lid w:val="en-AU"/>
          <w:storeMappedDataAs w:val="dateTime"/>
          <w:calendar w:val="gregorian"/>
        </w:date>
      </w:sdtPr>
      <w:sdtEndPr>
        <w:rPr>
          <w:rStyle w:val="Characterbold"/>
          <w:b/>
          <w:lang w:val="en-AU"/>
        </w:rPr>
      </w:sdtEndPr>
      <w:sdtContent>
        <w:r w:rsidR="007B30A6">
          <w:t xml:space="preserve">&lt; select </w:t>
        </w:r>
        <w:r w:rsidR="007B30A6" w:rsidRPr="007B30A6">
          <w:t>date</w:t>
        </w:r>
        <w:r w:rsidR="007B30A6">
          <w:t xml:space="preserve"> &gt;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67765"/>
    <w:multiLevelType w:val="multilevel"/>
    <w:tmpl w:val="8A707444"/>
    <w:styleLink w:val="AppendixHeadingmaster"/>
    <w:lvl w:ilvl="0">
      <w:start w:val="1"/>
      <w:numFmt w:val="upperLetter"/>
      <w:pStyle w:val="AppendixHeading1"/>
      <w:lvlText w:val="Appendix %1"/>
      <w:lvlJc w:val="left"/>
      <w:pPr>
        <w:ind w:left="360" w:hanging="360"/>
      </w:pPr>
      <w:rPr>
        <w:rFonts w:ascii="Tahoma" w:hAnsi="Tahoma" w:hint="default"/>
        <w:b w:val="0"/>
        <w:i w:val="0"/>
        <w:color w:val="003C71"/>
        <w:sz w:val="40"/>
      </w:rPr>
    </w:lvl>
    <w:lvl w:ilvl="1">
      <w:start w:val="1"/>
      <w:numFmt w:val="decimal"/>
      <w:pStyle w:val="AppendixHeading2"/>
      <w:lvlText w:val="%1.%2"/>
      <w:lvlJc w:val="left"/>
      <w:pPr>
        <w:ind w:left="1021" w:hanging="1021"/>
      </w:pPr>
      <w:rPr>
        <w:rFonts w:ascii="Tahoma" w:hAnsi="Tahoma" w:hint="default"/>
        <w:b/>
        <w:i w:val="0"/>
        <w:color w:val="00A3E0"/>
        <w:sz w:val="28"/>
      </w:rPr>
    </w:lvl>
    <w:lvl w:ilvl="2">
      <w:start w:val="1"/>
      <w:numFmt w:val="none"/>
      <w:lvlText w:val="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1A753D77"/>
    <w:multiLevelType w:val="multilevel"/>
    <w:tmpl w:val="CFFCB21E"/>
    <w:styleLink w:val="Headingsmaster"/>
    <w:lvl w:ilvl="0">
      <w:start w:val="1"/>
      <w:numFmt w:val="decimal"/>
      <w:pStyle w:val="Heading1"/>
      <w:lvlText w:val="%1."/>
      <w:lvlJc w:val="left"/>
      <w:pPr>
        <w:tabs>
          <w:tab w:val="num" w:pos="2268"/>
        </w:tabs>
        <w:ind w:left="2268" w:hanging="2268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3">
      <w:start w:val="1"/>
      <w:numFmt w:val="decimal"/>
      <w:pStyle w:val="Heading4"/>
      <w:lvlText w:val="%1.%2.%3.%4.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1F082FEE"/>
    <w:multiLevelType w:val="multilevel"/>
    <w:tmpl w:val="C15EEE90"/>
    <w:styleLink w:val="TableListNumbermaster"/>
    <w:lvl w:ilvl="0">
      <w:start w:val="1"/>
      <w:numFmt w:val="decimal"/>
      <w:pStyle w:val="TableListNumber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lowerLetter"/>
      <w:pStyle w:val="TableListNumber2"/>
      <w:lvlText w:val="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242839DB"/>
    <w:multiLevelType w:val="multilevel"/>
    <w:tmpl w:val="312CD05C"/>
    <w:styleLink w:val="ListLegalmaster"/>
    <w:lvl w:ilvl="0">
      <w:start w:val="1"/>
      <w:numFmt w:val="decimal"/>
      <w:pStyle w:val="ListLegal"/>
      <w:lvlText w:val="%1."/>
      <w:lvlJc w:val="left"/>
      <w:pPr>
        <w:ind w:left="357" w:hanging="357"/>
      </w:pPr>
      <w:rPr>
        <w:rFonts w:ascii="Arial" w:hAnsi="Arial" w:hint="default"/>
        <w:b w:val="0"/>
        <w:i w:val="0"/>
        <w:color w:val="auto"/>
        <w:sz w:val="20"/>
      </w:rPr>
    </w:lvl>
    <w:lvl w:ilvl="1">
      <w:start w:val="1"/>
      <w:numFmt w:val="lowerLetter"/>
      <w:pStyle w:val="ListLegal2"/>
      <w:lvlText w:val="%1.%2."/>
      <w:lvlJc w:val="left"/>
      <w:pPr>
        <w:tabs>
          <w:tab w:val="num" w:pos="720"/>
        </w:tabs>
        <w:ind w:left="1077" w:hanging="720"/>
      </w:pPr>
      <w:rPr>
        <w:rFonts w:ascii="Arial" w:hAnsi="Arial" w:hint="default"/>
        <w:b w:val="0"/>
        <w:i w:val="0"/>
        <w:color w:val="auto"/>
        <w:sz w:val="20"/>
      </w:rPr>
    </w:lvl>
    <w:lvl w:ilvl="2">
      <w:start w:val="1"/>
      <w:numFmt w:val="lowerRoman"/>
      <w:pStyle w:val="ListLegal3"/>
      <w:lvlText w:val="%1.%2.%3."/>
      <w:lvlJc w:val="left"/>
      <w:pPr>
        <w:ind w:left="1797" w:hanging="720"/>
      </w:pPr>
      <w:rPr>
        <w:rFonts w:ascii="Arial" w:hAnsi="Arial" w:hint="default"/>
        <w:b w:val="0"/>
        <w:i w:val="0"/>
        <w:color w:val="auto"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2D9328E2"/>
    <w:multiLevelType w:val="multilevel"/>
    <w:tmpl w:val="59545C7C"/>
    <w:styleLink w:val="ListNumbermaster"/>
    <w:lvl w:ilvl="0">
      <w:start w:val="1"/>
      <w:numFmt w:val="decimal"/>
      <w:pStyle w:val="ListNumber"/>
      <w:lvlText w:val="%1"/>
      <w:lvlJc w:val="left"/>
      <w:pPr>
        <w:ind w:left="360" w:hanging="360"/>
      </w:pPr>
      <w:rPr>
        <w:rFonts w:ascii="Tahoma" w:hAnsi="Tahoma" w:hint="default"/>
        <w:color w:val="00A3E0"/>
        <w:sz w:val="20"/>
      </w:rPr>
    </w:lvl>
    <w:lvl w:ilvl="1">
      <w:start w:val="1"/>
      <w:numFmt w:val="lowerLetter"/>
      <w:pStyle w:val="ListNumber2"/>
      <w:lvlText w:val="%2"/>
      <w:lvlJc w:val="left"/>
      <w:pPr>
        <w:ind w:left="720" w:hanging="360"/>
      </w:pPr>
      <w:rPr>
        <w:rFonts w:ascii="Tahoma" w:hAnsi="Tahoma" w:hint="default"/>
        <w:color w:val="00A3E0"/>
        <w:sz w:val="20"/>
      </w:rPr>
    </w:lvl>
    <w:lvl w:ilvl="2">
      <w:start w:val="1"/>
      <w:numFmt w:val="lowerRoman"/>
      <w:pStyle w:val="ListNumber3"/>
      <w:lvlText w:val="%3"/>
      <w:lvlJc w:val="left"/>
      <w:pPr>
        <w:ind w:left="1080" w:hanging="360"/>
      </w:pPr>
      <w:rPr>
        <w:rFonts w:ascii="Tahoma" w:hAnsi="Tahoma" w:hint="default"/>
        <w:color w:val="00A3E0"/>
        <w:sz w:val="20"/>
      </w:rPr>
    </w:lvl>
    <w:lvl w:ilvl="3">
      <w:start w:val="1"/>
      <w:numFmt w:val="decimal"/>
      <w:pStyle w:val="ListNumber4"/>
      <w:lvlText w:val="%4"/>
      <w:lvlJc w:val="left"/>
      <w:pPr>
        <w:ind w:left="1440" w:hanging="360"/>
      </w:pPr>
      <w:rPr>
        <w:rFonts w:ascii="Tahoma" w:hAnsi="Tahoma" w:hint="default"/>
        <w:color w:val="00A3E0"/>
        <w:sz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47D50479"/>
    <w:multiLevelType w:val="multilevel"/>
    <w:tmpl w:val="28E66356"/>
    <w:styleLink w:val="ListAlphanumericmaster"/>
    <w:lvl w:ilvl="0">
      <w:start w:val="1"/>
      <w:numFmt w:val="lowerLetter"/>
      <w:lvlText w:val="%1)"/>
      <w:lvlJc w:val="left"/>
      <w:pPr>
        <w:ind w:left="357" w:hanging="357"/>
      </w:pPr>
      <w:rPr>
        <w:rFonts w:hint="default"/>
      </w:rPr>
    </w:lvl>
    <w:lvl w:ilvl="1">
      <w:start w:val="1"/>
      <w:numFmt w:val="lowerRoman"/>
      <w:lvlText w:val="%2)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(%3)"/>
      <w:lvlJc w:val="left"/>
      <w:pPr>
        <w:ind w:left="1361" w:hanging="45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4F8C7503"/>
    <w:multiLevelType w:val="multilevel"/>
    <w:tmpl w:val="59545C7C"/>
    <w:numStyleLink w:val="ListNumbermaster"/>
  </w:abstractNum>
  <w:abstractNum w:abstractNumId="7" w15:restartNumberingAfterBreak="0">
    <w:nsid w:val="56F23BDD"/>
    <w:multiLevelType w:val="multilevel"/>
    <w:tmpl w:val="BB80B36C"/>
    <w:numStyleLink w:val="ListBulletmaster"/>
  </w:abstractNum>
  <w:abstractNum w:abstractNumId="8" w15:restartNumberingAfterBreak="0">
    <w:nsid w:val="57A51FC2"/>
    <w:multiLevelType w:val="multilevel"/>
    <w:tmpl w:val="0C928138"/>
    <w:styleLink w:val="TableListBulletmaster"/>
    <w:lvl w:ilvl="0">
      <w:start w:val="1"/>
      <w:numFmt w:val="bullet"/>
      <w:pStyle w:val="TableListBullet"/>
      <w:lvlText w:val=""/>
      <w:lvlJc w:val="left"/>
      <w:pPr>
        <w:ind w:left="340" w:hanging="283"/>
      </w:pPr>
      <w:rPr>
        <w:rFonts w:ascii="Symbol" w:hAnsi="Symbol" w:hint="default"/>
        <w:color w:val="00A3E0"/>
      </w:rPr>
    </w:lvl>
    <w:lvl w:ilvl="1">
      <w:start w:val="1"/>
      <w:numFmt w:val="bullet"/>
      <w:pStyle w:val="TableListBullet2"/>
      <w:lvlText w:val=""/>
      <w:lvlJc w:val="left"/>
      <w:pPr>
        <w:ind w:left="567" w:hanging="227"/>
      </w:pPr>
      <w:rPr>
        <w:rFonts w:ascii="Symbol" w:hAnsi="Symbol" w:hint="default"/>
        <w:color w:val="003C71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58EC2E24"/>
    <w:multiLevelType w:val="multilevel"/>
    <w:tmpl w:val="8A707444"/>
    <w:numStyleLink w:val="AppendixHeadingmaster"/>
  </w:abstractNum>
  <w:abstractNum w:abstractNumId="10" w15:restartNumberingAfterBreak="0">
    <w:nsid w:val="59AF63D7"/>
    <w:multiLevelType w:val="multilevel"/>
    <w:tmpl w:val="C15EEE90"/>
    <w:numStyleLink w:val="TableListNumbermaster"/>
  </w:abstractNum>
  <w:abstractNum w:abstractNumId="11" w15:restartNumberingAfterBreak="0">
    <w:nsid w:val="62047795"/>
    <w:multiLevelType w:val="multilevel"/>
    <w:tmpl w:val="7CBCBEF2"/>
    <w:lvl w:ilvl="0">
      <w:start w:val="1"/>
      <w:numFmt w:val="decimal"/>
      <w:lvlText w:val="%1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4">
      <w:start w:val="1"/>
      <w:numFmt w:val="none"/>
      <w:pStyle w:val="Heading5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648E6CBA"/>
    <w:multiLevelType w:val="multilevel"/>
    <w:tmpl w:val="BB80B36C"/>
    <w:styleLink w:val="ListBulletmaster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A3E0"/>
      </w:rPr>
    </w:lvl>
    <w:lvl w:ilvl="1">
      <w:start w:val="1"/>
      <w:numFmt w:val="bullet"/>
      <w:pStyle w:val="ListBullet2"/>
      <w:lvlText w:val="•"/>
      <w:lvlJc w:val="left"/>
      <w:pPr>
        <w:ind w:left="714" w:hanging="357"/>
      </w:pPr>
      <w:rPr>
        <w:rFonts w:ascii="Calibri" w:hAnsi="Calibri" w:hint="default"/>
        <w:color w:val="003C71"/>
      </w:rPr>
    </w:lvl>
    <w:lvl w:ilvl="2">
      <w:start w:val="1"/>
      <w:numFmt w:val="bullet"/>
      <w:pStyle w:val="ListBullet3"/>
      <w:lvlText w:val=""/>
      <w:lvlJc w:val="left"/>
      <w:pPr>
        <w:ind w:left="1072" w:hanging="358"/>
      </w:pPr>
      <w:rPr>
        <w:rFonts w:ascii="Symbol" w:hAnsi="Symbol" w:hint="default"/>
        <w:color w:val="auto"/>
      </w:rPr>
    </w:lvl>
    <w:lvl w:ilvl="3">
      <w:start w:val="1"/>
      <w:numFmt w:val="bullet"/>
      <w:pStyle w:val="ListBullet4"/>
      <w:lvlText w:val=""/>
      <w:lvlJc w:val="left"/>
      <w:pPr>
        <w:ind w:left="1429" w:hanging="35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24139B"/>
    <w:multiLevelType w:val="multilevel"/>
    <w:tmpl w:val="0C928138"/>
    <w:numStyleLink w:val="TableListBulletmaster"/>
  </w:abstractNum>
  <w:abstractNum w:abstractNumId="14" w15:restartNumberingAfterBreak="0">
    <w:nsid w:val="79F8707D"/>
    <w:multiLevelType w:val="multilevel"/>
    <w:tmpl w:val="312CD05C"/>
    <w:numStyleLink w:val="ListLegalmaster"/>
  </w:abstractNum>
  <w:num w:numId="1">
    <w:abstractNumId w:val="0"/>
  </w:num>
  <w:num w:numId="2">
    <w:abstractNumId w:val="1"/>
  </w:num>
  <w:num w:numId="3">
    <w:abstractNumId w:val="5"/>
  </w:num>
  <w:num w:numId="4">
    <w:abstractNumId w:val="12"/>
  </w:num>
  <w:num w:numId="5">
    <w:abstractNumId w:val="4"/>
  </w:num>
  <w:num w:numId="6">
    <w:abstractNumId w:val="8"/>
  </w:num>
  <w:num w:numId="7">
    <w:abstractNumId w:val="2"/>
  </w:num>
  <w:num w:numId="8">
    <w:abstractNumId w:val="9"/>
  </w:num>
  <w:num w:numId="9">
    <w:abstractNumId w:val="11"/>
  </w:num>
  <w:num w:numId="10">
    <w:abstractNumId w:val="1"/>
  </w:num>
  <w:num w:numId="11">
    <w:abstractNumId w:val="7"/>
    <w:lvlOverride w:ilvl="0">
      <w:lvl w:ilvl="0">
        <w:start w:val="1"/>
        <w:numFmt w:val="bullet"/>
        <w:pStyle w:val="ListBullet"/>
        <w:lvlText w:val=""/>
        <w:lvlJc w:val="left"/>
        <w:pPr>
          <w:tabs>
            <w:tab w:val="num" w:pos="360"/>
          </w:tabs>
          <w:ind w:left="360" w:hanging="360"/>
        </w:pPr>
        <w:rPr>
          <w:rFonts w:ascii="Symbol" w:hAnsi="Symbol" w:hint="default"/>
          <w:color w:val="00A3E0"/>
        </w:rPr>
      </w:lvl>
    </w:lvlOverride>
  </w:num>
  <w:num w:numId="12">
    <w:abstractNumId w:val="3"/>
  </w:num>
  <w:num w:numId="13">
    <w:abstractNumId w:val="14"/>
  </w:num>
  <w:num w:numId="14">
    <w:abstractNumId w:val="13"/>
  </w:num>
  <w:num w:numId="15">
    <w:abstractNumId w:val="6"/>
  </w:num>
  <w:num w:numId="16">
    <w:abstractNumId w:val="10"/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ocumentProtection w:formatting="1" w:enforcement="0"/>
  <w:defaultTabStop w:val="720"/>
  <w:defaultTableStyle w:val="AGNTabledefault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wNzU1MbSwMLMwNDcDAiUdpeDU4uLM/DyQAuNaAJgnCH8sAAAA"/>
  </w:docVars>
  <w:rsids>
    <w:rsidRoot w:val="005437E3"/>
    <w:rsid w:val="00000640"/>
    <w:rsid w:val="00000A07"/>
    <w:rsid w:val="000122AB"/>
    <w:rsid w:val="00017DE7"/>
    <w:rsid w:val="00027461"/>
    <w:rsid w:val="00044891"/>
    <w:rsid w:val="00054DB9"/>
    <w:rsid w:val="00064C0F"/>
    <w:rsid w:val="00072649"/>
    <w:rsid w:val="00074BBB"/>
    <w:rsid w:val="00093021"/>
    <w:rsid w:val="00096FA2"/>
    <w:rsid w:val="000B15D2"/>
    <w:rsid w:val="000B5599"/>
    <w:rsid w:val="000C04D3"/>
    <w:rsid w:val="000D62AE"/>
    <w:rsid w:val="000F0402"/>
    <w:rsid w:val="000F0B8C"/>
    <w:rsid w:val="00100598"/>
    <w:rsid w:val="00101BFD"/>
    <w:rsid w:val="00130FB8"/>
    <w:rsid w:val="001324A3"/>
    <w:rsid w:val="001422D5"/>
    <w:rsid w:val="001847D5"/>
    <w:rsid w:val="001A1341"/>
    <w:rsid w:val="001A546B"/>
    <w:rsid w:val="001A69C8"/>
    <w:rsid w:val="001A7FD4"/>
    <w:rsid w:val="001B516B"/>
    <w:rsid w:val="001C1110"/>
    <w:rsid w:val="002457CF"/>
    <w:rsid w:val="00251A4F"/>
    <w:rsid w:val="00251A79"/>
    <w:rsid w:val="00262B88"/>
    <w:rsid w:val="0028539D"/>
    <w:rsid w:val="002B3A4F"/>
    <w:rsid w:val="002D26B4"/>
    <w:rsid w:val="002D4908"/>
    <w:rsid w:val="002E0229"/>
    <w:rsid w:val="00303013"/>
    <w:rsid w:val="00322E62"/>
    <w:rsid w:val="0033323F"/>
    <w:rsid w:val="0036185B"/>
    <w:rsid w:val="0038102D"/>
    <w:rsid w:val="0038335E"/>
    <w:rsid w:val="003845A8"/>
    <w:rsid w:val="0039098A"/>
    <w:rsid w:val="003D5691"/>
    <w:rsid w:val="003F1089"/>
    <w:rsid w:val="003F1F36"/>
    <w:rsid w:val="00400ED2"/>
    <w:rsid w:val="004051CC"/>
    <w:rsid w:val="00411CCA"/>
    <w:rsid w:val="00416085"/>
    <w:rsid w:val="00423ACE"/>
    <w:rsid w:val="0042563E"/>
    <w:rsid w:val="00426F72"/>
    <w:rsid w:val="00444765"/>
    <w:rsid w:val="00467957"/>
    <w:rsid w:val="00482013"/>
    <w:rsid w:val="00483833"/>
    <w:rsid w:val="00497F30"/>
    <w:rsid w:val="004A7649"/>
    <w:rsid w:val="004C5B3C"/>
    <w:rsid w:val="004D31C6"/>
    <w:rsid w:val="004D752E"/>
    <w:rsid w:val="004D7C8E"/>
    <w:rsid w:val="0053471B"/>
    <w:rsid w:val="005431C8"/>
    <w:rsid w:val="005437E3"/>
    <w:rsid w:val="00585A3E"/>
    <w:rsid w:val="005958A6"/>
    <w:rsid w:val="005B6506"/>
    <w:rsid w:val="005B728F"/>
    <w:rsid w:val="005D3350"/>
    <w:rsid w:val="005E1725"/>
    <w:rsid w:val="005F0DB7"/>
    <w:rsid w:val="006155DA"/>
    <w:rsid w:val="00616E9C"/>
    <w:rsid w:val="006207A0"/>
    <w:rsid w:val="00620CCE"/>
    <w:rsid w:val="00622424"/>
    <w:rsid w:val="00624D37"/>
    <w:rsid w:val="00640A5A"/>
    <w:rsid w:val="0064505F"/>
    <w:rsid w:val="00653A73"/>
    <w:rsid w:val="006722C0"/>
    <w:rsid w:val="0068725C"/>
    <w:rsid w:val="006A1BA6"/>
    <w:rsid w:val="006A28FC"/>
    <w:rsid w:val="006A50EF"/>
    <w:rsid w:val="006D26D8"/>
    <w:rsid w:val="006F32D0"/>
    <w:rsid w:val="006F6AC7"/>
    <w:rsid w:val="006F74CF"/>
    <w:rsid w:val="007048DA"/>
    <w:rsid w:val="00710475"/>
    <w:rsid w:val="0071317F"/>
    <w:rsid w:val="00714373"/>
    <w:rsid w:val="00720344"/>
    <w:rsid w:val="00724ADA"/>
    <w:rsid w:val="007469E6"/>
    <w:rsid w:val="00752D6B"/>
    <w:rsid w:val="00782F80"/>
    <w:rsid w:val="00793270"/>
    <w:rsid w:val="007B30A6"/>
    <w:rsid w:val="007B7CA0"/>
    <w:rsid w:val="007C3335"/>
    <w:rsid w:val="007E27E6"/>
    <w:rsid w:val="007F5B24"/>
    <w:rsid w:val="00802974"/>
    <w:rsid w:val="00817581"/>
    <w:rsid w:val="00842ACF"/>
    <w:rsid w:val="00857019"/>
    <w:rsid w:val="00865A66"/>
    <w:rsid w:val="00867014"/>
    <w:rsid w:val="00882128"/>
    <w:rsid w:val="0088580D"/>
    <w:rsid w:val="008876F6"/>
    <w:rsid w:val="008B5EA8"/>
    <w:rsid w:val="008D5523"/>
    <w:rsid w:val="008E03B9"/>
    <w:rsid w:val="008E0C29"/>
    <w:rsid w:val="008E3412"/>
    <w:rsid w:val="008F264B"/>
    <w:rsid w:val="0091168D"/>
    <w:rsid w:val="00927497"/>
    <w:rsid w:val="00940E22"/>
    <w:rsid w:val="0098688E"/>
    <w:rsid w:val="009932D5"/>
    <w:rsid w:val="00994F73"/>
    <w:rsid w:val="009A2636"/>
    <w:rsid w:val="009A7B8D"/>
    <w:rsid w:val="009D5382"/>
    <w:rsid w:val="009F1E7F"/>
    <w:rsid w:val="009F35C6"/>
    <w:rsid w:val="009F4BF0"/>
    <w:rsid w:val="009F5AF4"/>
    <w:rsid w:val="009F69EE"/>
    <w:rsid w:val="00A0488F"/>
    <w:rsid w:val="00A05F9E"/>
    <w:rsid w:val="00A20103"/>
    <w:rsid w:val="00A327AF"/>
    <w:rsid w:val="00A53D65"/>
    <w:rsid w:val="00A5732D"/>
    <w:rsid w:val="00A70B32"/>
    <w:rsid w:val="00A72A4B"/>
    <w:rsid w:val="00AA146C"/>
    <w:rsid w:val="00AA3563"/>
    <w:rsid w:val="00AC04EF"/>
    <w:rsid w:val="00AC0530"/>
    <w:rsid w:val="00AD2CB4"/>
    <w:rsid w:val="00AF241B"/>
    <w:rsid w:val="00AF5B24"/>
    <w:rsid w:val="00B5059C"/>
    <w:rsid w:val="00B80308"/>
    <w:rsid w:val="00BB0A87"/>
    <w:rsid w:val="00BB447E"/>
    <w:rsid w:val="00BC1911"/>
    <w:rsid w:val="00BC2A2F"/>
    <w:rsid w:val="00BE0FB7"/>
    <w:rsid w:val="00BE509C"/>
    <w:rsid w:val="00BF7440"/>
    <w:rsid w:val="00C0785E"/>
    <w:rsid w:val="00C13D56"/>
    <w:rsid w:val="00C144DC"/>
    <w:rsid w:val="00C200F7"/>
    <w:rsid w:val="00C227CB"/>
    <w:rsid w:val="00C41F04"/>
    <w:rsid w:val="00C54657"/>
    <w:rsid w:val="00C54DD4"/>
    <w:rsid w:val="00C6775F"/>
    <w:rsid w:val="00C7548A"/>
    <w:rsid w:val="00C80AFE"/>
    <w:rsid w:val="00C8556D"/>
    <w:rsid w:val="00C915BB"/>
    <w:rsid w:val="00C934C7"/>
    <w:rsid w:val="00C9597C"/>
    <w:rsid w:val="00CA1B5E"/>
    <w:rsid w:val="00CB79E5"/>
    <w:rsid w:val="00CF20D2"/>
    <w:rsid w:val="00D068E0"/>
    <w:rsid w:val="00D11D00"/>
    <w:rsid w:val="00D249C6"/>
    <w:rsid w:val="00D35121"/>
    <w:rsid w:val="00D416B0"/>
    <w:rsid w:val="00D425DC"/>
    <w:rsid w:val="00D53AF1"/>
    <w:rsid w:val="00D855A5"/>
    <w:rsid w:val="00D85977"/>
    <w:rsid w:val="00DA2A31"/>
    <w:rsid w:val="00DA56CE"/>
    <w:rsid w:val="00DB6E0F"/>
    <w:rsid w:val="00DB7892"/>
    <w:rsid w:val="00DC4826"/>
    <w:rsid w:val="00DD114A"/>
    <w:rsid w:val="00DD1899"/>
    <w:rsid w:val="00DD34FF"/>
    <w:rsid w:val="00DD4094"/>
    <w:rsid w:val="00DE6AD4"/>
    <w:rsid w:val="00DF224D"/>
    <w:rsid w:val="00DF5397"/>
    <w:rsid w:val="00DF7713"/>
    <w:rsid w:val="00E056A9"/>
    <w:rsid w:val="00E11012"/>
    <w:rsid w:val="00E3418E"/>
    <w:rsid w:val="00E40D4E"/>
    <w:rsid w:val="00E47A15"/>
    <w:rsid w:val="00E57245"/>
    <w:rsid w:val="00E609D5"/>
    <w:rsid w:val="00E7279D"/>
    <w:rsid w:val="00E853D3"/>
    <w:rsid w:val="00E93109"/>
    <w:rsid w:val="00E94AFA"/>
    <w:rsid w:val="00EC356D"/>
    <w:rsid w:val="00EC37C8"/>
    <w:rsid w:val="00F01C61"/>
    <w:rsid w:val="00F423EC"/>
    <w:rsid w:val="00F76B3C"/>
    <w:rsid w:val="00F81338"/>
    <w:rsid w:val="00F9720F"/>
    <w:rsid w:val="00FA310E"/>
    <w:rsid w:val="00FB4E9E"/>
    <w:rsid w:val="00FC235C"/>
    <w:rsid w:val="00FD15FA"/>
    <w:rsid w:val="00FE5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75777"/>
    <o:shapelayout v:ext="edit">
      <o:idmap v:ext="edit" data="1"/>
    </o:shapelayout>
  </w:shapeDefaults>
  <w:decimalSymbol w:val="."/>
  <w:listSeparator w:val=","/>
  <w15:docId w15:val="{B3D96D5D-A768-4F25-A366-25773AB66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uiPriority="24" w:unhideWhenUsed="1"/>
    <w:lsdException w:name="footer" w:uiPriority="24" w:unhideWhenUsed="1"/>
    <w:lsdException w:name="index heading" w:semiHidden="1"/>
    <w:lsdException w:name="caption" w:uiPriority="22" w:unhideWhenUsed="1" w:qFormat="1"/>
    <w:lsdException w:name="table of figures" w:semiHidden="1" w:uiPriority="24" w:unhideWhenUsed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uiPriority="24" w:unhideWhenUsed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 w:uiPriority="4" w:unhideWhenUsed="1"/>
    <w:lsdException w:name="List Number" w:semiHidden="1" w:uiPriority="5" w:unhideWhenUsed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 w:uiPriority="4" w:unhideWhenUsed="1"/>
    <w:lsdException w:name="List Bullet 3" w:semiHidden="1" w:uiPriority="4" w:unhideWhenUsed="1"/>
    <w:lsdException w:name="List Bullet 4" w:semiHidden="1" w:uiPriority="4"/>
    <w:lsdException w:name="List Bullet 5" w:semiHidden="1"/>
    <w:lsdException w:name="List Number 2" w:semiHidden="1" w:uiPriority="5" w:unhideWhenUsed="1"/>
    <w:lsdException w:name="List Number 3" w:semiHidden="1" w:uiPriority="5" w:unhideWhenUsed="1"/>
    <w:lsdException w:name="List Number 4" w:semiHidden="1" w:uiPriority="5"/>
    <w:lsdException w:name="List Number 5" w:semiHidden="1"/>
    <w:lsdException w:name="Title" w:uiPriority="24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uiPriority="1" w:unhideWhenUsed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24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iPriority="18" w:unhideWhenUsed="1"/>
    <w:lsdException w:name="FollowedHyperlink" w:semiHidden="1"/>
    <w:lsdException w:name="Strong" w:semiHidden="1" w:qFormat="1"/>
    <w:lsdException w:name="Emphasis" w:semiHidden="1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19" w:qFormat="1"/>
    <w:lsdException w:name="Intense Quote" w:semiHidden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qFormat="1"/>
    <w:lsdException w:name="Intense Emphasis" w:semiHidden="1" w:qFormat="1"/>
    <w:lsdException w:name="Subtle Reference" w:semiHidden="1" w:qFormat="1"/>
    <w:lsdException w:name="Intense Reference" w:semiHidden="1" w:qFormat="1"/>
    <w:lsdException w:name="Book Title" w:semiHidden="1" w:qFormat="1"/>
    <w:lsdException w:name="Bibliography" w:semiHidden="1" w:uiPriority="37" w:unhideWhenUsed="1"/>
    <w:lsdException w:name="TOC Heading" w:semiHidden="1" w:uiPriority="24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6506"/>
    <w:pPr>
      <w:spacing w:before="120" w:after="120" w:line="260" w:lineRule="atLeast"/>
    </w:pPr>
    <w:rPr>
      <w:rFonts w:ascii="Tahoma" w:hAnsi="Tahoma"/>
      <w:sz w:val="20"/>
    </w:rPr>
  </w:style>
  <w:style w:type="paragraph" w:styleId="Heading1">
    <w:name w:val="heading 1"/>
    <w:basedOn w:val="BodyText"/>
    <w:next w:val="BodyText"/>
    <w:link w:val="Heading1Char"/>
    <w:uiPriority w:val="9"/>
    <w:semiHidden/>
    <w:qFormat/>
    <w:rsid w:val="008D5523"/>
    <w:pPr>
      <w:keepNext/>
      <w:pageBreakBefore/>
      <w:numPr>
        <w:numId w:val="10"/>
      </w:numPr>
      <w:spacing w:before="200" w:after="400"/>
      <w:contextualSpacing/>
      <w:outlineLvl w:val="0"/>
    </w:pPr>
    <w:rPr>
      <w:rFonts w:eastAsia="Times New Roman" w:cs="Arial"/>
      <w:bCs/>
      <w:sz w:val="40"/>
      <w:szCs w:val="32"/>
      <w:lang w:eastAsia="en-AU"/>
    </w:rPr>
  </w:style>
  <w:style w:type="paragraph" w:styleId="Heading2">
    <w:name w:val="heading 2"/>
    <w:basedOn w:val="Heading1"/>
    <w:next w:val="BodyText"/>
    <w:link w:val="Heading2Char"/>
    <w:uiPriority w:val="9"/>
    <w:semiHidden/>
    <w:qFormat/>
    <w:rsid w:val="008D5523"/>
    <w:pPr>
      <w:pageBreakBefore w:val="0"/>
      <w:numPr>
        <w:ilvl w:val="1"/>
      </w:numPr>
      <w:spacing w:before="400" w:after="120"/>
      <w:outlineLvl w:val="1"/>
    </w:pPr>
    <w:rPr>
      <w:b/>
      <w:bCs w:val="0"/>
      <w:iCs/>
      <w:color w:val="00A3E0"/>
      <w:sz w:val="28"/>
      <w:szCs w:val="28"/>
    </w:rPr>
  </w:style>
  <w:style w:type="paragraph" w:styleId="Heading3">
    <w:name w:val="heading 3"/>
    <w:basedOn w:val="Heading1"/>
    <w:next w:val="BodyText"/>
    <w:link w:val="Heading3Char"/>
    <w:uiPriority w:val="9"/>
    <w:semiHidden/>
    <w:qFormat/>
    <w:rsid w:val="008D5523"/>
    <w:pPr>
      <w:pageBreakBefore w:val="0"/>
      <w:numPr>
        <w:ilvl w:val="2"/>
      </w:numPr>
      <w:spacing w:before="400" w:after="120"/>
      <w:outlineLvl w:val="2"/>
    </w:pPr>
    <w:rPr>
      <w:b/>
      <w:bCs w:val="0"/>
      <w:sz w:val="26"/>
      <w:szCs w:val="26"/>
    </w:rPr>
  </w:style>
  <w:style w:type="paragraph" w:styleId="Heading4">
    <w:name w:val="heading 4"/>
    <w:basedOn w:val="Heading1"/>
    <w:next w:val="BodyText"/>
    <w:link w:val="Heading4Char"/>
    <w:uiPriority w:val="9"/>
    <w:semiHidden/>
    <w:qFormat/>
    <w:rsid w:val="008D5523"/>
    <w:pPr>
      <w:pageBreakBefore w:val="0"/>
      <w:numPr>
        <w:ilvl w:val="3"/>
      </w:numPr>
      <w:spacing w:after="120"/>
      <w:outlineLvl w:val="3"/>
    </w:pPr>
    <w:rPr>
      <w:b/>
      <w:bCs w:val="0"/>
      <w:sz w:val="22"/>
      <w:szCs w:val="21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8D5523"/>
    <w:pPr>
      <w:numPr>
        <w:ilvl w:val="4"/>
        <w:numId w:val="9"/>
      </w:numPr>
      <w:tabs>
        <w:tab w:val="left" w:pos="1021"/>
      </w:tabs>
      <w:outlineLvl w:val="4"/>
    </w:pPr>
    <w:rPr>
      <w:rFonts w:eastAsia="Times New Roman" w:cs="Times New Roman"/>
      <w:b/>
      <w:bCs/>
      <w:iCs/>
      <w:color w:val="00A3E0"/>
      <w:lang w:val="en-GB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8D5523"/>
    <w:pPr>
      <w:spacing w:after="0"/>
    </w:pPr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5523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uiPriority w:val="4"/>
    <w:rsid w:val="008D5523"/>
    <w:pPr>
      <w:numPr>
        <w:numId w:val="11"/>
      </w:numPr>
    </w:pPr>
    <w:rPr>
      <w:rFonts w:eastAsia="Times New Roman" w:cs="Times New Roman"/>
      <w:szCs w:val="24"/>
      <w:lang w:eastAsia="en-GB"/>
    </w:rPr>
  </w:style>
  <w:style w:type="numbering" w:customStyle="1" w:styleId="ListBulletmaster">
    <w:name w:val="List Bullet (master)"/>
    <w:rsid w:val="008D5523"/>
    <w:pPr>
      <w:numPr>
        <w:numId w:val="4"/>
      </w:numPr>
    </w:pPr>
  </w:style>
  <w:style w:type="paragraph" w:styleId="ListBullet2">
    <w:name w:val="List Bullet 2"/>
    <w:basedOn w:val="Normal"/>
    <w:uiPriority w:val="4"/>
    <w:rsid w:val="008D5523"/>
    <w:pPr>
      <w:numPr>
        <w:ilvl w:val="1"/>
        <w:numId w:val="11"/>
      </w:numPr>
    </w:pPr>
    <w:rPr>
      <w:rFonts w:eastAsia="Times New Roman" w:cs="Times New Roman"/>
      <w:szCs w:val="24"/>
      <w:lang w:eastAsia="en-GB"/>
    </w:rPr>
  </w:style>
  <w:style w:type="paragraph" w:styleId="ListBullet3">
    <w:name w:val="List Bullet 3"/>
    <w:basedOn w:val="Normal"/>
    <w:uiPriority w:val="4"/>
    <w:rsid w:val="008D5523"/>
    <w:pPr>
      <w:numPr>
        <w:ilvl w:val="2"/>
        <w:numId w:val="11"/>
      </w:numPr>
    </w:pPr>
    <w:rPr>
      <w:rFonts w:eastAsia="Times New Roman" w:cs="Times New Roman"/>
      <w:szCs w:val="24"/>
      <w:lang w:eastAsia="en-GB"/>
    </w:rPr>
  </w:style>
  <w:style w:type="numbering" w:customStyle="1" w:styleId="ListNumbermaster">
    <w:name w:val="List Number (master)"/>
    <w:rsid w:val="00A327AF"/>
    <w:pPr>
      <w:numPr>
        <w:numId w:val="5"/>
      </w:numPr>
    </w:pPr>
  </w:style>
  <w:style w:type="paragraph" w:styleId="ListNumber2">
    <w:name w:val="List Number 2"/>
    <w:basedOn w:val="Normal"/>
    <w:uiPriority w:val="5"/>
    <w:rsid w:val="00A327AF"/>
    <w:pPr>
      <w:numPr>
        <w:ilvl w:val="1"/>
        <w:numId w:val="15"/>
      </w:numPr>
    </w:pPr>
    <w:rPr>
      <w:rFonts w:eastAsia="Times New Roman" w:cs="Times New Roman"/>
      <w:szCs w:val="24"/>
      <w:lang w:eastAsia="en-GB"/>
    </w:rPr>
  </w:style>
  <w:style w:type="paragraph" w:styleId="ListNumber3">
    <w:name w:val="List Number 3"/>
    <w:basedOn w:val="Normal"/>
    <w:uiPriority w:val="5"/>
    <w:rsid w:val="00A327AF"/>
    <w:pPr>
      <w:numPr>
        <w:ilvl w:val="2"/>
        <w:numId w:val="15"/>
      </w:numPr>
    </w:pPr>
    <w:rPr>
      <w:rFonts w:eastAsia="Times New Roman" w:cs="Times New Roman"/>
      <w:szCs w:val="24"/>
      <w:lang w:eastAsia="en-GB"/>
    </w:rPr>
  </w:style>
  <w:style w:type="paragraph" w:styleId="ListNumber">
    <w:name w:val="List Number"/>
    <w:basedOn w:val="Normal"/>
    <w:uiPriority w:val="5"/>
    <w:rsid w:val="00A327AF"/>
    <w:pPr>
      <w:numPr>
        <w:numId w:val="15"/>
      </w:numPr>
    </w:pPr>
    <w:rPr>
      <w:rFonts w:eastAsia="Times New Roman" w:cs="Times New Roman"/>
      <w:szCs w:val="24"/>
      <w:lang w:eastAsia="en-GB"/>
    </w:rPr>
  </w:style>
  <w:style w:type="paragraph" w:customStyle="1" w:styleId="SingleSpace">
    <w:name w:val="Single Space"/>
    <w:basedOn w:val="BodyText"/>
    <w:uiPriority w:val="21"/>
    <w:qFormat/>
    <w:rsid w:val="00994F73"/>
    <w:pPr>
      <w:spacing w:before="0" w:after="0"/>
    </w:pPr>
    <w:rPr>
      <w:sz w:val="2"/>
    </w:rPr>
  </w:style>
  <w:style w:type="paragraph" w:customStyle="1" w:styleId="TableHeading">
    <w:name w:val="Table Heading"/>
    <w:basedOn w:val="BodyText"/>
    <w:uiPriority w:val="13"/>
    <w:semiHidden/>
    <w:qFormat/>
    <w:rsid w:val="008D5523"/>
  </w:style>
  <w:style w:type="paragraph" w:customStyle="1" w:styleId="TableListBullet">
    <w:name w:val="Table List Bullet"/>
    <w:basedOn w:val="Normal"/>
    <w:uiPriority w:val="16"/>
    <w:qFormat/>
    <w:rsid w:val="008D5523"/>
    <w:pPr>
      <w:numPr>
        <w:numId w:val="14"/>
      </w:numPr>
      <w:spacing w:after="60" w:line="100" w:lineRule="atLeast"/>
    </w:pPr>
    <w:rPr>
      <w:rFonts w:eastAsia="Times New Roman" w:cs="Times New Roman"/>
      <w:bCs/>
      <w:sz w:val="18"/>
      <w:szCs w:val="24"/>
      <w:lang w:eastAsia="en-GB"/>
    </w:rPr>
  </w:style>
  <w:style w:type="numbering" w:customStyle="1" w:styleId="TableListBulletmaster">
    <w:name w:val="Table List Bullet (master)"/>
    <w:rsid w:val="008D5523"/>
    <w:pPr>
      <w:numPr>
        <w:numId w:val="6"/>
      </w:numPr>
    </w:pPr>
  </w:style>
  <w:style w:type="paragraph" w:customStyle="1" w:styleId="TableListBullet2">
    <w:name w:val="Table List Bullet 2"/>
    <w:basedOn w:val="TableListBullet"/>
    <w:uiPriority w:val="16"/>
    <w:qFormat/>
    <w:rsid w:val="008D5523"/>
    <w:pPr>
      <w:numPr>
        <w:ilvl w:val="1"/>
      </w:numPr>
      <w:spacing w:after="40"/>
    </w:pPr>
  </w:style>
  <w:style w:type="paragraph" w:customStyle="1" w:styleId="TableListNumber">
    <w:name w:val="Table List Number"/>
    <w:basedOn w:val="Normal"/>
    <w:uiPriority w:val="16"/>
    <w:qFormat/>
    <w:rsid w:val="009F1E7F"/>
    <w:pPr>
      <w:numPr>
        <w:numId w:val="16"/>
      </w:numPr>
      <w:spacing w:line="100" w:lineRule="atLeast"/>
    </w:pPr>
    <w:rPr>
      <w:rFonts w:eastAsia="Times New Roman" w:cs="Times New Roman"/>
      <w:bCs/>
      <w:sz w:val="18"/>
      <w:szCs w:val="24"/>
      <w:lang w:eastAsia="en-GB"/>
    </w:rPr>
  </w:style>
  <w:style w:type="numbering" w:customStyle="1" w:styleId="TableListNumbermaster">
    <w:name w:val="Table List Number (master)"/>
    <w:rsid w:val="009F1E7F"/>
    <w:pPr>
      <w:numPr>
        <w:numId w:val="7"/>
      </w:numPr>
    </w:pPr>
  </w:style>
  <w:style w:type="paragraph" w:customStyle="1" w:styleId="TableListNumber2">
    <w:name w:val="Table List Number 2"/>
    <w:basedOn w:val="TableListNumber"/>
    <w:uiPriority w:val="16"/>
    <w:qFormat/>
    <w:rsid w:val="008D5523"/>
    <w:pPr>
      <w:numPr>
        <w:ilvl w:val="1"/>
      </w:numPr>
    </w:pPr>
  </w:style>
  <w:style w:type="paragraph" w:customStyle="1" w:styleId="TableText">
    <w:name w:val="Table Text"/>
    <w:basedOn w:val="Normal"/>
    <w:link w:val="TableTextChar"/>
    <w:uiPriority w:val="14"/>
    <w:qFormat/>
    <w:rsid w:val="009F1E7F"/>
    <w:pPr>
      <w:spacing w:line="100" w:lineRule="atLeast"/>
    </w:pPr>
    <w:rPr>
      <w:rFonts w:eastAsia="Times New Roman" w:cs="Times New Roman"/>
      <w:bCs/>
      <w:sz w:val="18"/>
      <w:szCs w:val="24"/>
      <w:lang w:eastAsia="en-GB"/>
    </w:rPr>
  </w:style>
  <w:style w:type="paragraph" w:customStyle="1" w:styleId="TableTextsmall">
    <w:name w:val="Table Text (small)"/>
    <w:basedOn w:val="TableText"/>
    <w:uiPriority w:val="17"/>
    <w:semiHidden/>
    <w:qFormat/>
    <w:rsid w:val="008D5523"/>
    <w:rPr>
      <w:sz w:val="15"/>
    </w:rPr>
  </w:style>
  <w:style w:type="character" w:customStyle="1" w:styleId="Characterbold">
    <w:name w:val="Character (bold)"/>
    <w:basedOn w:val="DefaultParagraphFont"/>
    <w:uiPriority w:val="2"/>
    <w:qFormat/>
    <w:rsid w:val="008D5523"/>
    <w:rPr>
      <w:b/>
      <w:lang w:val="en-AU"/>
    </w:rPr>
  </w:style>
  <w:style w:type="character" w:customStyle="1" w:styleId="Characteritalic">
    <w:name w:val="Character (italic)"/>
    <w:basedOn w:val="DefaultParagraphFont"/>
    <w:uiPriority w:val="2"/>
    <w:qFormat/>
    <w:rsid w:val="008D5523"/>
    <w:rPr>
      <w:i/>
      <w:lang w:val="en-AU"/>
    </w:rPr>
  </w:style>
  <w:style w:type="character" w:customStyle="1" w:styleId="Charactersubscript">
    <w:name w:val="Character (subscript)"/>
    <w:basedOn w:val="DefaultParagraphFont"/>
    <w:uiPriority w:val="3"/>
    <w:qFormat/>
    <w:rsid w:val="008D5523"/>
    <w:rPr>
      <w:vertAlign w:val="subscript"/>
      <w:lang w:val="en-AU"/>
    </w:rPr>
  </w:style>
  <w:style w:type="character" w:customStyle="1" w:styleId="Charactersuperscript">
    <w:name w:val="Character (superscript)"/>
    <w:basedOn w:val="DefaultParagraphFont"/>
    <w:uiPriority w:val="3"/>
    <w:qFormat/>
    <w:rsid w:val="008D5523"/>
    <w:rPr>
      <w:vertAlign w:val="superscript"/>
      <w:lang w:val="en-AU"/>
    </w:rPr>
  </w:style>
  <w:style w:type="character" w:customStyle="1" w:styleId="Characterunderline">
    <w:name w:val="Character (underline)"/>
    <w:basedOn w:val="DefaultParagraphFont"/>
    <w:uiPriority w:val="2"/>
    <w:qFormat/>
    <w:rsid w:val="008D5523"/>
    <w:rPr>
      <w:u w:val="single"/>
      <w:lang w:val="en-AU"/>
    </w:rPr>
  </w:style>
  <w:style w:type="paragraph" w:styleId="BodyText">
    <w:name w:val="Body Text"/>
    <w:basedOn w:val="Normal"/>
    <w:link w:val="BodyTextChar"/>
    <w:uiPriority w:val="1"/>
    <w:rsid w:val="005431C8"/>
    <w:rPr>
      <w:sz w:val="22"/>
    </w:rPr>
  </w:style>
  <w:style w:type="character" w:customStyle="1" w:styleId="BodyTextChar">
    <w:name w:val="Body Text Char"/>
    <w:basedOn w:val="DefaultParagraphFont"/>
    <w:link w:val="BodyText"/>
    <w:uiPriority w:val="1"/>
    <w:rsid w:val="005431C8"/>
    <w:rPr>
      <w:rFonts w:ascii="Tahoma" w:hAnsi="Tahoma"/>
    </w:rPr>
  </w:style>
  <w:style w:type="paragraph" w:styleId="Caption">
    <w:name w:val="caption"/>
    <w:basedOn w:val="Normal"/>
    <w:next w:val="Normal"/>
    <w:uiPriority w:val="22"/>
    <w:semiHidden/>
    <w:qFormat/>
    <w:rsid w:val="008D5523"/>
    <w:pPr>
      <w:spacing w:before="80" w:after="80"/>
    </w:pPr>
    <w:rPr>
      <w:bCs/>
      <w:sz w:val="16"/>
      <w:szCs w:val="18"/>
    </w:rPr>
  </w:style>
  <w:style w:type="paragraph" w:customStyle="1" w:styleId="Image">
    <w:name w:val="Image"/>
    <w:basedOn w:val="Normal"/>
    <w:next w:val="BodyText"/>
    <w:uiPriority w:val="19"/>
    <w:semiHidden/>
    <w:qFormat/>
    <w:rsid w:val="008D5523"/>
    <w:pPr>
      <w:spacing w:before="200"/>
    </w:pPr>
    <w:rPr>
      <w:rFonts w:eastAsia="Times New Roman" w:cs="Times New Roman"/>
      <w:szCs w:val="24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semiHidden/>
    <w:rsid w:val="00F76B3C"/>
    <w:rPr>
      <w:rFonts w:ascii="Tahoma" w:eastAsia="Times New Roman" w:hAnsi="Tahoma" w:cs="Arial"/>
      <w:bCs/>
      <w:sz w:val="40"/>
      <w:szCs w:val="32"/>
      <w:lang w:eastAsia="en-AU"/>
    </w:rPr>
  </w:style>
  <w:style w:type="paragraph" w:styleId="Header">
    <w:name w:val="header"/>
    <w:basedOn w:val="Normal"/>
    <w:link w:val="HeaderChar"/>
    <w:uiPriority w:val="24"/>
    <w:rsid w:val="007B30A6"/>
    <w:pPr>
      <w:tabs>
        <w:tab w:val="center" w:pos="4680"/>
        <w:tab w:val="right" w:pos="9360"/>
      </w:tabs>
      <w:spacing w:before="200" w:after="0"/>
      <w:jc w:val="right"/>
    </w:pPr>
    <w:rPr>
      <w:color w:val="003C71"/>
      <w:sz w:val="22"/>
    </w:rPr>
  </w:style>
  <w:style w:type="character" w:customStyle="1" w:styleId="HeaderChar">
    <w:name w:val="Header Char"/>
    <w:basedOn w:val="DefaultParagraphFont"/>
    <w:link w:val="Header"/>
    <w:uiPriority w:val="24"/>
    <w:rsid w:val="007B30A6"/>
    <w:rPr>
      <w:rFonts w:ascii="Tahoma" w:hAnsi="Tahoma"/>
      <w:color w:val="003C71"/>
    </w:rPr>
  </w:style>
  <w:style w:type="paragraph" w:styleId="Footer">
    <w:name w:val="footer"/>
    <w:basedOn w:val="Normal"/>
    <w:link w:val="FooterChar"/>
    <w:uiPriority w:val="24"/>
    <w:semiHidden/>
    <w:rsid w:val="008D5523"/>
    <w:pPr>
      <w:tabs>
        <w:tab w:val="right" w:pos="8959"/>
      </w:tabs>
      <w:spacing w:before="0" w:after="0"/>
      <w:jc w:val="right"/>
    </w:pPr>
    <w:rPr>
      <w:color w:val="B2B2B2"/>
      <w:sz w:val="16"/>
    </w:rPr>
  </w:style>
  <w:style w:type="character" w:customStyle="1" w:styleId="FooterChar">
    <w:name w:val="Footer Char"/>
    <w:basedOn w:val="DefaultParagraphFont"/>
    <w:link w:val="Footer"/>
    <w:uiPriority w:val="24"/>
    <w:semiHidden/>
    <w:rsid w:val="00F76B3C"/>
    <w:rPr>
      <w:rFonts w:ascii="Tahoma" w:hAnsi="Tahoma"/>
      <w:color w:val="B2B2B2"/>
      <w:sz w:val="1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76B3C"/>
    <w:rPr>
      <w:rFonts w:ascii="Tahoma" w:eastAsia="Times New Roman" w:hAnsi="Tahoma" w:cs="Arial"/>
      <w:b/>
      <w:iCs/>
      <w:color w:val="00A3E0"/>
      <w:sz w:val="28"/>
      <w:szCs w:val="28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76B3C"/>
    <w:rPr>
      <w:rFonts w:ascii="Tahoma" w:eastAsia="Times New Roman" w:hAnsi="Tahoma" w:cs="Arial"/>
      <w:b/>
      <w:sz w:val="26"/>
      <w:szCs w:val="26"/>
      <w:lang w:eastAsia="en-AU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76B3C"/>
    <w:rPr>
      <w:rFonts w:ascii="Tahoma" w:eastAsia="Times New Roman" w:hAnsi="Tahoma" w:cs="Arial"/>
      <w:b/>
      <w:szCs w:val="21"/>
      <w:lang w:eastAsia="en-AU"/>
    </w:rPr>
  </w:style>
  <w:style w:type="table" w:styleId="TableGrid">
    <w:name w:val="Table Grid"/>
    <w:basedOn w:val="TableNormal"/>
    <w:uiPriority w:val="59"/>
    <w:rsid w:val="006F74CF"/>
    <w:pPr>
      <w:spacing w:before="40" w:after="0" w:line="240" w:lineRule="auto"/>
    </w:pPr>
    <w:rPr>
      <w:rFonts w:ascii="Tahoma" w:hAnsi="Tahom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</w:tcPr>
    <w:tblStylePr w:type="firstRow">
      <w:rPr>
        <w:rFonts w:ascii="Arial" w:hAnsi="Arial"/>
        <w:b w:val="0"/>
        <w:sz w:val="18"/>
      </w:rPr>
      <w:tblPr/>
      <w:tcPr>
        <w:shd w:val="clear" w:color="auto" w:fill="F2F2F2" w:themeFill="background1" w:themeFillShade="F2"/>
      </w:tcPr>
    </w:tblStylePr>
  </w:style>
  <w:style w:type="paragraph" w:styleId="Quote">
    <w:name w:val="Quote"/>
    <w:basedOn w:val="Normal"/>
    <w:link w:val="QuoteChar"/>
    <w:uiPriority w:val="19"/>
    <w:semiHidden/>
    <w:qFormat/>
    <w:rsid w:val="008D5523"/>
    <w:pPr>
      <w:ind w:left="1021" w:right="1021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19"/>
    <w:semiHidden/>
    <w:rsid w:val="00F76B3C"/>
    <w:rPr>
      <w:rFonts w:ascii="Tahoma" w:hAnsi="Tahoma"/>
      <w:i/>
      <w:iCs/>
      <w:sz w:val="20"/>
    </w:rPr>
  </w:style>
  <w:style w:type="paragraph" w:customStyle="1" w:styleId="InstructionalText">
    <w:name w:val="Instructional Text"/>
    <w:basedOn w:val="Normal"/>
    <w:uiPriority w:val="40"/>
    <w:semiHidden/>
    <w:qFormat/>
    <w:rsid w:val="008D5523"/>
    <w:pPr>
      <w:spacing w:after="80" w:line="288" w:lineRule="auto"/>
    </w:pPr>
    <w:rPr>
      <w:rFonts w:eastAsia="Times New Roman" w:cs="Times New Roman"/>
      <w:vanish/>
      <w:color w:val="FF0000"/>
      <w:sz w:val="16"/>
      <w:szCs w:val="24"/>
      <w:lang w:eastAsia="en-GB"/>
    </w:rPr>
  </w:style>
  <w:style w:type="character" w:styleId="PlaceholderText">
    <w:name w:val="Placeholder Text"/>
    <w:basedOn w:val="DefaultParagraphFont"/>
    <w:uiPriority w:val="99"/>
    <w:rsid w:val="00FD15FA"/>
    <w:rPr>
      <w:color w:val="808080"/>
    </w:rPr>
  </w:style>
  <w:style w:type="numbering" w:customStyle="1" w:styleId="AppendixHeadingmaster">
    <w:name w:val="Appendix Heading (master)"/>
    <w:uiPriority w:val="99"/>
    <w:rsid w:val="008D5523"/>
    <w:pPr>
      <w:numPr>
        <w:numId w:val="1"/>
      </w:numPr>
    </w:pPr>
  </w:style>
  <w:style w:type="paragraph" w:customStyle="1" w:styleId="AppendixHeading1">
    <w:name w:val="Appendix Heading 1"/>
    <w:basedOn w:val="Heading1"/>
    <w:next w:val="BodyText"/>
    <w:uiPriority w:val="11"/>
    <w:semiHidden/>
    <w:rsid w:val="008D5523"/>
    <w:pPr>
      <w:keepNext w:val="0"/>
      <w:numPr>
        <w:numId w:val="8"/>
      </w:numPr>
      <w:tabs>
        <w:tab w:val="left" w:pos="2835"/>
      </w:tabs>
      <w:suppressAutoHyphens/>
    </w:pPr>
    <w:rPr>
      <w:szCs w:val="30"/>
    </w:rPr>
  </w:style>
  <w:style w:type="paragraph" w:customStyle="1" w:styleId="AppendixHeading2">
    <w:name w:val="Appendix Heading 2"/>
    <w:basedOn w:val="AppendixHeading1"/>
    <w:next w:val="BodyText"/>
    <w:uiPriority w:val="11"/>
    <w:semiHidden/>
    <w:rsid w:val="008D5523"/>
    <w:pPr>
      <w:keepNext/>
      <w:pageBreakBefore w:val="0"/>
      <w:numPr>
        <w:ilvl w:val="1"/>
      </w:numPr>
      <w:spacing w:before="160" w:after="120"/>
    </w:pPr>
    <w:rPr>
      <w:b/>
      <w:color w:val="00A3E0"/>
      <w:sz w:val="28"/>
    </w:rPr>
  </w:style>
  <w:style w:type="paragraph" w:customStyle="1" w:styleId="AppendixHeading3">
    <w:name w:val="Appendix Heading 3"/>
    <w:basedOn w:val="Heading1"/>
    <w:next w:val="BodyText"/>
    <w:uiPriority w:val="11"/>
    <w:semiHidden/>
    <w:rsid w:val="008D5523"/>
    <w:pPr>
      <w:suppressAutoHyphens/>
      <w:spacing w:after="120" w:line="312" w:lineRule="auto"/>
      <w:ind w:left="1021" w:hanging="1021"/>
    </w:pPr>
    <w:rPr>
      <w:b/>
      <w:color w:val="0C9FCD"/>
      <w:sz w:val="26"/>
      <w:szCs w:val="30"/>
    </w:rPr>
  </w:style>
  <w:style w:type="paragraph" w:customStyle="1" w:styleId="Headingnon-numbered">
    <w:name w:val="Heading (non-numbered)"/>
    <w:basedOn w:val="Heading1"/>
    <w:next w:val="BodyText"/>
    <w:uiPriority w:val="10"/>
    <w:semiHidden/>
    <w:qFormat/>
    <w:rsid w:val="00817581"/>
    <w:pPr>
      <w:pageBreakBefore w:val="0"/>
      <w:numPr>
        <w:numId w:val="0"/>
      </w:numPr>
      <w:spacing w:before="120" w:after="40"/>
    </w:pPr>
    <w:rPr>
      <w:rFonts w:ascii="Arial Bold" w:hAnsi="Arial Bold"/>
      <w:b/>
      <w:sz w:val="2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76B3C"/>
    <w:rPr>
      <w:rFonts w:ascii="Tahoma" w:eastAsia="Times New Roman" w:hAnsi="Tahoma" w:cs="Times New Roman"/>
      <w:b/>
      <w:bCs/>
      <w:iCs/>
      <w:color w:val="00A3E0"/>
      <w:sz w:val="20"/>
      <w:lang w:val="en-GB" w:eastAsia="en-AU"/>
    </w:rPr>
  </w:style>
  <w:style w:type="numbering" w:customStyle="1" w:styleId="Headingsmaster">
    <w:name w:val="Headings (master)"/>
    <w:uiPriority w:val="99"/>
    <w:rsid w:val="008D5523"/>
    <w:pPr>
      <w:numPr>
        <w:numId w:val="2"/>
      </w:numPr>
    </w:pPr>
  </w:style>
  <w:style w:type="character" w:styleId="Hyperlink">
    <w:name w:val="Hyperlink"/>
    <w:basedOn w:val="DefaultParagraphFont"/>
    <w:uiPriority w:val="18"/>
    <w:rsid w:val="008D5523"/>
    <w:rPr>
      <w:color w:val="0000FF" w:themeColor="hyperlink"/>
      <w:u w:val="single"/>
    </w:rPr>
  </w:style>
  <w:style w:type="table" w:styleId="LightShading">
    <w:name w:val="Light Shading"/>
    <w:basedOn w:val="TableNormal"/>
    <w:uiPriority w:val="60"/>
    <w:rsid w:val="00444765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444765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customStyle="1" w:styleId="ListAlphanumeric">
    <w:name w:val="List Alphanumeric"/>
    <w:basedOn w:val="ListNumber"/>
    <w:uiPriority w:val="8"/>
    <w:semiHidden/>
    <w:qFormat/>
    <w:rsid w:val="00444765"/>
    <w:pPr>
      <w:numPr>
        <w:numId w:val="0"/>
      </w:numPr>
    </w:pPr>
    <w:rPr>
      <w:lang w:val="en-GB"/>
    </w:rPr>
  </w:style>
  <w:style w:type="numbering" w:customStyle="1" w:styleId="ListAlphanumericmaster">
    <w:name w:val="List Alphanumeric (master)"/>
    <w:uiPriority w:val="99"/>
    <w:rsid w:val="008D5523"/>
    <w:pPr>
      <w:numPr>
        <w:numId w:val="3"/>
      </w:numPr>
    </w:pPr>
  </w:style>
  <w:style w:type="paragraph" w:customStyle="1" w:styleId="ListAlphanumeric2">
    <w:name w:val="List Alphanumeric 2"/>
    <w:basedOn w:val="ListNumber2"/>
    <w:uiPriority w:val="8"/>
    <w:semiHidden/>
    <w:qFormat/>
    <w:rsid w:val="00444765"/>
    <w:pPr>
      <w:numPr>
        <w:ilvl w:val="0"/>
        <w:numId w:val="0"/>
      </w:numPr>
    </w:pPr>
  </w:style>
  <w:style w:type="paragraph" w:styleId="ListParagraph">
    <w:name w:val="List Paragraph"/>
    <w:basedOn w:val="Normal"/>
    <w:uiPriority w:val="99"/>
    <w:semiHidden/>
    <w:qFormat/>
    <w:rsid w:val="008D5523"/>
    <w:pPr>
      <w:ind w:left="720"/>
      <w:contextualSpacing/>
    </w:pPr>
  </w:style>
  <w:style w:type="character" w:styleId="PageNumber">
    <w:name w:val="page number"/>
    <w:basedOn w:val="DefaultParagraphFont"/>
    <w:uiPriority w:val="24"/>
    <w:semiHidden/>
    <w:rsid w:val="00000640"/>
    <w:rPr>
      <w:rFonts w:ascii="Tahoma" w:hAnsi="Tahoma"/>
      <w:color w:val="B2B2B2"/>
      <w:sz w:val="16"/>
      <w:lang w:val="en-AU"/>
    </w:rPr>
  </w:style>
  <w:style w:type="paragraph" w:styleId="Subtitle">
    <w:name w:val="Subtitle"/>
    <w:basedOn w:val="Normal"/>
    <w:next w:val="Normal"/>
    <w:link w:val="SubtitleChar"/>
    <w:uiPriority w:val="24"/>
    <w:semiHidden/>
    <w:qFormat/>
    <w:rsid w:val="008D5523"/>
    <w:pPr>
      <w:numPr>
        <w:ilvl w:val="1"/>
      </w:numPr>
      <w:spacing w:before="0" w:after="200"/>
      <w:ind w:left="340"/>
    </w:pPr>
    <w:rPr>
      <w:rFonts w:eastAsiaTheme="majorEastAsia" w:cstheme="majorBidi"/>
      <w:iCs/>
      <w:color w:val="003C71"/>
      <w:sz w:val="32"/>
      <w:szCs w:val="24"/>
    </w:rPr>
  </w:style>
  <w:style w:type="character" w:customStyle="1" w:styleId="SubtitleChar">
    <w:name w:val="Subtitle Char"/>
    <w:basedOn w:val="DefaultParagraphFont"/>
    <w:link w:val="Subtitle"/>
    <w:uiPriority w:val="24"/>
    <w:semiHidden/>
    <w:rsid w:val="00F76B3C"/>
    <w:rPr>
      <w:rFonts w:ascii="Tahoma" w:eastAsiaTheme="majorEastAsia" w:hAnsi="Tahoma" w:cstheme="majorBidi"/>
      <w:iCs/>
      <w:color w:val="003C71"/>
      <w:sz w:val="32"/>
      <w:szCs w:val="24"/>
    </w:rPr>
  </w:style>
  <w:style w:type="paragraph" w:customStyle="1" w:styleId="TableNote">
    <w:name w:val="Table Note"/>
    <w:basedOn w:val="TableText"/>
    <w:next w:val="BodyText"/>
    <w:uiPriority w:val="17"/>
    <w:semiHidden/>
    <w:qFormat/>
    <w:rsid w:val="008D5523"/>
    <w:pPr>
      <w:spacing w:before="80" w:after="80" w:line="200" w:lineRule="atLeast"/>
    </w:pPr>
  </w:style>
  <w:style w:type="paragraph" w:customStyle="1" w:styleId="TableTextrightalignment">
    <w:name w:val="Table Text (right alignment)"/>
    <w:basedOn w:val="TableText"/>
    <w:uiPriority w:val="17"/>
    <w:semiHidden/>
    <w:qFormat/>
    <w:rsid w:val="00444765"/>
    <w:pPr>
      <w:jc w:val="right"/>
    </w:pPr>
  </w:style>
  <w:style w:type="paragraph" w:styleId="Title">
    <w:name w:val="Title"/>
    <w:basedOn w:val="Normal"/>
    <w:next w:val="Normal"/>
    <w:link w:val="TitleChar"/>
    <w:uiPriority w:val="24"/>
    <w:semiHidden/>
    <w:qFormat/>
    <w:rsid w:val="008D5523"/>
    <w:pPr>
      <w:spacing w:before="3880"/>
      <w:ind w:left="340"/>
      <w:contextualSpacing/>
    </w:pPr>
    <w:rPr>
      <w:rFonts w:eastAsiaTheme="majorEastAsia" w:cstheme="majorBidi"/>
      <w:color w:val="003C71"/>
      <w:kern w:val="28"/>
      <w:sz w:val="54"/>
      <w:szCs w:val="52"/>
    </w:rPr>
  </w:style>
  <w:style w:type="character" w:customStyle="1" w:styleId="TitleChar">
    <w:name w:val="Title Char"/>
    <w:basedOn w:val="DefaultParagraphFont"/>
    <w:link w:val="Title"/>
    <w:uiPriority w:val="24"/>
    <w:semiHidden/>
    <w:rsid w:val="00F76B3C"/>
    <w:rPr>
      <w:rFonts w:ascii="Tahoma" w:eastAsiaTheme="majorEastAsia" w:hAnsi="Tahoma" w:cstheme="majorBidi"/>
      <w:color w:val="003C71"/>
      <w:kern w:val="28"/>
      <w:sz w:val="54"/>
      <w:szCs w:val="52"/>
    </w:rPr>
  </w:style>
  <w:style w:type="paragraph" w:styleId="TOC1">
    <w:name w:val="toc 1"/>
    <w:basedOn w:val="Normal"/>
    <w:next w:val="Normal"/>
    <w:autoRedefine/>
    <w:uiPriority w:val="39"/>
    <w:semiHidden/>
    <w:rsid w:val="008D5523"/>
    <w:pPr>
      <w:tabs>
        <w:tab w:val="left" w:pos="440"/>
        <w:tab w:val="right" w:leader="dot" w:pos="9017"/>
      </w:tabs>
      <w:spacing w:after="100"/>
      <w:ind w:right="851"/>
    </w:pPr>
    <w:rPr>
      <w:b/>
    </w:rPr>
  </w:style>
  <w:style w:type="paragraph" w:styleId="TOC2">
    <w:name w:val="toc 2"/>
    <w:basedOn w:val="Normal"/>
    <w:next w:val="Normal"/>
    <w:autoRedefine/>
    <w:uiPriority w:val="39"/>
    <w:semiHidden/>
    <w:rsid w:val="008D5523"/>
    <w:pPr>
      <w:tabs>
        <w:tab w:val="left" w:pos="1134"/>
        <w:tab w:val="right" w:leader="dot" w:pos="9017"/>
      </w:tabs>
      <w:spacing w:after="100"/>
      <w:ind w:left="454"/>
    </w:pPr>
  </w:style>
  <w:style w:type="paragraph" w:styleId="TOC3">
    <w:name w:val="toc 3"/>
    <w:basedOn w:val="Normal"/>
    <w:next w:val="Normal"/>
    <w:autoRedefine/>
    <w:uiPriority w:val="39"/>
    <w:semiHidden/>
    <w:rsid w:val="008D5523"/>
    <w:pPr>
      <w:tabs>
        <w:tab w:val="left" w:pos="1928"/>
        <w:tab w:val="right" w:leader="dot" w:pos="9017"/>
      </w:tabs>
      <w:spacing w:after="100"/>
      <w:ind w:left="1134" w:right="851"/>
    </w:pPr>
  </w:style>
  <w:style w:type="paragraph" w:styleId="TOCHeading">
    <w:name w:val="TOC Heading"/>
    <w:basedOn w:val="Heading1"/>
    <w:next w:val="Normal"/>
    <w:uiPriority w:val="24"/>
    <w:semiHidden/>
    <w:qFormat/>
    <w:rsid w:val="008D5523"/>
    <w:pPr>
      <w:keepLines/>
      <w:numPr>
        <w:numId w:val="0"/>
      </w:numPr>
      <w:outlineLvl w:val="9"/>
    </w:pPr>
    <w:rPr>
      <w:rFonts w:eastAsiaTheme="majorEastAsia" w:cstheme="majorBidi"/>
      <w:szCs w:val="28"/>
      <w:lang w:eastAsia="en-US"/>
    </w:rPr>
  </w:style>
  <w:style w:type="paragraph" w:customStyle="1" w:styleId="AddressDetails">
    <w:name w:val="Address Details"/>
    <w:basedOn w:val="Normal"/>
    <w:uiPriority w:val="19"/>
    <w:semiHidden/>
    <w:qFormat/>
    <w:rsid w:val="00E3418E"/>
    <w:pPr>
      <w:spacing w:before="20" w:after="20"/>
    </w:pPr>
  </w:style>
  <w:style w:type="character" w:customStyle="1" w:styleId="TableTextChar">
    <w:name w:val="Table Text Char"/>
    <w:basedOn w:val="DefaultParagraphFont"/>
    <w:link w:val="TableText"/>
    <w:uiPriority w:val="14"/>
    <w:rsid w:val="009F1E7F"/>
    <w:rPr>
      <w:rFonts w:ascii="Tahoma" w:eastAsia="Times New Roman" w:hAnsi="Tahoma" w:cs="Times New Roman"/>
      <w:bCs/>
      <w:sz w:val="18"/>
      <w:szCs w:val="24"/>
      <w:lang w:eastAsia="en-GB"/>
    </w:rPr>
  </w:style>
  <w:style w:type="table" w:customStyle="1" w:styleId="AGMTablepullboxcyan">
    <w:name w:val="AGM Table (pull box cyan)"/>
    <w:basedOn w:val="TableNormal"/>
    <w:uiPriority w:val="99"/>
    <w:rsid w:val="008D5523"/>
    <w:pPr>
      <w:spacing w:before="80" w:after="80" w:line="240" w:lineRule="auto"/>
      <w:ind w:left="113" w:right="113"/>
    </w:pPr>
    <w:rPr>
      <w:rFonts w:ascii="Tahoma" w:hAnsi="Tahoma"/>
      <w:color w:val="FFFFFF" w:themeColor="background1"/>
    </w:rPr>
    <w:tblPr>
      <w:tblBorders>
        <w:top w:val="single" w:sz="4" w:space="0" w:color="00A3E0"/>
        <w:left w:val="single" w:sz="4" w:space="0" w:color="00A3E0"/>
        <w:bottom w:val="single" w:sz="4" w:space="0" w:color="00A3E0"/>
        <w:right w:val="single" w:sz="4" w:space="0" w:color="00A3E0"/>
      </w:tblBorders>
      <w:tblCellMar>
        <w:top w:w="227" w:type="dxa"/>
        <w:left w:w="227" w:type="dxa"/>
        <w:bottom w:w="227" w:type="dxa"/>
        <w:right w:w="227" w:type="dxa"/>
      </w:tblCellMar>
    </w:tblPr>
    <w:tcPr>
      <w:shd w:val="clear" w:color="auto" w:fill="00A3E0"/>
    </w:tcPr>
  </w:style>
  <w:style w:type="table" w:customStyle="1" w:styleId="AGNTabledefault">
    <w:name w:val="AGN Table (default)"/>
    <w:basedOn w:val="TableNormal"/>
    <w:uiPriority w:val="99"/>
    <w:rsid w:val="00BE509C"/>
    <w:pPr>
      <w:spacing w:before="40" w:after="0" w:line="240" w:lineRule="auto"/>
    </w:pPr>
    <w:rPr>
      <w:rFonts w:ascii="Tahoma" w:hAnsi="Tahoma"/>
      <w:sz w:val="18"/>
    </w:rPr>
    <w:tblPr>
      <w:tblBorders>
        <w:bottom w:val="single" w:sz="4" w:space="0" w:color="00A3E0"/>
        <w:insideH w:val="single" w:sz="4" w:space="0" w:color="00A3E0"/>
      </w:tblBorders>
    </w:tblPr>
    <w:tblStylePr w:type="firstRow">
      <w:rPr>
        <w:rFonts w:ascii="Tahoma" w:hAnsi="Tahoma"/>
        <w:b/>
        <w:color w:val="auto"/>
        <w:sz w:val="18"/>
      </w:rPr>
      <w:tblPr/>
      <w:tcPr>
        <w:tcBorders>
          <w:bottom w:val="single" w:sz="4" w:space="0" w:color="003C71"/>
        </w:tcBorders>
        <w:shd w:val="clear" w:color="auto" w:fill="003C71"/>
      </w:tcPr>
    </w:tblStylePr>
    <w:tblStylePr w:type="lastRow">
      <w:rPr>
        <w:rFonts w:ascii="Tahoma" w:hAnsi="Tahoma"/>
        <w:b w:val="0"/>
        <w:color w:val="000000" w:themeColor="text1"/>
        <w:sz w:val="18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9EFF9"/>
      </w:tcPr>
    </w:tblStylePr>
  </w:style>
  <w:style w:type="table" w:customStyle="1" w:styleId="AGNTablepullboxteal">
    <w:name w:val="AGN Table (pull box teal)"/>
    <w:basedOn w:val="TableNormal"/>
    <w:uiPriority w:val="99"/>
    <w:rsid w:val="008D5523"/>
    <w:pPr>
      <w:spacing w:before="80" w:after="80" w:line="240" w:lineRule="auto"/>
      <w:ind w:left="113"/>
    </w:pPr>
    <w:rPr>
      <w:rFonts w:ascii="Tahoma" w:hAnsi="Tahoma"/>
    </w:rPr>
    <w:tblPr>
      <w:tblBorders>
        <w:top w:val="single" w:sz="4" w:space="0" w:color="DAEDFB"/>
        <w:left w:val="single" w:sz="4" w:space="0" w:color="DAEDFB"/>
        <w:bottom w:val="single" w:sz="4" w:space="0" w:color="DAEDFB"/>
        <w:right w:val="single" w:sz="4" w:space="0" w:color="DAEDFB"/>
      </w:tblBorders>
      <w:tblCellMar>
        <w:top w:w="227" w:type="dxa"/>
        <w:left w:w="227" w:type="dxa"/>
        <w:bottom w:w="227" w:type="dxa"/>
        <w:right w:w="227" w:type="dxa"/>
      </w:tblCellMar>
    </w:tblPr>
    <w:tcPr>
      <w:shd w:val="clear" w:color="auto" w:fill="DAEDFB"/>
    </w:tcPr>
  </w:style>
  <w:style w:type="paragraph" w:customStyle="1" w:styleId="Bodytextindent2">
    <w:name w:val="Body text (indent 2)"/>
    <w:basedOn w:val="BodyText"/>
    <w:uiPriority w:val="2"/>
    <w:semiHidden/>
    <w:qFormat/>
    <w:rsid w:val="008D5523"/>
    <w:pPr>
      <w:ind w:left="714"/>
    </w:pPr>
  </w:style>
  <w:style w:type="paragraph" w:customStyle="1" w:styleId="Bodytextindent3">
    <w:name w:val="Body text (indent 3)"/>
    <w:basedOn w:val="BodyText"/>
    <w:uiPriority w:val="2"/>
    <w:semiHidden/>
    <w:qFormat/>
    <w:rsid w:val="008D5523"/>
    <w:pPr>
      <w:ind w:left="1077"/>
    </w:pPr>
  </w:style>
  <w:style w:type="paragraph" w:customStyle="1" w:styleId="BodyTextindent">
    <w:name w:val="Body Text (indent)"/>
    <w:basedOn w:val="BodyText"/>
    <w:uiPriority w:val="1"/>
    <w:semiHidden/>
    <w:qFormat/>
    <w:rsid w:val="008D5523"/>
    <w:pPr>
      <w:ind w:left="357"/>
    </w:pPr>
  </w:style>
  <w:style w:type="character" w:customStyle="1" w:styleId="Characteryellowhighlight">
    <w:name w:val="Character (yellow highlight)"/>
    <w:basedOn w:val="DefaultParagraphFont"/>
    <w:uiPriority w:val="3"/>
    <w:qFormat/>
    <w:rsid w:val="008D5523"/>
    <w:rPr>
      <w:bdr w:val="none" w:sz="0" w:space="0" w:color="auto"/>
      <w:shd w:val="clear" w:color="auto" w:fill="FFFF00"/>
      <w:lang w:val="en-AU"/>
    </w:rPr>
  </w:style>
  <w:style w:type="paragraph" w:customStyle="1" w:styleId="DocumentDetails">
    <w:name w:val="Document Details"/>
    <w:basedOn w:val="BodyText"/>
    <w:uiPriority w:val="24"/>
    <w:semiHidden/>
    <w:qFormat/>
    <w:rsid w:val="00C7548A"/>
    <w:pPr>
      <w:spacing w:before="20" w:after="20" w:line="240" w:lineRule="auto"/>
    </w:pPr>
    <w:rPr>
      <w:b/>
      <w:color w:val="003C71"/>
      <w:lang w:eastAsia="en-AU"/>
    </w:rPr>
  </w:style>
  <w:style w:type="paragraph" w:customStyle="1" w:styleId="Footerlandscape">
    <w:name w:val="Footer (landscape)"/>
    <w:basedOn w:val="Footer"/>
    <w:uiPriority w:val="24"/>
    <w:semiHidden/>
    <w:qFormat/>
    <w:rsid w:val="008D5523"/>
    <w:pPr>
      <w:tabs>
        <w:tab w:val="clear" w:pos="8959"/>
        <w:tab w:val="right" w:pos="13608"/>
      </w:tabs>
    </w:pPr>
  </w:style>
  <w:style w:type="paragraph" w:customStyle="1" w:styleId="Headerlandscape">
    <w:name w:val="Header (landscape)"/>
    <w:basedOn w:val="Header"/>
    <w:uiPriority w:val="24"/>
    <w:semiHidden/>
    <w:qFormat/>
    <w:rsid w:val="008D5523"/>
    <w:pPr>
      <w:tabs>
        <w:tab w:val="clear" w:pos="9360"/>
        <w:tab w:val="right" w:pos="13608"/>
      </w:tabs>
    </w:pPr>
  </w:style>
  <w:style w:type="paragraph" w:customStyle="1" w:styleId="Heading1non-numbered">
    <w:name w:val="Heading 1 (non-numbered)"/>
    <w:basedOn w:val="Heading1"/>
    <w:next w:val="BodyText"/>
    <w:uiPriority w:val="10"/>
    <w:qFormat/>
    <w:rsid w:val="00AA146C"/>
    <w:pPr>
      <w:pageBreakBefore w:val="0"/>
      <w:numPr>
        <w:numId w:val="0"/>
      </w:numPr>
      <w:spacing w:before="320" w:after="200"/>
    </w:pPr>
    <w:rPr>
      <w:color w:val="003C71"/>
      <w:sz w:val="54"/>
    </w:rPr>
  </w:style>
  <w:style w:type="paragraph" w:customStyle="1" w:styleId="Heading2non-numbered">
    <w:name w:val="Heading 2 (non-numbered)"/>
    <w:basedOn w:val="Heading2"/>
    <w:next w:val="BodyText"/>
    <w:uiPriority w:val="10"/>
    <w:qFormat/>
    <w:rsid w:val="00A20103"/>
    <w:pPr>
      <w:numPr>
        <w:ilvl w:val="0"/>
        <w:numId w:val="0"/>
      </w:numPr>
      <w:spacing w:before="120"/>
    </w:pPr>
    <w:rPr>
      <w:b w:val="0"/>
      <w:color w:val="003C71"/>
      <w:sz w:val="32"/>
    </w:rPr>
  </w:style>
  <w:style w:type="paragraph" w:customStyle="1" w:styleId="Heading3non-numbered">
    <w:name w:val="Heading 3 (non-numbered)"/>
    <w:basedOn w:val="Heading3"/>
    <w:next w:val="BodyText"/>
    <w:uiPriority w:val="10"/>
    <w:qFormat/>
    <w:rsid w:val="0042563E"/>
    <w:pPr>
      <w:numPr>
        <w:ilvl w:val="0"/>
        <w:numId w:val="0"/>
      </w:numPr>
      <w:spacing w:before="240" w:after="40"/>
    </w:pPr>
    <w:rPr>
      <w:b w:val="0"/>
      <w:color w:val="00A3E0"/>
      <w:sz w:val="22"/>
    </w:rPr>
  </w:style>
  <w:style w:type="paragraph" w:customStyle="1" w:styleId="Heading4non-numbered">
    <w:name w:val="Heading 4 (non-numbered)"/>
    <w:basedOn w:val="Heading4"/>
    <w:next w:val="BodyText"/>
    <w:uiPriority w:val="10"/>
    <w:semiHidden/>
    <w:qFormat/>
    <w:rsid w:val="008D5523"/>
    <w:pPr>
      <w:numPr>
        <w:ilvl w:val="0"/>
        <w:numId w:val="0"/>
      </w:numPr>
    </w:pPr>
  </w:style>
  <w:style w:type="paragraph" w:styleId="ListBullet4">
    <w:name w:val="List Bullet 4"/>
    <w:basedOn w:val="Normal"/>
    <w:uiPriority w:val="4"/>
    <w:semiHidden/>
    <w:rsid w:val="008D5523"/>
    <w:pPr>
      <w:numPr>
        <w:ilvl w:val="3"/>
        <w:numId w:val="11"/>
      </w:numPr>
      <w:contextualSpacing/>
    </w:pPr>
  </w:style>
  <w:style w:type="paragraph" w:customStyle="1" w:styleId="ListLegal">
    <w:name w:val="List Legal"/>
    <w:basedOn w:val="ListNumber"/>
    <w:uiPriority w:val="8"/>
    <w:semiHidden/>
    <w:qFormat/>
    <w:rsid w:val="008D5523"/>
    <w:pPr>
      <w:numPr>
        <w:numId w:val="13"/>
      </w:numPr>
    </w:pPr>
  </w:style>
  <w:style w:type="numbering" w:customStyle="1" w:styleId="ListLegalmaster">
    <w:name w:val="List Legal (master)"/>
    <w:uiPriority w:val="99"/>
    <w:rsid w:val="008D5523"/>
    <w:pPr>
      <w:numPr>
        <w:numId w:val="12"/>
      </w:numPr>
    </w:pPr>
  </w:style>
  <w:style w:type="paragraph" w:customStyle="1" w:styleId="ListLegal2">
    <w:name w:val="List Legal 2"/>
    <w:basedOn w:val="ListNumber2"/>
    <w:uiPriority w:val="8"/>
    <w:semiHidden/>
    <w:qFormat/>
    <w:rsid w:val="008D5523"/>
    <w:pPr>
      <w:numPr>
        <w:numId w:val="13"/>
      </w:numPr>
      <w:tabs>
        <w:tab w:val="left" w:pos="1077"/>
      </w:tabs>
    </w:pPr>
  </w:style>
  <w:style w:type="paragraph" w:customStyle="1" w:styleId="ListLegal3">
    <w:name w:val="List Legal 3"/>
    <w:basedOn w:val="ListLegal2"/>
    <w:uiPriority w:val="8"/>
    <w:semiHidden/>
    <w:qFormat/>
    <w:rsid w:val="008D5523"/>
    <w:pPr>
      <w:numPr>
        <w:ilvl w:val="2"/>
      </w:numPr>
    </w:pPr>
  </w:style>
  <w:style w:type="paragraph" w:styleId="ListNumber4">
    <w:name w:val="List Number 4"/>
    <w:basedOn w:val="Normal"/>
    <w:uiPriority w:val="5"/>
    <w:semiHidden/>
    <w:rsid w:val="00A327AF"/>
    <w:pPr>
      <w:numPr>
        <w:ilvl w:val="3"/>
        <w:numId w:val="15"/>
      </w:numPr>
      <w:contextualSpacing/>
    </w:pPr>
  </w:style>
  <w:style w:type="paragraph" w:styleId="NoSpacing">
    <w:name w:val="No Spacing"/>
    <w:uiPriority w:val="99"/>
    <w:semiHidden/>
    <w:qFormat/>
    <w:rsid w:val="008D5523"/>
    <w:pPr>
      <w:spacing w:before="40" w:after="0" w:line="240" w:lineRule="auto"/>
    </w:pPr>
    <w:rPr>
      <w:rFonts w:ascii="Arial" w:eastAsia="Times New Roman" w:hAnsi="Arial" w:cs="Times New Roman"/>
      <w:sz w:val="2"/>
      <w:szCs w:val="24"/>
      <w:lang w:val="en-AU" w:eastAsia="en-GB"/>
    </w:rPr>
  </w:style>
  <w:style w:type="paragraph" w:customStyle="1" w:styleId="TableHeader">
    <w:name w:val="Table Header"/>
    <w:basedOn w:val="Normal"/>
    <w:uiPriority w:val="14"/>
    <w:qFormat/>
    <w:rsid w:val="008D5523"/>
    <w:pPr>
      <w:spacing w:after="60" w:line="260" w:lineRule="exact"/>
    </w:pPr>
    <w:rPr>
      <w:rFonts w:eastAsia="Times New Roman" w:cs="Times New Roman"/>
      <w:bCs/>
      <w:spacing w:val="6"/>
      <w:sz w:val="18"/>
      <w:szCs w:val="24"/>
      <w:lang w:eastAsia="en-GB"/>
    </w:rPr>
  </w:style>
  <w:style w:type="paragraph" w:styleId="TableofFigures">
    <w:name w:val="table of figures"/>
    <w:basedOn w:val="Normal"/>
    <w:next w:val="Normal"/>
    <w:uiPriority w:val="24"/>
    <w:semiHidden/>
    <w:rsid w:val="008D5523"/>
    <w:pPr>
      <w:spacing w:after="0"/>
    </w:pPr>
  </w:style>
  <w:style w:type="paragraph" w:customStyle="1" w:styleId="TableTextrightalign">
    <w:name w:val="Table Text (right align)"/>
    <w:basedOn w:val="TableText"/>
    <w:uiPriority w:val="17"/>
    <w:semiHidden/>
    <w:qFormat/>
    <w:rsid w:val="008D5523"/>
    <w:pPr>
      <w:jc w:val="right"/>
    </w:pPr>
  </w:style>
  <w:style w:type="paragraph" w:customStyle="1" w:styleId="DocumentDetailsdate">
    <w:name w:val="Document Details (date)"/>
    <w:basedOn w:val="TableText"/>
    <w:uiPriority w:val="24"/>
    <w:semiHidden/>
    <w:qFormat/>
    <w:rsid w:val="00303013"/>
  </w:style>
  <w:style w:type="character" w:customStyle="1" w:styleId="Characterblue">
    <w:name w:val="Character (blue)"/>
    <w:basedOn w:val="DefaultParagraphFont"/>
    <w:uiPriority w:val="3"/>
    <w:qFormat/>
    <w:rsid w:val="00DD4094"/>
    <w:rPr>
      <w:color w:val="003C71"/>
    </w:rPr>
  </w:style>
  <w:style w:type="paragraph" w:customStyle="1" w:styleId="TableHeader2">
    <w:name w:val="Table Header 2"/>
    <w:basedOn w:val="TableText"/>
    <w:uiPriority w:val="14"/>
    <w:qFormat/>
    <w:rsid w:val="005B728F"/>
    <w:rPr>
      <w:color w:val="FFFFFF" w:themeColor="background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70A2A6116054FE9B642B3B84CB309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D27A29-6CA8-43FD-B2FA-FBCC72ED3EEB}"/>
      </w:docPartPr>
      <w:docPartBody>
        <w:p w:rsidR="003831F1" w:rsidRDefault="00314CCD">
          <w:r>
            <w:t xml:space="preserve">&lt; select </w:t>
          </w:r>
          <w:r w:rsidRPr="007B30A6">
            <w:t>date</w:t>
          </w:r>
          <w:r>
            <w:t xml:space="preserve"> &gt;</w:t>
          </w:r>
        </w:p>
      </w:docPartBody>
    </w:docPart>
    <w:docPart>
      <w:docPartPr>
        <w:name w:val="1CB6122EE2764B1686C8AC16EE96CE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EF7371-ABBC-494F-AC72-BD6D7B90F787}"/>
      </w:docPartPr>
      <w:docPartBody>
        <w:p w:rsidR="003831F1" w:rsidRDefault="00314CCD" w:rsidP="00314CCD">
          <w:pPr>
            <w:pStyle w:val="1CB6122EE2764B1686C8AC16EE96CEB9"/>
          </w:pPr>
          <w:r>
            <w:t xml:space="preserve">&lt; select </w:t>
          </w:r>
          <w:r w:rsidRPr="007B30A6">
            <w:t>date</w:t>
          </w:r>
          <w:r>
            <w:t xml:space="preserve"> &gt;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old">
    <w:panose1 w:val="020B0704020202020204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986BE3"/>
    <w:multiLevelType w:val="multilevel"/>
    <w:tmpl w:val="6BFC273C"/>
    <w:lvl w:ilvl="0">
      <w:start w:val="1"/>
      <w:numFmt w:val="decimal"/>
      <w:pStyle w:val="20E19502B0E54A77AE8E3BF758BFAA065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43F6007D"/>
    <w:multiLevelType w:val="multilevel"/>
    <w:tmpl w:val="F50C5C9E"/>
    <w:lvl w:ilvl="0">
      <w:start w:val="1"/>
      <w:numFmt w:val="decimal"/>
      <w:pStyle w:val="8F9571C44F9B41BE81D74C58063F7C59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4C0F0DBF"/>
    <w:multiLevelType w:val="multilevel"/>
    <w:tmpl w:val="F44A83BA"/>
    <w:lvl w:ilvl="0">
      <w:start w:val="1"/>
      <w:numFmt w:val="decimal"/>
      <w:pStyle w:val="20E19502B0E54A77AE8E3BF758BFAA064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6367217A"/>
    <w:multiLevelType w:val="multilevel"/>
    <w:tmpl w:val="111E3216"/>
    <w:lvl w:ilvl="0">
      <w:start w:val="1"/>
      <w:numFmt w:val="decimal"/>
      <w:pStyle w:val="20E19502B0E54A77AE8E3BF758BFAA063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AE4"/>
    <w:rsid w:val="000929B6"/>
    <w:rsid w:val="00192571"/>
    <w:rsid w:val="001E1AE4"/>
    <w:rsid w:val="00251871"/>
    <w:rsid w:val="00314CCD"/>
    <w:rsid w:val="003831F1"/>
    <w:rsid w:val="004172F4"/>
    <w:rsid w:val="004C78CF"/>
    <w:rsid w:val="007F28ED"/>
    <w:rsid w:val="00812E87"/>
    <w:rsid w:val="00B87C6F"/>
    <w:rsid w:val="00C91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1AE4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314CCD"/>
    <w:rPr>
      <w:color w:val="808080"/>
    </w:rPr>
  </w:style>
  <w:style w:type="paragraph" w:customStyle="1" w:styleId="758E7C76BE72413E9C730939A0540E7D">
    <w:name w:val="758E7C76BE72413E9C730939A0540E7D"/>
    <w:rsid w:val="001E1AE4"/>
  </w:style>
  <w:style w:type="paragraph" w:customStyle="1" w:styleId="80E7BCDEDA87463CAEC1FC219A1EE7B8">
    <w:name w:val="80E7BCDEDA87463CAEC1FC219A1EE7B8"/>
    <w:rsid w:val="001E1AE4"/>
  </w:style>
  <w:style w:type="paragraph" w:customStyle="1" w:styleId="D75DC391CA864BD1BC118FFE96F0ADE6">
    <w:name w:val="D75DC391CA864BD1BC118FFE96F0ADE6"/>
    <w:rsid w:val="001E1AE4"/>
  </w:style>
  <w:style w:type="paragraph" w:customStyle="1" w:styleId="19BBD6050EE24BE3B172421761D12A30">
    <w:name w:val="19BBD6050EE24BE3B172421761D12A30"/>
    <w:rsid w:val="001E1AE4"/>
  </w:style>
  <w:style w:type="paragraph" w:customStyle="1" w:styleId="F5A58EC5066A4FEB90DD43AD1E26C769">
    <w:name w:val="F5A58EC5066A4FEB90DD43AD1E26C769"/>
    <w:rsid w:val="001E1AE4"/>
  </w:style>
  <w:style w:type="paragraph" w:customStyle="1" w:styleId="3DDE22B4F0284870A3CAAAF8B445A749">
    <w:name w:val="3DDE22B4F0284870A3CAAAF8B445A749"/>
    <w:rsid w:val="001E1AE4"/>
  </w:style>
  <w:style w:type="paragraph" w:customStyle="1" w:styleId="DC42A4DFBB1E411594351B074AF12BEB">
    <w:name w:val="DC42A4DFBB1E411594351B074AF12BEB"/>
    <w:rsid w:val="001E1AE4"/>
  </w:style>
  <w:style w:type="paragraph" w:customStyle="1" w:styleId="DFEBDFD5B584430C9D4567FCC0143B8B">
    <w:name w:val="DFEBDFD5B584430C9D4567FCC0143B8B"/>
    <w:rsid w:val="001E1AE4"/>
  </w:style>
  <w:style w:type="paragraph" w:customStyle="1" w:styleId="E7D1707DA8794387ACB86422D7A035D5">
    <w:name w:val="E7D1707DA8794387ACB86422D7A035D5"/>
    <w:rsid w:val="001E1AE4"/>
  </w:style>
  <w:style w:type="paragraph" w:customStyle="1" w:styleId="9EA01D0F877340ABB3E0A83CEDF39417">
    <w:name w:val="9EA01D0F877340ABB3E0A83CEDF39417"/>
    <w:rsid w:val="001E1AE4"/>
  </w:style>
  <w:style w:type="paragraph" w:customStyle="1" w:styleId="991773190E57444CA9C0AF6A6AC9D6A4">
    <w:name w:val="991773190E57444CA9C0AF6A6AC9D6A4"/>
    <w:rsid w:val="001E1AE4"/>
  </w:style>
  <w:style w:type="paragraph" w:customStyle="1" w:styleId="3E074662E0214755B99C3E41261FA882">
    <w:name w:val="3E074662E0214755B99C3E41261FA882"/>
    <w:rsid w:val="001E1AE4"/>
  </w:style>
  <w:style w:type="paragraph" w:customStyle="1" w:styleId="06C5D108E24B44EBADA297E03312E8D2">
    <w:name w:val="06C5D108E24B44EBADA297E03312E8D2"/>
    <w:rsid w:val="001E1AE4"/>
  </w:style>
  <w:style w:type="paragraph" w:customStyle="1" w:styleId="116265EE1A1B49CABED69ACF82E3D74A">
    <w:name w:val="116265EE1A1B49CABED69ACF82E3D74A"/>
    <w:rsid w:val="001E1AE4"/>
  </w:style>
  <w:style w:type="paragraph" w:customStyle="1" w:styleId="758E7C76BE72413E9C730939A0540E7D1">
    <w:name w:val="758E7C76BE72413E9C730939A0540E7D1"/>
    <w:rsid w:val="001E1AE4"/>
    <w:pPr>
      <w:spacing w:before="60"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0E7BCDEDA87463CAEC1FC219A1EE7B81">
    <w:name w:val="80E7BCDEDA87463CAEC1FC219A1EE7B81"/>
    <w:rsid w:val="001E1AE4"/>
    <w:pPr>
      <w:spacing w:before="60"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75DC391CA864BD1BC118FFE96F0ADE61">
    <w:name w:val="D75DC391CA864BD1BC118FFE96F0ADE61"/>
    <w:rsid w:val="001E1AE4"/>
    <w:pPr>
      <w:spacing w:before="60"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9BBD6050EE24BE3B172421761D12A301">
    <w:name w:val="19BBD6050EE24BE3B172421761D12A301"/>
    <w:rsid w:val="001E1AE4"/>
    <w:pPr>
      <w:spacing w:before="60"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DDE22B4F0284870A3CAAAF8B445A7491">
    <w:name w:val="3DDE22B4F0284870A3CAAAF8B445A7491"/>
    <w:rsid w:val="001E1AE4"/>
    <w:pPr>
      <w:spacing w:before="60"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C42A4DFBB1E411594351B074AF12BEB1">
    <w:name w:val="DC42A4DFBB1E411594351B074AF12BEB1"/>
    <w:rsid w:val="001E1AE4"/>
    <w:pPr>
      <w:spacing w:before="60"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FEBDFD5B584430C9D4567FCC0143B8B1">
    <w:name w:val="DFEBDFD5B584430C9D4567FCC0143B8B1"/>
    <w:rsid w:val="001E1AE4"/>
    <w:pPr>
      <w:spacing w:before="60"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7D1707DA8794387ACB86422D7A035D51">
    <w:name w:val="E7D1707DA8794387ACB86422D7A035D51"/>
    <w:rsid w:val="001E1AE4"/>
    <w:pPr>
      <w:spacing w:before="60" w:after="120" w:line="240" w:lineRule="auto"/>
    </w:pPr>
    <w:rPr>
      <w:rFonts w:ascii="Arial" w:eastAsiaTheme="minorHAnsi" w:hAnsi="Arial"/>
      <w:sz w:val="20"/>
      <w:lang w:eastAsia="en-US"/>
    </w:rPr>
  </w:style>
  <w:style w:type="character" w:customStyle="1" w:styleId="Characterbold">
    <w:name w:val="Character (bold)"/>
    <w:basedOn w:val="DefaultParagraphFont"/>
    <w:uiPriority w:val="2"/>
    <w:qFormat/>
    <w:rsid w:val="00314CCD"/>
    <w:rPr>
      <w:b/>
      <w:lang w:val="en-AU"/>
    </w:rPr>
  </w:style>
  <w:style w:type="paragraph" w:customStyle="1" w:styleId="991773190E57444CA9C0AF6A6AC9D6A41">
    <w:name w:val="991773190E57444CA9C0AF6A6AC9D6A41"/>
    <w:rsid w:val="001E1AE4"/>
    <w:pPr>
      <w:spacing w:before="60"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E074662E0214755B99C3E41261FA8821">
    <w:name w:val="3E074662E0214755B99C3E41261FA8821"/>
    <w:rsid w:val="001E1AE4"/>
    <w:pPr>
      <w:spacing w:before="60"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6C5D108E24B44EBADA297E03312E8D21">
    <w:name w:val="06C5D108E24B44EBADA297E03312E8D21"/>
    <w:rsid w:val="001E1AE4"/>
    <w:pPr>
      <w:spacing w:before="60"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16265EE1A1B49CABED69ACF82E3D74A1">
    <w:name w:val="116265EE1A1B49CABED69ACF82E3D74A1"/>
    <w:rsid w:val="001E1AE4"/>
    <w:pPr>
      <w:spacing w:before="60"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58E7C76BE72413E9C730939A0540E7D2">
    <w:name w:val="758E7C76BE72413E9C730939A0540E7D2"/>
    <w:rsid w:val="001E1AE4"/>
    <w:pPr>
      <w:spacing w:before="20" w:after="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0E7BCDEDA87463CAEC1FC219A1EE7B82">
    <w:name w:val="80E7BCDEDA87463CAEC1FC219A1EE7B82"/>
    <w:rsid w:val="001E1AE4"/>
    <w:pPr>
      <w:spacing w:before="20" w:after="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75DC391CA864BD1BC118FFE96F0ADE62">
    <w:name w:val="D75DC391CA864BD1BC118FFE96F0ADE62"/>
    <w:rsid w:val="001E1AE4"/>
    <w:pPr>
      <w:spacing w:before="20" w:after="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9BBD6050EE24BE3B172421761D12A302">
    <w:name w:val="19BBD6050EE24BE3B172421761D12A302"/>
    <w:rsid w:val="001E1AE4"/>
    <w:pPr>
      <w:spacing w:before="20" w:after="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DDE22B4F0284870A3CAAAF8B445A7492">
    <w:name w:val="3DDE22B4F0284870A3CAAAF8B445A7492"/>
    <w:rsid w:val="001E1AE4"/>
    <w:pPr>
      <w:spacing w:before="20" w:after="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C42A4DFBB1E411594351B074AF12BEB2">
    <w:name w:val="DC42A4DFBB1E411594351B074AF12BEB2"/>
    <w:rsid w:val="001E1AE4"/>
    <w:pPr>
      <w:spacing w:before="20" w:after="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FEBDFD5B584430C9D4567FCC0143B8B2">
    <w:name w:val="DFEBDFD5B584430C9D4567FCC0143B8B2"/>
    <w:rsid w:val="001E1AE4"/>
    <w:pPr>
      <w:spacing w:before="20" w:after="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7D1707DA8794387ACB86422D7A035D52">
    <w:name w:val="E7D1707DA8794387ACB86422D7A035D52"/>
    <w:rsid w:val="001E1AE4"/>
    <w:pPr>
      <w:spacing w:before="60"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91773190E57444CA9C0AF6A6AC9D6A42">
    <w:name w:val="991773190E57444CA9C0AF6A6AC9D6A42"/>
    <w:rsid w:val="001E1AE4"/>
    <w:pPr>
      <w:spacing w:before="60"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E074662E0214755B99C3E41261FA8822">
    <w:name w:val="3E074662E0214755B99C3E41261FA8822"/>
    <w:rsid w:val="001E1AE4"/>
    <w:pPr>
      <w:spacing w:before="60"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6C5D108E24B44EBADA297E03312E8D22">
    <w:name w:val="06C5D108E24B44EBADA297E03312E8D22"/>
    <w:rsid w:val="001E1AE4"/>
    <w:pPr>
      <w:spacing w:before="20" w:after="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16265EE1A1B49CABED69ACF82E3D74A2">
    <w:name w:val="116265EE1A1B49CABED69ACF82E3D74A2"/>
    <w:rsid w:val="001E1AE4"/>
    <w:pPr>
      <w:spacing w:before="20" w:after="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8130631BFE443F58B9B264B8B4DFDB4">
    <w:name w:val="98130631BFE443F58B9B264B8B4DFDB4"/>
    <w:rsid w:val="001E1AE4"/>
  </w:style>
  <w:style w:type="paragraph" w:customStyle="1" w:styleId="98130631BFE443F58B9B264B8B4DFDB41">
    <w:name w:val="98130631BFE443F58B9B264B8B4DFDB41"/>
    <w:rsid w:val="001E1AE4"/>
    <w:pPr>
      <w:spacing w:before="60"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58E7C76BE72413E9C730939A0540E7D3">
    <w:name w:val="758E7C76BE72413E9C730939A0540E7D3"/>
    <w:rsid w:val="001E1AE4"/>
    <w:pPr>
      <w:spacing w:before="20" w:after="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0E7BCDEDA87463CAEC1FC219A1EE7B83">
    <w:name w:val="80E7BCDEDA87463CAEC1FC219A1EE7B83"/>
    <w:rsid w:val="001E1AE4"/>
    <w:pPr>
      <w:spacing w:before="20" w:after="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75DC391CA864BD1BC118FFE96F0ADE63">
    <w:name w:val="D75DC391CA864BD1BC118FFE96F0ADE63"/>
    <w:rsid w:val="001E1AE4"/>
    <w:pPr>
      <w:spacing w:before="20" w:after="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9BBD6050EE24BE3B172421761D12A303">
    <w:name w:val="19BBD6050EE24BE3B172421761D12A303"/>
    <w:rsid w:val="001E1AE4"/>
    <w:pPr>
      <w:spacing w:before="20" w:after="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DDE22B4F0284870A3CAAAF8B445A7493">
    <w:name w:val="3DDE22B4F0284870A3CAAAF8B445A7493"/>
    <w:rsid w:val="001E1AE4"/>
    <w:pPr>
      <w:spacing w:before="20" w:after="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C42A4DFBB1E411594351B074AF12BEB3">
    <w:name w:val="DC42A4DFBB1E411594351B074AF12BEB3"/>
    <w:rsid w:val="001E1AE4"/>
    <w:pPr>
      <w:spacing w:before="20" w:after="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FEBDFD5B584430C9D4567FCC0143B8B3">
    <w:name w:val="DFEBDFD5B584430C9D4567FCC0143B8B3"/>
    <w:rsid w:val="001E1AE4"/>
    <w:pPr>
      <w:spacing w:before="20" w:after="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7D1707DA8794387ACB86422D7A035D53">
    <w:name w:val="E7D1707DA8794387ACB86422D7A035D53"/>
    <w:rsid w:val="001E1AE4"/>
    <w:pPr>
      <w:spacing w:before="60"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91773190E57444CA9C0AF6A6AC9D6A43">
    <w:name w:val="991773190E57444CA9C0AF6A6AC9D6A43"/>
    <w:rsid w:val="001E1AE4"/>
    <w:pPr>
      <w:spacing w:before="60"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E074662E0214755B99C3E41261FA8823">
    <w:name w:val="3E074662E0214755B99C3E41261FA8823"/>
    <w:rsid w:val="001E1AE4"/>
    <w:pPr>
      <w:spacing w:before="60"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6C5D108E24B44EBADA297E03312E8D23">
    <w:name w:val="06C5D108E24B44EBADA297E03312E8D23"/>
    <w:rsid w:val="001E1AE4"/>
    <w:pPr>
      <w:spacing w:before="20" w:after="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16265EE1A1B49CABED69ACF82E3D74A3">
    <w:name w:val="116265EE1A1B49CABED69ACF82E3D74A3"/>
    <w:rsid w:val="001E1AE4"/>
    <w:pPr>
      <w:spacing w:before="20" w:after="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8130631BFE443F58B9B264B8B4DFDB42">
    <w:name w:val="98130631BFE443F58B9B264B8B4DFDB42"/>
    <w:rsid w:val="001E1AE4"/>
    <w:pPr>
      <w:spacing w:before="60"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58E7C76BE72413E9C730939A0540E7D4">
    <w:name w:val="758E7C76BE72413E9C730939A0540E7D4"/>
    <w:rsid w:val="001E1AE4"/>
    <w:pPr>
      <w:spacing w:before="20" w:after="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0E7BCDEDA87463CAEC1FC219A1EE7B84">
    <w:name w:val="80E7BCDEDA87463CAEC1FC219A1EE7B84"/>
    <w:rsid w:val="001E1AE4"/>
    <w:pPr>
      <w:spacing w:before="20" w:after="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75DC391CA864BD1BC118FFE96F0ADE64">
    <w:name w:val="D75DC391CA864BD1BC118FFE96F0ADE64"/>
    <w:rsid w:val="001E1AE4"/>
    <w:pPr>
      <w:spacing w:before="20" w:after="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9BBD6050EE24BE3B172421761D12A304">
    <w:name w:val="19BBD6050EE24BE3B172421761D12A304"/>
    <w:rsid w:val="001E1AE4"/>
    <w:pPr>
      <w:spacing w:before="20" w:after="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DDE22B4F0284870A3CAAAF8B445A7494">
    <w:name w:val="3DDE22B4F0284870A3CAAAF8B445A7494"/>
    <w:rsid w:val="001E1AE4"/>
    <w:pPr>
      <w:spacing w:before="20" w:after="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C42A4DFBB1E411594351B074AF12BEB4">
    <w:name w:val="DC42A4DFBB1E411594351B074AF12BEB4"/>
    <w:rsid w:val="001E1AE4"/>
    <w:pPr>
      <w:spacing w:before="20" w:after="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FEBDFD5B584430C9D4567FCC0143B8B4">
    <w:name w:val="DFEBDFD5B584430C9D4567FCC0143B8B4"/>
    <w:rsid w:val="001E1AE4"/>
    <w:pPr>
      <w:spacing w:before="20" w:after="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7D1707DA8794387ACB86422D7A035D54">
    <w:name w:val="E7D1707DA8794387ACB86422D7A035D54"/>
    <w:rsid w:val="001E1AE4"/>
    <w:pPr>
      <w:spacing w:before="60"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91773190E57444CA9C0AF6A6AC9D6A44">
    <w:name w:val="991773190E57444CA9C0AF6A6AC9D6A44"/>
    <w:rsid w:val="001E1AE4"/>
    <w:pPr>
      <w:spacing w:before="60"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E074662E0214755B99C3E41261FA8824">
    <w:name w:val="3E074662E0214755B99C3E41261FA8824"/>
    <w:rsid w:val="001E1AE4"/>
    <w:pPr>
      <w:spacing w:before="60"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6C5D108E24B44EBADA297E03312E8D24">
    <w:name w:val="06C5D108E24B44EBADA297E03312E8D24"/>
    <w:rsid w:val="001E1AE4"/>
    <w:pPr>
      <w:spacing w:before="20" w:after="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16265EE1A1B49CABED69ACF82E3D74A4">
    <w:name w:val="116265EE1A1B49CABED69ACF82E3D74A4"/>
    <w:rsid w:val="001E1AE4"/>
    <w:pPr>
      <w:spacing w:before="20" w:after="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8130631BFE443F58B9B264B8B4DFDB43">
    <w:name w:val="98130631BFE443F58B9B264B8B4DFDB43"/>
    <w:rsid w:val="001E1AE4"/>
    <w:pPr>
      <w:spacing w:before="60"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58E7C76BE72413E9C730939A0540E7D5">
    <w:name w:val="758E7C76BE72413E9C730939A0540E7D5"/>
    <w:rsid w:val="001E1AE4"/>
    <w:pPr>
      <w:spacing w:before="20" w:after="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0E7BCDEDA87463CAEC1FC219A1EE7B85">
    <w:name w:val="80E7BCDEDA87463CAEC1FC219A1EE7B85"/>
    <w:rsid w:val="001E1AE4"/>
    <w:pPr>
      <w:spacing w:before="20" w:after="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75DC391CA864BD1BC118FFE96F0ADE65">
    <w:name w:val="D75DC391CA864BD1BC118FFE96F0ADE65"/>
    <w:rsid w:val="001E1AE4"/>
    <w:pPr>
      <w:spacing w:before="20" w:after="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9BBD6050EE24BE3B172421761D12A305">
    <w:name w:val="19BBD6050EE24BE3B172421761D12A305"/>
    <w:rsid w:val="001E1AE4"/>
    <w:pPr>
      <w:spacing w:before="20" w:after="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DDE22B4F0284870A3CAAAF8B445A7495">
    <w:name w:val="3DDE22B4F0284870A3CAAAF8B445A7495"/>
    <w:rsid w:val="001E1AE4"/>
    <w:pPr>
      <w:spacing w:before="20" w:after="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C42A4DFBB1E411594351B074AF12BEB5">
    <w:name w:val="DC42A4DFBB1E411594351B074AF12BEB5"/>
    <w:rsid w:val="001E1AE4"/>
    <w:pPr>
      <w:spacing w:before="20" w:after="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FEBDFD5B584430C9D4567FCC0143B8B5">
    <w:name w:val="DFEBDFD5B584430C9D4567FCC0143B8B5"/>
    <w:rsid w:val="001E1AE4"/>
    <w:pPr>
      <w:spacing w:before="20" w:after="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7D1707DA8794387ACB86422D7A035D55">
    <w:name w:val="E7D1707DA8794387ACB86422D7A035D55"/>
    <w:rsid w:val="001E1AE4"/>
    <w:pPr>
      <w:spacing w:before="60"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91773190E57444CA9C0AF6A6AC9D6A45">
    <w:name w:val="991773190E57444CA9C0AF6A6AC9D6A45"/>
    <w:rsid w:val="001E1AE4"/>
    <w:pPr>
      <w:spacing w:before="60"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E074662E0214755B99C3E41261FA8825">
    <w:name w:val="3E074662E0214755B99C3E41261FA8825"/>
    <w:rsid w:val="001E1AE4"/>
    <w:pPr>
      <w:spacing w:before="60"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6C5D108E24B44EBADA297E03312E8D25">
    <w:name w:val="06C5D108E24B44EBADA297E03312E8D25"/>
    <w:rsid w:val="001E1AE4"/>
    <w:pPr>
      <w:spacing w:before="20" w:after="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16265EE1A1B49CABED69ACF82E3D74A5">
    <w:name w:val="116265EE1A1B49CABED69ACF82E3D74A5"/>
    <w:rsid w:val="001E1AE4"/>
    <w:pPr>
      <w:spacing w:before="20" w:after="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58E7C76BE72413E9C730939A0540E7D6">
    <w:name w:val="758E7C76BE72413E9C730939A0540E7D6"/>
    <w:rsid w:val="004C78CF"/>
    <w:pPr>
      <w:spacing w:before="20" w:after="20" w:line="260" w:lineRule="atLeast"/>
    </w:pPr>
    <w:rPr>
      <w:rFonts w:ascii="Tahoma" w:eastAsiaTheme="minorHAnsi" w:hAnsi="Tahoma"/>
      <w:sz w:val="20"/>
      <w:lang w:val="en-US" w:eastAsia="en-US"/>
    </w:rPr>
  </w:style>
  <w:style w:type="paragraph" w:customStyle="1" w:styleId="19BBD6050EE24BE3B172421761D12A306">
    <w:name w:val="19BBD6050EE24BE3B172421761D12A306"/>
    <w:rsid w:val="004C78CF"/>
    <w:pPr>
      <w:spacing w:before="20" w:after="20" w:line="260" w:lineRule="atLeast"/>
    </w:pPr>
    <w:rPr>
      <w:rFonts w:ascii="Tahoma" w:eastAsiaTheme="minorHAnsi" w:hAnsi="Tahoma"/>
      <w:sz w:val="20"/>
      <w:lang w:val="en-US" w:eastAsia="en-US"/>
    </w:rPr>
  </w:style>
  <w:style w:type="paragraph" w:customStyle="1" w:styleId="3DDE22B4F0284870A3CAAAF8B445A7496">
    <w:name w:val="3DDE22B4F0284870A3CAAAF8B445A7496"/>
    <w:rsid w:val="004C78CF"/>
    <w:pPr>
      <w:spacing w:before="20" w:after="20" w:line="260" w:lineRule="atLeast"/>
    </w:pPr>
    <w:rPr>
      <w:rFonts w:ascii="Tahoma" w:eastAsiaTheme="minorHAnsi" w:hAnsi="Tahoma"/>
      <w:sz w:val="20"/>
      <w:lang w:val="en-US" w:eastAsia="en-US"/>
    </w:rPr>
  </w:style>
  <w:style w:type="paragraph" w:customStyle="1" w:styleId="DC42A4DFBB1E411594351B074AF12BEB6">
    <w:name w:val="DC42A4DFBB1E411594351B074AF12BEB6"/>
    <w:rsid w:val="004C78CF"/>
    <w:pPr>
      <w:spacing w:before="20" w:after="20" w:line="260" w:lineRule="atLeast"/>
    </w:pPr>
    <w:rPr>
      <w:rFonts w:ascii="Tahoma" w:eastAsiaTheme="minorHAnsi" w:hAnsi="Tahoma"/>
      <w:sz w:val="20"/>
      <w:lang w:val="en-US" w:eastAsia="en-US"/>
    </w:rPr>
  </w:style>
  <w:style w:type="paragraph" w:customStyle="1" w:styleId="DFEBDFD5B584430C9D4567FCC0143B8B6">
    <w:name w:val="DFEBDFD5B584430C9D4567FCC0143B8B6"/>
    <w:rsid w:val="004C78CF"/>
    <w:pPr>
      <w:spacing w:before="20" w:after="20" w:line="260" w:lineRule="atLeast"/>
    </w:pPr>
    <w:rPr>
      <w:rFonts w:ascii="Tahoma" w:eastAsiaTheme="minorHAnsi" w:hAnsi="Tahoma"/>
      <w:sz w:val="20"/>
      <w:lang w:val="en-US" w:eastAsia="en-US"/>
    </w:rPr>
  </w:style>
  <w:style w:type="paragraph" w:customStyle="1" w:styleId="991773190E57444CA9C0AF6A6AC9D6A46">
    <w:name w:val="991773190E57444CA9C0AF6A6AC9D6A46"/>
    <w:rsid w:val="004C78CF"/>
    <w:pPr>
      <w:spacing w:before="120" w:after="120" w:line="260" w:lineRule="atLeast"/>
    </w:pPr>
    <w:rPr>
      <w:rFonts w:ascii="Tahoma" w:eastAsiaTheme="minorHAnsi" w:hAnsi="Tahoma"/>
      <w:sz w:val="20"/>
      <w:lang w:val="en-US" w:eastAsia="en-US"/>
    </w:rPr>
  </w:style>
  <w:style w:type="paragraph" w:customStyle="1" w:styleId="3E074662E0214755B99C3E41261FA8826">
    <w:name w:val="3E074662E0214755B99C3E41261FA8826"/>
    <w:rsid w:val="004C78CF"/>
    <w:pPr>
      <w:spacing w:before="120" w:after="120" w:line="260" w:lineRule="atLeast"/>
    </w:pPr>
    <w:rPr>
      <w:rFonts w:ascii="Tahoma" w:eastAsiaTheme="minorHAnsi" w:hAnsi="Tahoma"/>
      <w:sz w:val="20"/>
      <w:lang w:val="en-US" w:eastAsia="en-US"/>
    </w:rPr>
  </w:style>
  <w:style w:type="paragraph" w:customStyle="1" w:styleId="06C5D108E24B44EBADA297E03312E8D26">
    <w:name w:val="06C5D108E24B44EBADA297E03312E8D26"/>
    <w:rsid w:val="004C78CF"/>
    <w:pPr>
      <w:spacing w:before="20" w:after="20" w:line="260" w:lineRule="atLeast"/>
    </w:pPr>
    <w:rPr>
      <w:rFonts w:ascii="Tahoma" w:eastAsiaTheme="minorHAnsi" w:hAnsi="Tahoma"/>
      <w:sz w:val="20"/>
      <w:lang w:val="en-US" w:eastAsia="en-US"/>
    </w:rPr>
  </w:style>
  <w:style w:type="paragraph" w:customStyle="1" w:styleId="116265EE1A1B49CABED69ACF82E3D74A6">
    <w:name w:val="116265EE1A1B49CABED69ACF82E3D74A6"/>
    <w:rsid w:val="004C78CF"/>
    <w:pPr>
      <w:spacing w:before="20" w:after="20" w:line="260" w:lineRule="atLeast"/>
    </w:pPr>
    <w:rPr>
      <w:rFonts w:ascii="Tahoma" w:eastAsiaTheme="minorHAnsi" w:hAnsi="Tahoma"/>
      <w:sz w:val="20"/>
      <w:lang w:val="en-US" w:eastAsia="en-US"/>
    </w:rPr>
  </w:style>
  <w:style w:type="paragraph" w:customStyle="1" w:styleId="A654AC85AEAC4A0EBE0488CF4BB040DF">
    <w:name w:val="A654AC85AEAC4A0EBE0488CF4BB040DF"/>
    <w:rsid w:val="004C78CF"/>
    <w:rPr>
      <w:lang w:val="en-US" w:eastAsia="en-US"/>
    </w:rPr>
  </w:style>
  <w:style w:type="paragraph" w:customStyle="1" w:styleId="A654AC85AEAC4A0EBE0488CF4BB040DF1">
    <w:name w:val="A654AC85AEAC4A0EBE0488CF4BB040DF1"/>
    <w:rsid w:val="004C78CF"/>
    <w:pPr>
      <w:spacing w:before="120" w:after="120" w:line="260" w:lineRule="atLeast"/>
    </w:pPr>
    <w:rPr>
      <w:rFonts w:ascii="Tahoma" w:eastAsiaTheme="minorHAnsi" w:hAnsi="Tahoma"/>
      <w:sz w:val="20"/>
      <w:lang w:val="en-US" w:eastAsia="en-US"/>
    </w:rPr>
  </w:style>
  <w:style w:type="paragraph" w:customStyle="1" w:styleId="991773190E57444CA9C0AF6A6AC9D6A47">
    <w:name w:val="991773190E57444CA9C0AF6A6AC9D6A47"/>
    <w:rsid w:val="004C78CF"/>
    <w:pPr>
      <w:spacing w:before="120" w:after="120" w:line="260" w:lineRule="atLeast"/>
    </w:pPr>
    <w:rPr>
      <w:rFonts w:ascii="Tahoma" w:eastAsiaTheme="minorHAnsi" w:hAnsi="Tahoma"/>
      <w:sz w:val="20"/>
      <w:lang w:val="en-US" w:eastAsia="en-US"/>
    </w:rPr>
  </w:style>
  <w:style w:type="paragraph" w:customStyle="1" w:styleId="3E074662E0214755B99C3E41261FA8827">
    <w:name w:val="3E074662E0214755B99C3E41261FA8827"/>
    <w:rsid w:val="004C78CF"/>
    <w:pPr>
      <w:spacing w:before="120" w:after="120" w:line="260" w:lineRule="atLeast"/>
    </w:pPr>
    <w:rPr>
      <w:rFonts w:ascii="Tahoma" w:eastAsiaTheme="minorHAnsi" w:hAnsi="Tahoma"/>
      <w:sz w:val="20"/>
      <w:lang w:val="en-US" w:eastAsia="en-US"/>
    </w:rPr>
  </w:style>
  <w:style w:type="paragraph" w:customStyle="1" w:styleId="06C5D108E24B44EBADA297E03312E8D27">
    <w:name w:val="06C5D108E24B44EBADA297E03312E8D27"/>
    <w:rsid w:val="004C78CF"/>
    <w:pPr>
      <w:spacing w:before="20" w:after="20" w:line="260" w:lineRule="atLeast"/>
    </w:pPr>
    <w:rPr>
      <w:rFonts w:ascii="Tahoma" w:eastAsiaTheme="minorHAnsi" w:hAnsi="Tahoma"/>
      <w:sz w:val="20"/>
      <w:lang w:val="en-US" w:eastAsia="en-US"/>
    </w:rPr>
  </w:style>
  <w:style w:type="paragraph" w:customStyle="1" w:styleId="116265EE1A1B49CABED69ACF82E3D74A7">
    <w:name w:val="116265EE1A1B49CABED69ACF82E3D74A7"/>
    <w:rsid w:val="004C78CF"/>
    <w:pPr>
      <w:spacing w:before="20" w:after="20" w:line="260" w:lineRule="atLeast"/>
    </w:pPr>
    <w:rPr>
      <w:rFonts w:ascii="Tahoma" w:eastAsiaTheme="minorHAnsi" w:hAnsi="Tahoma"/>
      <w:sz w:val="20"/>
      <w:lang w:val="en-US" w:eastAsia="en-US"/>
    </w:rPr>
  </w:style>
  <w:style w:type="paragraph" w:customStyle="1" w:styleId="5EF6D9957FD242BFAD2D5BC7ACA07825">
    <w:name w:val="5EF6D9957FD242BFAD2D5BC7ACA07825"/>
    <w:rsid w:val="004C78CF"/>
    <w:rPr>
      <w:lang w:val="en-US" w:eastAsia="en-US"/>
    </w:rPr>
  </w:style>
  <w:style w:type="paragraph" w:customStyle="1" w:styleId="D9BC7D8375254282AF547E3EAD118BE8">
    <w:name w:val="D9BC7D8375254282AF547E3EAD118BE8"/>
    <w:rsid w:val="004C78CF"/>
    <w:rPr>
      <w:lang w:val="en-US" w:eastAsia="en-US"/>
    </w:rPr>
  </w:style>
  <w:style w:type="paragraph" w:customStyle="1" w:styleId="17BB3F3A431F4DCAA433EDBC7989016E">
    <w:name w:val="17BB3F3A431F4DCAA433EDBC7989016E"/>
    <w:rsid w:val="004C78CF"/>
    <w:rPr>
      <w:lang w:val="en-US" w:eastAsia="en-US"/>
    </w:rPr>
  </w:style>
  <w:style w:type="paragraph" w:customStyle="1" w:styleId="9690D2717B294FBC9963F9A56371E907">
    <w:name w:val="9690D2717B294FBC9963F9A56371E907"/>
    <w:rsid w:val="004C78CF"/>
    <w:rPr>
      <w:lang w:val="en-US" w:eastAsia="en-US"/>
    </w:rPr>
  </w:style>
  <w:style w:type="paragraph" w:customStyle="1" w:styleId="A654AC85AEAC4A0EBE0488CF4BB040DF2">
    <w:name w:val="A654AC85AEAC4A0EBE0488CF4BB040DF2"/>
    <w:rsid w:val="004C78CF"/>
    <w:pPr>
      <w:spacing w:before="120" w:after="120" w:line="260" w:lineRule="atLeast"/>
    </w:pPr>
    <w:rPr>
      <w:rFonts w:ascii="Tahoma" w:eastAsiaTheme="minorHAnsi" w:hAnsi="Tahoma"/>
      <w:sz w:val="20"/>
      <w:lang w:val="en-US" w:eastAsia="en-US"/>
    </w:rPr>
  </w:style>
  <w:style w:type="paragraph" w:customStyle="1" w:styleId="5EF6D9957FD242BFAD2D5BC7ACA078251">
    <w:name w:val="5EF6D9957FD242BFAD2D5BC7ACA078251"/>
    <w:rsid w:val="004C78CF"/>
    <w:pPr>
      <w:keepNext/>
      <w:spacing w:before="120" w:after="400" w:line="260" w:lineRule="atLeast"/>
      <w:contextualSpacing/>
      <w:outlineLvl w:val="1"/>
    </w:pPr>
    <w:rPr>
      <w:rFonts w:ascii="Tahoma" w:eastAsia="Times New Roman" w:hAnsi="Tahoma" w:cs="Arial"/>
      <w:iCs/>
      <w:color w:val="003C71"/>
      <w:sz w:val="40"/>
      <w:szCs w:val="28"/>
      <w:lang w:val="en-US"/>
    </w:rPr>
  </w:style>
  <w:style w:type="paragraph" w:customStyle="1" w:styleId="3E074662E0214755B99C3E41261FA8828">
    <w:name w:val="3E074662E0214755B99C3E41261FA8828"/>
    <w:rsid w:val="004C78CF"/>
    <w:pPr>
      <w:spacing w:before="120" w:after="120" w:line="260" w:lineRule="atLeast"/>
    </w:pPr>
    <w:rPr>
      <w:rFonts w:ascii="Tahoma" w:eastAsiaTheme="minorHAnsi" w:hAnsi="Tahoma"/>
      <w:sz w:val="20"/>
      <w:lang w:val="en-US" w:eastAsia="en-US"/>
    </w:rPr>
  </w:style>
  <w:style w:type="paragraph" w:customStyle="1" w:styleId="D9BC7D8375254282AF547E3EAD118BE81">
    <w:name w:val="D9BC7D8375254282AF547E3EAD118BE81"/>
    <w:rsid w:val="004C78CF"/>
    <w:pPr>
      <w:spacing w:before="120" w:after="120" w:line="260" w:lineRule="atLeast"/>
    </w:pPr>
    <w:rPr>
      <w:rFonts w:ascii="Tahoma" w:eastAsiaTheme="minorHAnsi" w:hAnsi="Tahoma"/>
      <w:sz w:val="20"/>
      <w:lang w:val="en-US" w:eastAsia="en-US"/>
    </w:rPr>
  </w:style>
  <w:style w:type="paragraph" w:customStyle="1" w:styleId="99E0FFE937B94AA188A83CFB894C9BDB">
    <w:name w:val="99E0FFE937B94AA188A83CFB894C9BDB"/>
    <w:rsid w:val="004C78CF"/>
    <w:rPr>
      <w:lang w:val="en-US" w:eastAsia="en-US"/>
    </w:rPr>
  </w:style>
  <w:style w:type="paragraph" w:customStyle="1" w:styleId="A654AC85AEAC4A0EBE0488CF4BB040DF3">
    <w:name w:val="A654AC85AEAC4A0EBE0488CF4BB040DF3"/>
    <w:rsid w:val="004C78CF"/>
    <w:pPr>
      <w:spacing w:before="120" w:after="120" w:line="260" w:lineRule="atLeast"/>
    </w:pPr>
    <w:rPr>
      <w:rFonts w:ascii="Tahoma" w:eastAsiaTheme="minorHAnsi" w:hAnsi="Tahoma"/>
      <w:sz w:val="20"/>
      <w:lang w:val="en-US" w:eastAsia="en-US"/>
    </w:rPr>
  </w:style>
  <w:style w:type="paragraph" w:customStyle="1" w:styleId="5EF6D9957FD242BFAD2D5BC7ACA078252">
    <w:name w:val="5EF6D9957FD242BFAD2D5BC7ACA078252"/>
    <w:rsid w:val="004C78CF"/>
    <w:pPr>
      <w:keepNext/>
      <w:spacing w:before="120" w:after="400" w:line="260" w:lineRule="atLeast"/>
      <w:contextualSpacing/>
      <w:outlineLvl w:val="1"/>
    </w:pPr>
    <w:rPr>
      <w:rFonts w:ascii="Tahoma" w:eastAsia="Times New Roman" w:hAnsi="Tahoma" w:cs="Arial"/>
      <w:iCs/>
      <w:color w:val="003C71"/>
      <w:sz w:val="40"/>
      <w:szCs w:val="28"/>
      <w:lang w:val="en-US"/>
    </w:rPr>
  </w:style>
  <w:style w:type="paragraph" w:customStyle="1" w:styleId="99E0FFE937B94AA188A83CFB894C9BDB1">
    <w:name w:val="99E0FFE937B94AA188A83CFB894C9BDB1"/>
    <w:rsid w:val="004C78CF"/>
    <w:pPr>
      <w:spacing w:before="120" w:after="120" w:line="260" w:lineRule="atLeast"/>
    </w:pPr>
    <w:rPr>
      <w:rFonts w:ascii="Tahoma" w:eastAsiaTheme="minorHAnsi" w:hAnsi="Tahoma"/>
      <w:sz w:val="20"/>
      <w:lang w:val="en-US" w:eastAsia="en-US"/>
    </w:rPr>
  </w:style>
  <w:style w:type="paragraph" w:customStyle="1" w:styleId="3E074662E0214755B99C3E41261FA8829">
    <w:name w:val="3E074662E0214755B99C3E41261FA8829"/>
    <w:rsid w:val="004C78CF"/>
    <w:pPr>
      <w:spacing w:before="120" w:after="120" w:line="260" w:lineRule="atLeast"/>
    </w:pPr>
    <w:rPr>
      <w:rFonts w:ascii="Tahoma" w:eastAsiaTheme="minorHAnsi" w:hAnsi="Tahoma"/>
      <w:sz w:val="20"/>
      <w:lang w:val="en-US" w:eastAsia="en-US"/>
    </w:rPr>
  </w:style>
  <w:style w:type="paragraph" w:customStyle="1" w:styleId="D9BC7D8375254282AF547E3EAD118BE82">
    <w:name w:val="D9BC7D8375254282AF547E3EAD118BE82"/>
    <w:rsid w:val="004C78CF"/>
    <w:pPr>
      <w:spacing w:before="120" w:after="120" w:line="260" w:lineRule="atLeast"/>
    </w:pPr>
    <w:rPr>
      <w:rFonts w:ascii="Tahoma" w:eastAsiaTheme="minorHAnsi" w:hAnsi="Tahoma"/>
      <w:sz w:val="20"/>
      <w:lang w:val="en-US" w:eastAsia="en-US"/>
    </w:rPr>
  </w:style>
  <w:style w:type="paragraph" w:customStyle="1" w:styleId="A4D527FFE2334FA5A6929AF21AE51F2B">
    <w:name w:val="A4D527FFE2334FA5A6929AF21AE51F2B"/>
    <w:rsid w:val="00812E87"/>
    <w:rPr>
      <w:lang w:val="en-US" w:eastAsia="en-US"/>
    </w:rPr>
  </w:style>
  <w:style w:type="paragraph" w:customStyle="1" w:styleId="A654AC85AEAC4A0EBE0488CF4BB040DF4">
    <w:name w:val="A654AC85AEAC4A0EBE0488CF4BB040DF4"/>
    <w:rsid w:val="00812E87"/>
    <w:pPr>
      <w:spacing w:before="120" w:after="120" w:line="260" w:lineRule="atLeast"/>
    </w:pPr>
    <w:rPr>
      <w:rFonts w:ascii="Tahoma" w:eastAsiaTheme="minorHAnsi" w:hAnsi="Tahoma"/>
      <w:sz w:val="20"/>
      <w:lang w:val="en-US" w:eastAsia="en-US"/>
    </w:rPr>
  </w:style>
  <w:style w:type="paragraph" w:customStyle="1" w:styleId="5EF6D9957FD242BFAD2D5BC7ACA078253">
    <w:name w:val="5EF6D9957FD242BFAD2D5BC7ACA078253"/>
    <w:rsid w:val="00812E87"/>
    <w:pPr>
      <w:keepNext/>
      <w:spacing w:before="120" w:after="400" w:line="260" w:lineRule="atLeast"/>
      <w:contextualSpacing/>
      <w:outlineLvl w:val="1"/>
    </w:pPr>
    <w:rPr>
      <w:rFonts w:ascii="Tahoma" w:eastAsia="Times New Roman" w:hAnsi="Tahoma" w:cs="Arial"/>
      <w:iCs/>
      <w:color w:val="003C71"/>
      <w:sz w:val="40"/>
      <w:szCs w:val="28"/>
      <w:lang w:val="en-US"/>
    </w:rPr>
  </w:style>
  <w:style w:type="paragraph" w:customStyle="1" w:styleId="99E0FFE937B94AA188A83CFB894C9BDB2">
    <w:name w:val="99E0FFE937B94AA188A83CFB894C9BDB2"/>
    <w:rsid w:val="00812E87"/>
    <w:pPr>
      <w:spacing w:before="120" w:after="120" w:line="260" w:lineRule="atLeast"/>
    </w:pPr>
    <w:rPr>
      <w:rFonts w:ascii="Tahoma" w:eastAsiaTheme="minorHAnsi" w:hAnsi="Tahoma"/>
      <w:sz w:val="20"/>
      <w:lang w:val="en-US" w:eastAsia="en-US"/>
    </w:rPr>
  </w:style>
  <w:style w:type="paragraph" w:customStyle="1" w:styleId="3E074662E0214755B99C3E41261FA88210">
    <w:name w:val="3E074662E0214755B99C3E41261FA88210"/>
    <w:rsid w:val="00812E87"/>
    <w:pPr>
      <w:spacing w:before="120" w:after="120" w:line="260" w:lineRule="atLeast"/>
    </w:pPr>
    <w:rPr>
      <w:rFonts w:ascii="Tahoma" w:eastAsiaTheme="minorHAnsi" w:hAnsi="Tahoma"/>
      <w:sz w:val="20"/>
      <w:lang w:val="en-US" w:eastAsia="en-US"/>
    </w:rPr>
  </w:style>
  <w:style w:type="paragraph" w:customStyle="1" w:styleId="D9BC7D8375254282AF547E3EAD118BE83">
    <w:name w:val="D9BC7D8375254282AF547E3EAD118BE83"/>
    <w:rsid w:val="00812E87"/>
    <w:pPr>
      <w:spacing w:before="120" w:after="120" w:line="260" w:lineRule="atLeast"/>
    </w:pPr>
    <w:rPr>
      <w:rFonts w:ascii="Tahoma" w:eastAsiaTheme="minorHAnsi" w:hAnsi="Tahoma"/>
      <w:sz w:val="20"/>
      <w:lang w:val="en-US" w:eastAsia="en-US"/>
    </w:rPr>
  </w:style>
  <w:style w:type="paragraph" w:customStyle="1" w:styleId="8F9571C44F9B41BE81D74C58063F7C59">
    <w:name w:val="8F9571C44F9B41BE81D74C58063F7C59"/>
    <w:rsid w:val="00812E87"/>
    <w:rPr>
      <w:lang w:val="en-US" w:eastAsia="en-US"/>
    </w:rPr>
  </w:style>
  <w:style w:type="paragraph" w:customStyle="1" w:styleId="D700E99A47934806BE4A83385A970902">
    <w:name w:val="D700E99A47934806BE4A83385A970902"/>
    <w:rsid w:val="00812E87"/>
    <w:rPr>
      <w:lang w:val="en-US" w:eastAsia="en-US"/>
    </w:rPr>
  </w:style>
  <w:style w:type="paragraph" w:customStyle="1" w:styleId="0CD26A56A61C414AB22C141F61979E7D">
    <w:name w:val="0CD26A56A61C414AB22C141F61979E7D"/>
    <w:rsid w:val="00812E87"/>
    <w:rPr>
      <w:lang w:val="en-US" w:eastAsia="en-US"/>
    </w:rPr>
  </w:style>
  <w:style w:type="paragraph" w:customStyle="1" w:styleId="685C507860B74C06841333B6A2E76FFE">
    <w:name w:val="685C507860B74C06841333B6A2E76FFE"/>
    <w:rsid w:val="00812E87"/>
    <w:rPr>
      <w:lang w:val="en-US" w:eastAsia="en-US"/>
    </w:rPr>
  </w:style>
  <w:style w:type="paragraph" w:customStyle="1" w:styleId="6B56E31BBC794A33AFC4D3FE66776957">
    <w:name w:val="6B56E31BBC794A33AFC4D3FE66776957"/>
    <w:rsid w:val="00812E87"/>
    <w:rPr>
      <w:lang w:val="en-US" w:eastAsia="en-US"/>
    </w:rPr>
  </w:style>
  <w:style w:type="paragraph" w:customStyle="1" w:styleId="2DAA0621ABFD4E5DB6DABDF49A4B3D3E">
    <w:name w:val="2DAA0621ABFD4E5DB6DABDF49A4B3D3E"/>
    <w:rsid w:val="00812E87"/>
    <w:rPr>
      <w:lang w:val="en-US" w:eastAsia="en-US"/>
    </w:rPr>
  </w:style>
  <w:style w:type="paragraph" w:customStyle="1" w:styleId="44164EAED1794C04ABD13215A2261DEE">
    <w:name w:val="44164EAED1794C04ABD13215A2261DEE"/>
    <w:rsid w:val="00812E87"/>
    <w:rPr>
      <w:lang w:val="en-US" w:eastAsia="en-US"/>
    </w:rPr>
  </w:style>
  <w:style w:type="paragraph" w:customStyle="1" w:styleId="F42C1B506355426DB0AB44752531B4F1">
    <w:name w:val="F42C1B506355426DB0AB44752531B4F1"/>
    <w:rsid w:val="00812E87"/>
    <w:rPr>
      <w:lang w:val="en-US" w:eastAsia="en-US"/>
    </w:rPr>
  </w:style>
  <w:style w:type="paragraph" w:customStyle="1" w:styleId="DF17F0D3268C46FA9B76E8EC19203DC0">
    <w:name w:val="DF17F0D3268C46FA9B76E8EC19203DC0"/>
    <w:rsid w:val="00812E87"/>
    <w:rPr>
      <w:lang w:val="en-US" w:eastAsia="en-US"/>
    </w:rPr>
  </w:style>
  <w:style w:type="paragraph" w:customStyle="1" w:styleId="100762A1F43A488C9D6C1F2C7A2AEDE3">
    <w:name w:val="100762A1F43A488C9D6C1F2C7A2AEDE3"/>
    <w:rsid w:val="00812E87"/>
    <w:rPr>
      <w:lang w:val="en-US" w:eastAsia="en-US"/>
    </w:rPr>
  </w:style>
  <w:style w:type="paragraph" w:customStyle="1" w:styleId="7A37435F08F6469DB11396A6BA2CFAAF">
    <w:name w:val="7A37435F08F6469DB11396A6BA2CFAAF"/>
    <w:rsid w:val="00812E87"/>
    <w:rPr>
      <w:lang w:val="en-US" w:eastAsia="en-US"/>
    </w:rPr>
  </w:style>
  <w:style w:type="paragraph" w:customStyle="1" w:styleId="5EF6D9957FD242BFAD2D5BC7ACA078254">
    <w:name w:val="5EF6D9957FD242BFAD2D5BC7ACA078254"/>
    <w:rsid w:val="00812E87"/>
    <w:pPr>
      <w:keepNext/>
      <w:spacing w:before="120" w:after="120" w:line="260" w:lineRule="atLeast"/>
      <w:contextualSpacing/>
      <w:outlineLvl w:val="1"/>
    </w:pPr>
    <w:rPr>
      <w:rFonts w:ascii="Tahoma" w:eastAsia="Times New Roman" w:hAnsi="Tahoma" w:cs="Arial"/>
      <w:iCs/>
      <w:color w:val="003C71"/>
      <w:sz w:val="32"/>
      <w:szCs w:val="28"/>
      <w:lang w:val="en-US"/>
    </w:rPr>
  </w:style>
  <w:style w:type="paragraph" w:styleId="BodyText">
    <w:name w:val="Body Text"/>
    <w:basedOn w:val="Normal"/>
    <w:link w:val="BodyTextChar"/>
    <w:uiPriority w:val="1"/>
    <w:rsid w:val="00314CCD"/>
    <w:pPr>
      <w:spacing w:before="120" w:after="120" w:line="260" w:lineRule="atLeast"/>
    </w:pPr>
    <w:rPr>
      <w:rFonts w:ascii="Tahoma" w:eastAsiaTheme="minorHAnsi" w:hAnsi="Tahoma" w:cstheme="minorBidi"/>
      <w:sz w:val="22"/>
      <w:szCs w:val="22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314CCD"/>
    <w:rPr>
      <w:rFonts w:ascii="Tahoma" w:eastAsiaTheme="minorHAnsi" w:hAnsi="Tahoma"/>
      <w:lang w:val="en-US" w:eastAsia="en-US"/>
    </w:rPr>
  </w:style>
  <w:style w:type="paragraph" w:customStyle="1" w:styleId="685C507860B74C06841333B6A2E76FFE1">
    <w:name w:val="685C507860B74C06841333B6A2E76FFE1"/>
    <w:rsid w:val="00812E87"/>
    <w:pPr>
      <w:spacing w:before="120" w:after="120" w:line="260" w:lineRule="atLeast"/>
    </w:pPr>
    <w:rPr>
      <w:rFonts w:ascii="Tahoma" w:eastAsiaTheme="minorHAnsi" w:hAnsi="Tahoma"/>
      <w:sz w:val="20"/>
      <w:lang w:val="en-US" w:eastAsia="en-US"/>
    </w:rPr>
  </w:style>
  <w:style w:type="paragraph" w:customStyle="1" w:styleId="6B56E31BBC794A33AFC4D3FE667769571">
    <w:name w:val="6B56E31BBC794A33AFC4D3FE667769571"/>
    <w:rsid w:val="00812E87"/>
    <w:pPr>
      <w:spacing w:before="120" w:after="120" w:line="260" w:lineRule="atLeast"/>
    </w:pPr>
    <w:rPr>
      <w:rFonts w:ascii="Tahoma" w:eastAsiaTheme="minorHAnsi" w:hAnsi="Tahoma"/>
      <w:sz w:val="20"/>
      <w:lang w:val="en-US" w:eastAsia="en-US"/>
    </w:rPr>
  </w:style>
  <w:style w:type="paragraph" w:customStyle="1" w:styleId="2DAA0621ABFD4E5DB6DABDF49A4B3D3E1">
    <w:name w:val="2DAA0621ABFD4E5DB6DABDF49A4B3D3E1"/>
    <w:rsid w:val="00812E87"/>
    <w:pPr>
      <w:spacing w:before="120" w:after="120" w:line="260" w:lineRule="atLeast"/>
    </w:pPr>
    <w:rPr>
      <w:rFonts w:ascii="Tahoma" w:eastAsiaTheme="minorHAnsi" w:hAnsi="Tahoma"/>
      <w:sz w:val="20"/>
      <w:lang w:val="en-US" w:eastAsia="en-US"/>
    </w:rPr>
  </w:style>
  <w:style w:type="paragraph" w:customStyle="1" w:styleId="100762A1F43A488C9D6C1F2C7A2AEDE31">
    <w:name w:val="100762A1F43A488C9D6C1F2C7A2AEDE31"/>
    <w:rsid w:val="00812E87"/>
    <w:pPr>
      <w:spacing w:before="120" w:after="120" w:line="260" w:lineRule="atLeast"/>
    </w:pPr>
    <w:rPr>
      <w:rFonts w:ascii="Tahoma" w:eastAsiaTheme="minorHAnsi" w:hAnsi="Tahoma"/>
      <w:sz w:val="20"/>
      <w:lang w:val="en-US" w:eastAsia="en-US"/>
    </w:rPr>
  </w:style>
  <w:style w:type="paragraph" w:customStyle="1" w:styleId="7A37435F08F6469DB11396A6BA2CFAAF1">
    <w:name w:val="7A37435F08F6469DB11396A6BA2CFAAF1"/>
    <w:rsid w:val="00812E87"/>
    <w:pPr>
      <w:spacing w:before="120" w:after="120" w:line="260" w:lineRule="atLeast"/>
    </w:pPr>
    <w:rPr>
      <w:rFonts w:ascii="Tahoma" w:eastAsiaTheme="minorHAnsi" w:hAnsi="Tahoma"/>
      <w:sz w:val="20"/>
      <w:lang w:val="en-US" w:eastAsia="en-US"/>
    </w:rPr>
  </w:style>
  <w:style w:type="paragraph" w:customStyle="1" w:styleId="8F9571C44F9B41BE81D74C58063F7C591">
    <w:name w:val="8F9571C44F9B41BE81D74C58063F7C591"/>
    <w:rsid w:val="00812E87"/>
    <w:pPr>
      <w:numPr>
        <w:numId w:val="1"/>
      </w:numPr>
      <w:spacing w:before="120" w:after="120" w:line="100" w:lineRule="atLeast"/>
      <w:ind w:left="360" w:hanging="360"/>
    </w:pPr>
    <w:rPr>
      <w:rFonts w:ascii="Tahoma" w:eastAsia="Times New Roman" w:hAnsi="Tahoma" w:cs="Times New Roman"/>
      <w:bCs/>
      <w:sz w:val="18"/>
      <w:szCs w:val="24"/>
      <w:lang w:val="en-US" w:eastAsia="en-GB"/>
    </w:rPr>
  </w:style>
  <w:style w:type="paragraph" w:customStyle="1" w:styleId="44164EAED1794C04ABD13215A2261DEE1">
    <w:name w:val="44164EAED1794C04ABD13215A2261DEE1"/>
    <w:rsid w:val="00812E87"/>
    <w:pPr>
      <w:spacing w:before="120" w:after="120" w:line="260" w:lineRule="atLeast"/>
    </w:pPr>
    <w:rPr>
      <w:rFonts w:ascii="Tahoma" w:eastAsiaTheme="minorHAnsi" w:hAnsi="Tahoma"/>
      <w:sz w:val="20"/>
      <w:lang w:val="en-US" w:eastAsia="en-US"/>
    </w:rPr>
  </w:style>
  <w:style w:type="paragraph" w:customStyle="1" w:styleId="F42C1B506355426DB0AB44752531B4F11">
    <w:name w:val="F42C1B506355426DB0AB44752531B4F11"/>
    <w:rsid w:val="00812E87"/>
    <w:pPr>
      <w:spacing w:before="120" w:after="120" w:line="260" w:lineRule="atLeast"/>
    </w:pPr>
    <w:rPr>
      <w:rFonts w:ascii="Tahoma" w:eastAsiaTheme="minorHAnsi" w:hAnsi="Tahoma"/>
      <w:sz w:val="20"/>
      <w:lang w:val="en-US" w:eastAsia="en-US"/>
    </w:rPr>
  </w:style>
  <w:style w:type="paragraph" w:customStyle="1" w:styleId="DF17F0D3268C46FA9B76E8EC19203DC01">
    <w:name w:val="DF17F0D3268C46FA9B76E8EC19203DC01"/>
    <w:rsid w:val="00812E87"/>
    <w:pPr>
      <w:spacing w:before="120" w:after="120" w:line="260" w:lineRule="atLeast"/>
    </w:pPr>
    <w:rPr>
      <w:rFonts w:ascii="Tahoma" w:eastAsiaTheme="minorHAnsi" w:hAnsi="Tahoma"/>
      <w:sz w:val="20"/>
      <w:lang w:val="en-US" w:eastAsia="en-US"/>
    </w:rPr>
  </w:style>
  <w:style w:type="paragraph" w:customStyle="1" w:styleId="D700E99A47934806BE4A83385A9709021">
    <w:name w:val="D700E99A47934806BE4A83385A9709021"/>
    <w:rsid w:val="00812E87"/>
    <w:pPr>
      <w:tabs>
        <w:tab w:val="center" w:pos="4680"/>
        <w:tab w:val="right" w:pos="9360"/>
      </w:tabs>
      <w:spacing w:before="200" w:after="0" w:line="260" w:lineRule="atLeast"/>
      <w:jc w:val="right"/>
    </w:pPr>
    <w:rPr>
      <w:rFonts w:ascii="Tahoma" w:eastAsiaTheme="minorHAnsi" w:hAnsi="Tahoma"/>
      <w:b/>
      <w:color w:val="003C71"/>
      <w:lang w:val="en-US" w:eastAsia="en-US"/>
    </w:rPr>
  </w:style>
  <w:style w:type="paragraph" w:customStyle="1" w:styleId="124A3DDD124747A69A3756C69249C140">
    <w:name w:val="124A3DDD124747A69A3756C69249C140"/>
    <w:rsid w:val="00812E87"/>
    <w:rPr>
      <w:lang w:val="en-US" w:eastAsia="en-US"/>
    </w:rPr>
  </w:style>
  <w:style w:type="paragraph" w:customStyle="1" w:styleId="029BE34788274C489DFA6DD560037F4E">
    <w:name w:val="029BE34788274C489DFA6DD560037F4E"/>
    <w:rsid w:val="00812E87"/>
    <w:rPr>
      <w:lang w:val="en-US" w:eastAsia="en-US"/>
    </w:rPr>
  </w:style>
  <w:style w:type="paragraph" w:customStyle="1" w:styleId="F850799EFF89434FB242CFCBDEDA47F2">
    <w:name w:val="F850799EFF89434FB242CFCBDEDA47F2"/>
    <w:rsid w:val="00812E87"/>
    <w:rPr>
      <w:lang w:val="en-US" w:eastAsia="en-US"/>
    </w:rPr>
  </w:style>
  <w:style w:type="paragraph" w:customStyle="1" w:styleId="0F0978B063F141ADBCED8383CD9A7D29">
    <w:name w:val="0F0978B063F141ADBCED8383CD9A7D29"/>
    <w:rsid w:val="00812E87"/>
    <w:rPr>
      <w:lang w:val="en-US" w:eastAsia="en-US"/>
    </w:rPr>
  </w:style>
  <w:style w:type="paragraph" w:customStyle="1" w:styleId="20E19502B0E54A77AE8E3BF758BFAA06">
    <w:name w:val="20E19502B0E54A77AE8E3BF758BFAA06"/>
    <w:rsid w:val="00812E87"/>
    <w:rPr>
      <w:lang w:val="en-US" w:eastAsia="en-US"/>
    </w:rPr>
  </w:style>
  <w:style w:type="paragraph" w:customStyle="1" w:styleId="129FCF5EAAC340DEACBFD78E15CF9809">
    <w:name w:val="129FCF5EAAC340DEACBFD78E15CF9809"/>
    <w:rsid w:val="00812E87"/>
    <w:rPr>
      <w:lang w:val="en-US" w:eastAsia="en-US"/>
    </w:rPr>
  </w:style>
  <w:style w:type="paragraph" w:customStyle="1" w:styleId="2229A830BD9D49CDB52195140F778737">
    <w:name w:val="2229A830BD9D49CDB52195140F778737"/>
    <w:rsid w:val="00812E87"/>
    <w:rPr>
      <w:lang w:val="en-US" w:eastAsia="en-US"/>
    </w:rPr>
  </w:style>
  <w:style w:type="paragraph" w:customStyle="1" w:styleId="46A0E7CD61D148749DD92B5796B8202E">
    <w:name w:val="46A0E7CD61D148749DD92B5796B8202E"/>
    <w:rsid w:val="00812E87"/>
    <w:rPr>
      <w:lang w:val="en-US" w:eastAsia="en-US"/>
    </w:rPr>
  </w:style>
  <w:style w:type="paragraph" w:customStyle="1" w:styleId="E1F170E7937B41A3A5FC494680F474A1">
    <w:name w:val="E1F170E7937B41A3A5FC494680F474A1"/>
    <w:rsid w:val="00812E87"/>
    <w:rPr>
      <w:lang w:val="en-US" w:eastAsia="en-US"/>
    </w:rPr>
  </w:style>
  <w:style w:type="paragraph" w:customStyle="1" w:styleId="644696A36470436FAFE1E0B90EE5869D">
    <w:name w:val="644696A36470436FAFE1E0B90EE5869D"/>
    <w:rsid w:val="00812E87"/>
    <w:rPr>
      <w:lang w:val="en-US" w:eastAsia="en-US"/>
    </w:rPr>
  </w:style>
  <w:style w:type="paragraph" w:customStyle="1" w:styleId="24ACB11BFFF7435E9015CAF32EE68CF7">
    <w:name w:val="24ACB11BFFF7435E9015CAF32EE68CF7"/>
    <w:rsid w:val="00812E87"/>
    <w:rPr>
      <w:lang w:val="en-US" w:eastAsia="en-US"/>
    </w:rPr>
  </w:style>
  <w:style w:type="paragraph" w:customStyle="1" w:styleId="0CD26A56A61C414AB22C141F61979E7D1">
    <w:name w:val="0CD26A56A61C414AB22C141F61979E7D1"/>
    <w:rsid w:val="00812E87"/>
    <w:pPr>
      <w:spacing w:before="40" w:after="40" w:line="240" w:lineRule="auto"/>
    </w:pPr>
    <w:rPr>
      <w:rFonts w:ascii="Tahoma" w:eastAsiaTheme="minorHAnsi" w:hAnsi="Tahoma"/>
      <w:color w:val="003C71"/>
      <w:lang w:val="en-US" w:eastAsia="en-US"/>
    </w:rPr>
  </w:style>
  <w:style w:type="paragraph" w:customStyle="1" w:styleId="685C507860B74C06841333B6A2E76FFE2">
    <w:name w:val="685C507860B74C06841333B6A2E76FFE2"/>
    <w:rsid w:val="00812E87"/>
    <w:pPr>
      <w:spacing w:before="40" w:after="40" w:line="240" w:lineRule="auto"/>
    </w:pPr>
    <w:rPr>
      <w:rFonts w:ascii="Tahoma" w:eastAsiaTheme="minorHAnsi" w:hAnsi="Tahoma"/>
      <w:color w:val="003C71"/>
      <w:lang w:val="en-US" w:eastAsia="en-US"/>
    </w:rPr>
  </w:style>
  <w:style w:type="paragraph" w:customStyle="1" w:styleId="6B56E31BBC794A33AFC4D3FE667769572">
    <w:name w:val="6B56E31BBC794A33AFC4D3FE667769572"/>
    <w:rsid w:val="00812E87"/>
    <w:pPr>
      <w:spacing w:before="40" w:after="40" w:line="240" w:lineRule="auto"/>
    </w:pPr>
    <w:rPr>
      <w:rFonts w:ascii="Tahoma" w:eastAsiaTheme="minorHAnsi" w:hAnsi="Tahoma"/>
      <w:color w:val="003C71"/>
      <w:lang w:val="en-US" w:eastAsia="en-US"/>
    </w:rPr>
  </w:style>
  <w:style w:type="paragraph" w:customStyle="1" w:styleId="2DAA0621ABFD4E5DB6DABDF49A4B3D3E2">
    <w:name w:val="2DAA0621ABFD4E5DB6DABDF49A4B3D3E2"/>
    <w:rsid w:val="00812E87"/>
    <w:pPr>
      <w:spacing w:before="40" w:after="40" w:line="240" w:lineRule="auto"/>
    </w:pPr>
    <w:rPr>
      <w:rFonts w:ascii="Tahoma" w:eastAsiaTheme="minorHAnsi" w:hAnsi="Tahoma"/>
      <w:color w:val="003C71"/>
      <w:lang w:val="en-US" w:eastAsia="en-US"/>
    </w:rPr>
  </w:style>
  <w:style w:type="paragraph" w:customStyle="1" w:styleId="100762A1F43A488C9D6C1F2C7A2AEDE32">
    <w:name w:val="100762A1F43A488C9D6C1F2C7A2AEDE32"/>
    <w:rsid w:val="00812E87"/>
    <w:pPr>
      <w:spacing w:before="120" w:after="120" w:line="100" w:lineRule="atLeast"/>
    </w:pPr>
    <w:rPr>
      <w:rFonts w:ascii="Tahoma" w:eastAsia="Times New Roman" w:hAnsi="Tahoma" w:cs="Times New Roman"/>
      <w:bCs/>
      <w:sz w:val="18"/>
      <w:szCs w:val="24"/>
      <w:lang w:val="en-US" w:eastAsia="en-GB"/>
    </w:rPr>
  </w:style>
  <w:style w:type="paragraph" w:customStyle="1" w:styleId="7A37435F08F6469DB11396A6BA2CFAAF2">
    <w:name w:val="7A37435F08F6469DB11396A6BA2CFAAF2"/>
    <w:rsid w:val="00812E87"/>
    <w:pPr>
      <w:spacing w:before="120" w:after="120" w:line="100" w:lineRule="atLeast"/>
    </w:pPr>
    <w:rPr>
      <w:rFonts w:ascii="Tahoma" w:eastAsia="Times New Roman" w:hAnsi="Tahoma" w:cs="Times New Roman"/>
      <w:bCs/>
      <w:sz w:val="18"/>
      <w:szCs w:val="24"/>
      <w:lang w:val="en-US" w:eastAsia="en-GB"/>
    </w:rPr>
  </w:style>
  <w:style w:type="paragraph" w:customStyle="1" w:styleId="124A3DDD124747A69A3756C69249C1401">
    <w:name w:val="124A3DDD124747A69A3756C69249C1401"/>
    <w:rsid w:val="00812E87"/>
    <w:pPr>
      <w:spacing w:before="120" w:after="120" w:line="100" w:lineRule="atLeast"/>
    </w:pPr>
    <w:rPr>
      <w:rFonts w:ascii="Tahoma" w:eastAsia="Times New Roman" w:hAnsi="Tahoma" w:cs="Times New Roman"/>
      <w:bCs/>
      <w:sz w:val="18"/>
      <w:szCs w:val="24"/>
      <w:lang w:val="en-US" w:eastAsia="en-GB"/>
    </w:rPr>
  </w:style>
  <w:style w:type="paragraph" w:customStyle="1" w:styleId="029BE34788274C489DFA6DD560037F4E1">
    <w:name w:val="029BE34788274C489DFA6DD560037F4E1"/>
    <w:rsid w:val="00812E87"/>
    <w:pPr>
      <w:spacing w:before="120" w:after="120" w:line="100" w:lineRule="atLeast"/>
    </w:pPr>
    <w:rPr>
      <w:rFonts w:ascii="Tahoma" w:eastAsia="Times New Roman" w:hAnsi="Tahoma" w:cs="Times New Roman"/>
      <w:bCs/>
      <w:sz w:val="18"/>
      <w:szCs w:val="24"/>
      <w:lang w:val="en-US" w:eastAsia="en-GB"/>
    </w:rPr>
  </w:style>
  <w:style w:type="paragraph" w:customStyle="1" w:styleId="F850799EFF89434FB242CFCBDEDA47F21">
    <w:name w:val="F850799EFF89434FB242CFCBDEDA47F21"/>
    <w:rsid w:val="00812E87"/>
    <w:pPr>
      <w:spacing w:before="120" w:after="120" w:line="100" w:lineRule="atLeast"/>
    </w:pPr>
    <w:rPr>
      <w:rFonts w:ascii="Tahoma" w:eastAsia="Times New Roman" w:hAnsi="Tahoma" w:cs="Times New Roman"/>
      <w:bCs/>
      <w:sz w:val="18"/>
      <w:szCs w:val="24"/>
      <w:lang w:val="en-US" w:eastAsia="en-GB"/>
    </w:rPr>
  </w:style>
  <w:style w:type="paragraph" w:customStyle="1" w:styleId="0F0978B063F141ADBCED8383CD9A7D291">
    <w:name w:val="0F0978B063F141ADBCED8383CD9A7D291"/>
    <w:rsid w:val="00812E87"/>
    <w:pPr>
      <w:spacing w:before="120" w:after="120" w:line="100" w:lineRule="atLeast"/>
    </w:pPr>
    <w:rPr>
      <w:rFonts w:ascii="Tahoma" w:eastAsia="Times New Roman" w:hAnsi="Tahoma" w:cs="Times New Roman"/>
      <w:bCs/>
      <w:sz w:val="18"/>
      <w:szCs w:val="24"/>
      <w:lang w:val="en-US" w:eastAsia="en-GB"/>
    </w:rPr>
  </w:style>
  <w:style w:type="paragraph" w:customStyle="1" w:styleId="20E19502B0E54A77AE8E3BF758BFAA061">
    <w:name w:val="20E19502B0E54A77AE8E3BF758BFAA061"/>
    <w:rsid w:val="00812E87"/>
    <w:pPr>
      <w:tabs>
        <w:tab w:val="num" w:pos="720"/>
      </w:tabs>
      <w:spacing w:before="120" w:after="120" w:line="100" w:lineRule="atLeast"/>
      <w:ind w:left="360" w:hanging="360"/>
    </w:pPr>
    <w:rPr>
      <w:rFonts w:ascii="Tahoma" w:eastAsia="Times New Roman" w:hAnsi="Tahoma" w:cs="Times New Roman"/>
      <w:bCs/>
      <w:sz w:val="18"/>
      <w:szCs w:val="24"/>
      <w:lang w:val="en-US" w:eastAsia="en-GB"/>
    </w:rPr>
  </w:style>
  <w:style w:type="paragraph" w:customStyle="1" w:styleId="129FCF5EAAC340DEACBFD78E15CF98091">
    <w:name w:val="129FCF5EAAC340DEACBFD78E15CF98091"/>
    <w:rsid w:val="00812E87"/>
    <w:pPr>
      <w:spacing w:before="120" w:after="120" w:line="100" w:lineRule="atLeast"/>
    </w:pPr>
    <w:rPr>
      <w:rFonts w:ascii="Tahoma" w:eastAsia="Times New Roman" w:hAnsi="Tahoma" w:cs="Times New Roman"/>
      <w:bCs/>
      <w:sz w:val="18"/>
      <w:szCs w:val="24"/>
      <w:lang w:val="en-US" w:eastAsia="en-GB"/>
    </w:rPr>
  </w:style>
  <w:style w:type="paragraph" w:customStyle="1" w:styleId="2229A830BD9D49CDB52195140F7787371">
    <w:name w:val="2229A830BD9D49CDB52195140F7787371"/>
    <w:rsid w:val="00812E87"/>
    <w:pPr>
      <w:spacing w:before="120" w:after="120" w:line="100" w:lineRule="atLeast"/>
    </w:pPr>
    <w:rPr>
      <w:rFonts w:ascii="Tahoma" w:eastAsia="Times New Roman" w:hAnsi="Tahoma" w:cs="Times New Roman"/>
      <w:bCs/>
      <w:sz w:val="18"/>
      <w:szCs w:val="24"/>
      <w:lang w:val="en-US" w:eastAsia="en-GB"/>
    </w:rPr>
  </w:style>
  <w:style w:type="paragraph" w:customStyle="1" w:styleId="46A0E7CD61D148749DD92B5796B8202E1">
    <w:name w:val="46A0E7CD61D148749DD92B5796B8202E1"/>
    <w:rsid w:val="00812E87"/>
    <w:pPr>
      <w:spacing w:before="120" w:after="120" w:line="100" w:lineRule="atLeast"/>
    </w:pPr>
    <w:rPr>
      <w:rFonts w:ascii="Tahoma" w:eastAsia="Times New Roman" w:hAnsi="Tahoma" w:cs="Times New Roman"/>
      <w:bCs/>
      <w:sz w:val="18"/>
      <w:szCs w:val="24"/>
      <w:lang w:val="en-US" w:eastAsia="en-GB"/>
    </w:rPr>
  </w:style>
  <w:style w:type="paragraph" w:customStyle="1" w:styleId="E1F170E7937B41A3A5FC494680F474A11">
    <w:name w:val="E1F170E7937B41A3A5FC494680F474A11"/>
    <w:rsid w:val="00812E87"/>
    <w:pPr>
      <w:spacing w:before="120" w:after="120" w:line="100" w:lineRule="atLeast"/>
    </w:pPr>
    <w:rPr>
      <w:rFonts w:ascii="Tahoma" w:eastAsia="Times New Roman" w:hAnsi="Tahoma" w:cs="Times New Roman"/>
      <w:bCs/>
      <w:sz w:val="18"/>
      <w:szCs w:val="24"/>
      <w:lang w:val="en-US" w:eastAsia="en-GB"/>
    </w:rPr>
  </w:style>
  <w:style w:type="paragraph" w:customStyle="1" w:styleId="644696A36470436FAFE1E0B90EE5869D1">
    <w:name w:val="644696A36470436FAFE1E0B90EE5869D1"/>
    <w:rsid w:val="00812E87"/>
    <w:pPr>
      <w:spacing w:before="120" w:after="120" w:line="100" w:lineRule="atLeast"/>
    </w:pPr>
    <w:rPr>
      <w:rFonts w:ascii="Tahoma" w:eastAsia="Times New Roman" w:hAnsi="Tahoma" w:cs="Times New Roman"/>
      <w:bCs/>
      <w:sz w:val="18"/>
      <w:szCs w:val="24"/>
      <w:lang w:val="en-US" w:eastAsia="en-GB"/>
    </w:rPr>
  </w:style>
  <w:style w:type="paragraph" w:customStyle="1" w:styleId="24ACB11BFFF7435E9015CAF32EE68CF71">
    <w:name w:val="24ACB11BFFF7435E9015CAF32EE68CF71"/>
    <w:rsid w:val="00812E87"/>
    <w:pPr>
      <w:spacing w:before="120" w:after="120" w:line="100" w:lineRule="atLeast"/>
    </w:pPr>
    <w:rPr>
      <w:rFonts w:ascii="Tahoma" w:eastAsia="Times New Roman" w:hAnsi="Tahoma" w:cs="Times New Roman"/>
      <w:bCs/>
      <w:sz w:val="18"/>
      <w:szCs w:val="24"/>
      <w:lang w:val="en-US" w:eastAsia="en-GB"/>
    </w:rPr>
  </w:style>
  <w:style w:type="paragraph" w:customStyle="1" w:styleId="44164EAED1794C04ABD13215A2261DEE2">
    <w:name w:val="44164EAED1794C04ABD13215A2261DEE2"/>
    <w:rsid w:val="00812E87"/>
    <w:pPr>
      <w:spacing w:before="40" w:after="40" w:line="240" w:lineRule="auto"/>
    </w:pPr>
    <w:rPr>
      <w:rFonts w:ascii="Tahoma" w:eastAsiaTheme="minorHAnsi" w:hAnsi="Tahoma"/>
      <w:color w:val="003C71"/>
      <w:lang w:val="en-US" w:eastAsia="en-US"/>
    </w:rPr>
  </w:style>
  <w:style w:type="paragraph" w:customStyle="1" w:styleId="F42C1B506355426DB0AB44752531B4F12">
    <w:name w:val="F42C1B506355426DB0AB44752531B4F12"/>
    <w:rsid w:val="00812E87"/>
    <w:pPr>
      <w:spacing w:before="40" w:after="40" w:line="240" w:lineRule="auto"/>
    </w:pPr>
    <w:rPr>
      <w:rFonts w:ascii="Tahoma" w:eastAsiaTheme="minorHAnsi" w:hAnsi="Tahoma"/>
      <w:color w:val="003C71"/>
      <w:lang w:val="en-US" w:eastAsia="en-US"/>
    </w:rPr>
  </w:style>
  <w:style w:type="paragraph" w:customStyle="1" w:styleId="DF17F0D3268C46FA9B76E8EC19203DC02">
    <w:name w:val="DF17F0D3268C46FA9B76E8EC19203DC02"/>
    <w:rsid w:val="00812E87"/>
    <w:pPr>
      <w:spacing w:before="40" w:after="40" w:line="240" w:lineRule="auto"/>
    </w:pPr>
    <w:rPr>
      <w:rFonts w:ascii="Tahoma" w:eastAsiaTheme="minorHAnsi" w:hAnsi="Tahoma"/>
      <w:color w:val="003C71"/>
      <w:lang w:val="en-US" w:eastAsia="en-US"/>
    </w:rPr>
  </w:style>
  <w:style w:type="paragraph" w:customStyle="1" w:styleId="0CD26A56A61C414AB22C141F61979E7D2">
    <w:name w:val="0CD26A56A61C414AB22C141F61979E7D2"/>
    <w:rsid w:val="00812E87"/>
    <w:pPr>
      <w:spacing w:before="40" w:after="40" w:line="240" w:lineRule="auto"/>
    </w:pPr>
    <w:rPr>
      <w:rFonts w:ascii="Tahoma" w:eastAsiaTheme="minorHAnsi" w:hAnsi="Tahoma"/>
      <w:color w:val="003C71"/>
      <w:lang w:val="en-US" w:eastAsia="en-US"/>
    </w:rPr>
  </w:style>
  <w:style w:type="paragraph" w:customStyle="1" w:styleId="685C507860B74C06841333B6A2E76FFE3">
    <w:name w:val="685C507860B74C06841333B6A2E76FFE3"/>
    <w:rsid w:val="00812E87"/>
    <w:pPr>
      <w:spacing w:before="40" w:after="40" w:line="240" w:lineRule="auto"/>
    </w:pPr>
    <w:rPr>
      <w:rFonts w:ascii="Tahoma" w:eastAsiaTheme="minorHAnsi" w:hAnsi="Tahoma"/>
      <w:color w:val="003C71"/>
      <w:lang w:val="en-US" w:eastAsia="en-US"/>
    </w:rPr>
  </w:style>
  <w:style w:type="paragraph" w:customStyle="1" w:styleId="6B56E31BBC794A33AFC4D3FE667769573">
    <w:name w:val="6B56E31BBC794A33AFC4D3FE667769573"/>
    <w:rsid w:val="00812E87"/>
    <w:pPr>
      <w:spacing w:before="40" w:after="40" w:line="240" w:lineRule="auto"/>
    </w:pPr>
    <w:rPr>
      <w:rFonts w:ascii="Tahoma" w:eastAsiaTheme="minorHAnsi" w:hAnsi="Tahoma"/>
      <w:color w:val="003C71"/>
      <w:lang w:val="en-US" w:eastAsia="en-US"/>
    </w:rPr>
  </w:style>
  <w:style w:type="paragraph" w:customStyle="1" w:styleId="2DAA0621ABFD4E5DB6DABDF49A4B3D3E3">
    <w:name w:val="2DAA0621ABFD4E5DB6DABDF49A4B3D3E3"/>
    <w:rsid w:val="00812E87"/>
    <w:pPr>
      <w:spacing w:before="40" w:after="40" w:line="240" w:lineRule="auto"/>
    </w:pPr>
    <w:rPr>
      <w:rFonts w:ascii="Tahoma" w:eastAsiaTheme="minorHAnsi" w:hAnsi="Tahoma"/>
      <w:color w:val="003C71"/>
      <w:lang w:val="en-US" w:eastAsia="en-US"/>
    </w:rPr>
  </w:style>
  <w:style w:type="paragraph" w:customStyle="1" w:styleId="100762A1F43A488C9D6C1F2C7A2AEDE33">
    <w:name w:val="100762A1F43A488C9D6C1F2C7A2AEDE33"/>
    <w:rsid w:val="00812E87"/>
    <w:pPr>
      <w:spacing w:before="120" w:after="120" w:line="100" w:lineRule="atLeast"/>
    </w:pPr>
    <w:rPr>
      <w:rFonts w:ascii="Tahoma" w:eastAsia="Times New Roman" w:hAnsi="Tahoma" w:cs="Times New Roman"/>
      <w:bCs/>
      <w:sz w:val="18"/>
      <w:szCs w:val="24"/>
      <w:lang w:val="en-US" w:eastAsia="en-GB"/>
    </w:rPr>
  </w:style>
  <w:style w:type="paragraph" w:customStyle="1" w:styleId="7A37435F08F6469DB11396A6BA2CFAAF3">
    <w:name w:val="7A37435F08F6469DB11396A6BA2CFAAF3"/>
    <w:rsid w:val="00812E87"/>
    <w:pPr>
      <w:spacing w:before="120" w:after="120" w:line="100" w:lineRule="atLeast"/>
    </w:pPr>
    <w:rPr>
      <w:rFonts w:ascii="Tahoma" w:eastAsia="Times New Roman" w:hAnsi="Tahoma" w:cs="Times New Roman"/>
      <w:bCs/>
      <w:sz w:val="18"/>
      <w:szCs w:val="24"/>
      <w:lang w:val="en-US" w:eastAsia="en-GB"/>
    </w:rPr>
  </w:style>
  <w:style w:type="paragraph" w:customStyle="1" w:styleId="124A3DDD124747A69A3756C69249C1402">
    <w:name w:val="124A3DDD124747A69A3756C69249C1402"/>
    <w:rsid w:val="00812E87"/>
    <w:pPr>
      <w:spacing w:before="120" w:after="120" w:line="100" w:lineRule="atLeast"/>
    </w:pPr>
    <w:rPr>
      <w:rFonts w:ascii="Tahoma" w:eastAsia="Times New Roman" w:hAnsi="Tahoma" w:cs="Times New Roman"/>
      <w:bCs/>
      <w:sz w:val="18"/>
      <w:szCs w:val="24"/>
      <w:lang w:val="en-US" w:eastAsia="en-GB"/>
    </w:rPr>
  </w:style>
  <w:style w:type="paragraph" w:customStyle="1" w:styleId="029BE34788274C489DFA6DD560037F4E2">
    <w:name w:val="029BE34788274C489DFA6DD560037F4E2"/>
    <w:rsid w:val="00812E87"/>
    <w:pPr>
      <w:spacing w:before="120" w:after="120" w:line="100" w:lineRule="atLeast"/>
    </w:pPr>
    <w:rPr>
      <w:rFonts w:ascii="Tahoma" w:eastAsia="Times New Roman" w:hAnsi="Tahoma" w:cs="Times New Roman"/>
      <w:bCs/>
      <w:sz w:val="18"/>
      <w:szCs w:val="24"/>
      <w:lang w:val="en-US" w:eastAsia="en-GB"/>
    </w:rPr>
  </w:style>
  <w:style w:type="paragraph" w:customStyle="1" w:styleId="F850799EFF89434FB242CFCBDEDA47F22">
    <w:name w:val="F850799EFF89434FB242CFCBDEDA47F22"/>
    <w:rsid w:val="00812E87"/>
    <w:pPr>
      <w:spacing w:before="120" w:after="120" w:line="100" w:lineRule="atLeast"/>
    </w:pPr>
    <w:rPr>
      <w:rFonts w:ascii="Tahoma" w:eastAsia="Times New Roman" w:hAnsi="Tahoma" w:cs="Times New Roman"/>
      <w:bCs/>
      <w:sz w:val="18"/>
      <w:szCs w:val="24"/>
      <w:lang w:val="en-US" w:eastAsia="en-GB"/>
    </w:rPr>
  </w:style>
  <w:style w:type="paragraph" w:customStyle="1" w:styleId="0F0978B063F141ADBCED8383CD9A7D292">
    <w:name w:val="0F0978B063F141ADBCED8383CD9A7D292"/>
    <w:rsid w:val="00812E87"/>
    <w:pPr>
      <w:spacing w:before="120" w:after="120" w:line="100" w:lineRule="atLeast"/>
    </w:pPr>
    <w:rPr>
      <w:rFonts w:ascii="Tahoma" w:eastAsia="Times New Roman" w:hAnsi="Tahoma" w:cs="Times New Roman"/>
      <w:bCs/>
      <w:sz w:val="18"/>
      <w:szCs w:val="24"/>
      <w:lang w:val="en-US" w:eastAsia="en-GB"/>
    </w:rPr>
  </w:style>
  <w:style w:type="paragraph" w:customStyle="1" w:styleId="20E19502B0E54A77AE8E3BF758BFAA062">
    <w:name w:val="20E19502B0E54A77AE8E3BF758BFAA062"/>
    <w:rsid w:val="00812E87"/>
    <w:pPr>
      <w:tabs>
        <w:tab w:val="num" w:pos="720"/>
      </w:tabs>
      <w:spacing w:before="120" w:after="120" w:line="100" w:lineRule="atLeast"/>
      <w:ind w:left="360" w:hanging="360"/>
    </w:pPr>
    <w:rPr>
      <w:rFonts w:ascii="Tahoma" w:eastAsia="Times New Roman" w:hAnsi="Tahoma" w:cs="Times New Roman"/>
      <w:bCs/>
      <w:sz w:val="18"/>
      <w:szCs w:val="24"/>
      <w:lang w:val="en-US" w:eastAsia="en-GB"/>
    </w:rPr>
  </w:style>
  <w:style w:type="paragraph" w:customStyle="1" w:styleId="129FCF5EAAC340DEACBFD78E15CF98092">
    <w:name w:val="129FCF5EAAC340DEACBFD78E15CF98092"/>
    <w:rsid w:val="00812E87"/>
    <w:pPr>
      <w:spacing w:before="120" w:after="120" w:line="100" w:lineRule="atLeast"/>
    </w:pPr>
    <w:rPr>
      <w:rFonts w:ascii="Tahoma" w:eastAsia="Times New Roman" w:hAnsi="Tahoma" w:cs="Times New Roman"/>
      <w:bCs/>
      <w:sz w:val="18"/>
      <w:szCs w:val="24"/>
      <w:lang w:val="en-US" w:eastAsia="en-GB"/>
    </w:rPr>
  </w:style>
  <w:style w:type="paragraph" w:customStyle="1" w:styleId="2229A830BD9D49CDB52195140F7787372">
    <w:name w:val="2229A830BD9D49CDB52195140F7787372"/>
    <w:rsid w:val="00812E87"/>
    <w:pPr>
      <w:spacing w:before="120" w:after="120" w:line="100" w:lineRule="atLeast"/>
    </w:pPr>
    <w:rPr>
      <w:rFonts w:ascii="Tahoma" w:eastAsia="Times New Roman" w:hAnsi="Tahoma" w:cs="Times New Roman"/>
      <w:bCs/>
      <w:sz w:val="18"/>
      <w:szCs w:val="24"/>
      <w:lang w:val="en-US" w:eastAsia="en-GB"/>
    </w:rPr>
  </w:style>
  <w:style w:type="paragraph" w:customStyle="1" w:styleId="46A0E7CD61D148749DD92B5796B8202E2">
    <w:name w:val="46A0E7CD61D148749DD92B5796B8202E2"/>
    <w:rsid w:val="00812E87"/>
    <w:pPr>
      <w:spacing w:before="120" w:after="120" w:line="100" w:lineRule="atLeast"/>
    </w:pPr>
    <w:rPr>
      <w:rFonts w:ascii="Tahoma" w:eastAsia="Times New Roman" w:hAnsi="Tahoma" w:cs="Times New Roman"/>
      <w:bCs/>
      <w:sz w:val="18"/>
      <w:szCs w:val="24"/>
      <w:lang w:val="en-US" w:eastAsia="en-GB"/>
    </w:rPr>
  </w:style>
  <w:style w:type="paragraph" w:customStyle="1" w:styleId="E1F170E7937B41A3A5FC494680F474A12">
    <w:name w:val="E1F170E7937B41A3A5FC494680F474A12"/>
    <w:rsid w:val="00812E87"/>
    <w:pPr>
      <w:spacing w:before="120" w:after="120" w:line="100" w:lineRule="atLeast"/>
    </w:pPr>
    <w:rPr>
      <w:rFonts w:ascii="Tahoma" w:eastAsia="Times New Roman" w:hAnsi="Tahoma" w:cs="Times New Roman"/>
      <w:bCs/>
      <w:sz w:val="18"/>
      <w:szCs w:val="24"/>
      <w:lang w:val="en-US" w:eastAsia="en-GB"/>
    </w:rPr>
  </w:style>
  <w:style w:type="paragraph" w:customStyle="1" w:styleId="644696A36470436FAFE1E0B90EE5869D2">
    <w:name w:val="644696A36470436FAFE1E0B90EE5869D2"/>
    <w:rsid w:val="00812E87"/>
    <w:pPr>
      <w:spacing w:before="120" w:after="120" w:line="100" w:lineRule="atLeast"/>
    </w:pPr>
    <w:rPr>
      <w:rFonts w:ascii="Tahoma" w:eastAsia="Times New Roman" w:hAnsi="Tahoma" w:cs="Times New Roman"/>
      <w:bCs/>
      <w:sz w:val="18"/>
      <w:szCs w:val="24"/>
      <w:lang w:val="en-US" w:eastAsia="en-GB"/>
    </w:rPr>
  </w:style>
  <w:style w:type="paragraph" w:customStyle="1" w:styleId="24ACB11BFFF7435E9015CAF32EE68CF72">
    <w:name w:val="24ACB11BFFF7435E9015CAF32EE68CF72"/>
    <w:rsid w:val="00812E87"/>
    <w:pPr>
      <w:spacing w:before="120" w:after="120" w:line="100" w:lineRule="atLeast"/>
    </w:pPr>
    <w:rPr>
      <w:rFonts w:ascii="Tahoma" w:eastAsia="Times New Roman" w:hAnsi="Tahoma" w:cs="Times New Roman"/>
      <w:bCs/>
      <w:sz w:val="18"/>
      <w:szCs w:val="24"/>
      <w:lang w:val="en-US" w:eastAsia="en-GB"/>
    </w:rPr>
  </w:style>
  <w:style w:type="paragraph" w:customStyle="1" w:styleId="44164EAED1794C04ABD13215A2261DEE3">
    <w:name w:val="44164EAED1794C04ABD13215A2261DEE3"/>
    <w:rsid w:val="00812E87"/>
    <w:pPr>
      <w:spacing w:before="40" w:after="40" w:line="240" w:lineRule="auto"/>
    </w:pPr>
    <w:rPr>
      <w:rFonts w:ascii="Tahoma" w:eastAsiaTheme="minorHAnsi" w:hAnsi="Tahoma"/>
      <w:color w:val="003C71"/>
      <w:lang w:val="en-US" w:eastAsia="en-US"/>
    </w:rPr>
  </w:style>
  <w:style w:type="paragraph" w:customStyle="1" w:styleId="F42C1B506355426DB0AB44752531B4F13">
    <w:name w:val="F42C1B506355426DB0AB44752531B4F13"/>
    <w:rsid w:val="00812E87"/>
    <w:pPr>
      <w:spacing w:before="40" w:after="40" w:line="240" w:lineRule="auto"/>
    </w:pPr>
    <w:rPr>
      <w:rFonts w:ascii="Tahoma" w:eastAsiaTheme="minorHAnsi" w:hAnsi="Tahoma"/>
      <w:color w:val="003C71"/>
      <w:lang w:val="en-US" w:eastAsia="en-US"/>
    </w:rPr>
  </w:style>
  <w:style w:type="paragraph" w:customStyle="1" w:styleId="DF17F0D3268C46FA9B76E8EC19203DC03">
    <w:name w:val="DF17F0D3268C46FA9B76E8EC19203DC03"/>
    <w:rsid w:val="00812E87"/>
    <w:pPr>
      <w:spacing w:before="40" w:after="40" w:line="240" w:lineRule="auto"/>
    </w:pPr>
    <w:rPr>
      <w:rFonts w:ascii="Tahoma" w:eastAsiaTheme="minorHAnsi" w:hAnsi="Tahoma"/>
      <w:color w:val="003C71"/>
      <w:lang w:val="en-US" w:eastAsia="en-US"/>
    </w:rPr>
  </w:style>
  <w:style w:type="paragraph" w:customStyle="1" w:styleId="0CD26A56A61C414AB22C141F61979E7D3">
    <w:name w:val="0CD26A56A61C414AB22C141F61979E7D3"/>
    <w:rsid w:val="00B87C6F"/>
    <w:pPr>
      <w:spacing w:before="120" w:after="120" w:line="260" w:lineRule="atLeast"/>
    </w:pPr>
    <w:rPr>
      <w:rFonts w:ascii="Tahoma" w:eastAsiaTheme="minorHAnsi" w:hAnsi="Tahoma"/>
      <w:b/>
      <w:color w:val="003C71"/>
      <w:lang w:val="en-US"/>
    </w:rPr>
  </w:style>
  <w:style w:type="paragraph" w:customStyle="1" w:styleId="685C507860B74C06841333B6A2E76FFE4">
    <w:name w:val="685C507860B74C06841333B6A2E76FFE4"/>
    <w:rsid w:val="00B87C6F"/>
    <w:pPr>
      <w:spacing w:before="120" w:after="120" w:line="260" w:lineRule="atLeast"/>
    </w:pPr>
    <w:rPr>
      <w:rFonts w:ascii="Tahoma" w:eastAsiaTheme="minorHAnsi" w:hAnsi="Tahoma"/>
      <w:b/>
      <w:color w:val="003C71"/>
      <w:lang w:val="en-US"/>
    </w:rPr>
  </w:style>
  <w:style w:type="paragraph" w:customStyle="1" w:styleId="100762A1F43A488C9D6C1F2C7A2AEDE34">
    <w:name w:val="100762A1F43A488C9D6C1F2C7A2AEDE34"/>
    <w:rsid w:val="00B87C6F"/>
    <w:pPr>
      <w:spacing w:before="120" w:after="120" w:line="100" w:lineRule="atLeast"/>
    </w:pPr>
    <w:rPr>
      <w:rFonts w:ascii="Tahoma" w:eastAsia="Times New Roman" w:hAnsi="Tahoma" w:cs="Times New Roman"/>
      <w:bCs/>
      <w:sz w:val="18"/>
      <w:szCs w:val="24"/>
      <w:lang w:val="en-US" w:eastAsia="en-GB"/>
    </w:rPr>
  </w:style>
  <w:style w:type="paragraph" w:customStyle="1" w:styleId="7A37435F08F6469DB11396A6BA2CFAAF4">
    <w:name w:val="7A37435F08F6469DB11396A6BA2CFAAF4"/>
    <w:rsid w:val="00B87C6F"/>
    <w:pPr>
      <w:spacing w:before="120" w:after="120" w:line="100" w:lineRule="atLeast"/>
    </w:pPr>
    <w:rPr>
      <w:rFonts w:ascii="Tahoma" w:eastAsia="Times New Roman" w:hAnsi="Tahoma" w:cs="Times New Roman"/>
      <w:bCs/>
      <w:sz w:val="18"/>
      <w:szCs w:val="24"/>
      <w:lang w:val="en-US" w:eastAsia="en-GB"/>
    </w:rPr>
  </w:style>
  <w:style w:type="paragraph" w:customStyle="1" w:styleId="124A3DDD124747A69A3756C69249C1403">
    <w:name w:val="124A3DDD124747A69A3756C69249C1403"/>
    <w:rsid w:val="00B87C6F"/>
    <w:pPr>
      <w:spacing w:before="120" w:after="120" w:line="100" w:lineRule="atLeast"/>
    </w:pPr>
    <w:rPr>
      <w:rFonts w:ascii="Tahoma" w:eastAsia="Times New Roman" w:hAnsi="Tahoma" w:cs="Times New Roman"/>
      <w:bCs/>
      <w:sz w:val="18"/>
      <w:szCs w:val="24"/>
      <w:lang w:val="en-US" w:eastAsia="en-GB"/>
    </w:rPr>
  </w:style>
  <w:style w:type="paragraph" w:customStyle="1" w:styleId="029BE34788274C489DFA6DD560037F4E3">
    <w:name w:val="029BE34788274C489DFA6DD560037F4E3"/>
    <w:rsid w:val="00B87C6F"/>
    <w:pPr>
      <w:spacing w:before="120" w:after="120" w:line="100" w:lineRule="atLeast"/>
    </w:pPr>
    <w:rPr>
      <w:rFonts w:ascii="Tahoma" w:eastAsia="Times New Roman" w:hAnsi="Tahoma" w:cs="Times New Roman"/>
      <w:bCs/>
      <w:sz w:val="18"/>
      <w:szCs w:val="24"/>
      <w:lang w:val="en-US" w:eastAsia="en-GB"/>
    </w:rPr>
  </w:style>
  <w:style w:type="paragraph" w:customStyle="1" w:styleId="F850799EFF89434FB242CFCBDEDA47F23">
    <w:name w:val="F850799EFF89434FB242CFCBDEDA47F23"/>
    <w:rsid w:val="00B87C6F"/>
    <w:pPr>
      <w:spacing w:before="120" w:after="120" w:line="100" w:lineRule="atLeast"/>
    </w:pPr>
    <w:rPr>
      <w:rFonts w:ascii="Tahoma" w:eastAsia="Times New Roman" w:hAnsi="Tahoma" w:cs="Times New Roman"/>
      <w:bCs/>
      <w:sz w:val="18"/>
      <w:szCs w:val="24"/>
      <w:lang w:val="en-US" w:eastAsia="en-GB"/>
    </w:rPr>
  </w:style>
  <w:style w:type="paragraph" w:customStyle="1" w:styleId="0F0978B063F141ADBCED8383CD9A7D293">
    <w:name w:val="0F0978B063F141ADBCED8383CD9A7D293"/>
    <w:rsid w:val="00B87C6F"/>
    <w:pPr>
      <w:spacing w:before="120" w:after="120" w:line="100" w:lineRule="atLeast"/>
    </w:pPr>
    <w:rPr>
      <w:rFonts w:ascii="Tahoma" w:eastAsia="Times New Roman" w:hAnsi="Tahoma" w:cs="Times New Roman"/>
      <w:bCs/>
      <w:sz w:val="18"/>
      <w:szCs w:val="24"/>
      <w:lang w:val="en-US" w:eastAsia="en-GB"/>
    </w:rPr>
  </w:style>
  <w:style w:type="paragraph" w:customStyle="1" w:styleId="20E19502B0E54A77AE8E3BF758BFAA063">
    <w:name w:val="20E19502B0E54A77AE8E3BF758BFAA063"/>
    <w:rsid w:val="00B87C6F"/>
    <w:pPr>
      <w:numPr>
        <w:numId w:val="3"/>
      </w:numPr>
      <w:spacing w:before="120" w:after="120" w:line="100" w:lineRule="atLeast"/>
      <w:ind w:left="360" w:hanging="360"/>
    </w:pPr>
    <w:rPr>
      <w:rFonts w:ascii="Tahoma" w:eastAsia="Times New Roman" w:hAnsi="Tahoma" w:cs="Times New Roman"/>
      <w:bCs/>
      <w:sz w:val="18"/>
      <w:szCs w:val="24"/>
      <w:lang w:val="en-US" w:eastAsia="en-GB"/>
    </w:rPr>
  </w:style>
  <w:style w:type="paragraph" w:customStyle="1" w:styleId="129FCF5EAAC340DEACBFD78E15CF98093">
    <w:name w:val="129FCF5EAAC340DEACBFD78E15CF98093"/>
    <w:rsid w:val="00B87C6F"/>
    <w:pPr>
      <w:spacing w:before="120" w:after="120" w:line="100" w:lineRule="atLeast"/>
    </w:pPr>
    <w:rPr>
      <w:rFonts w:ascii="Tahoma" w:eastAsia="Times New Roman" w:hAnsi="Tahoma" w:cs="Times New Roman"/>
      <w:bCs/>
      <w:sz w:val="18"/>
      <w:szCs w:val="24"/>
      <w:lang w:val="en-US" w:eastAsia="en-GB"/>
    </w:rPr>
  </w:style>
  <w:style w:type="paragraph" w:customStyle="1" w:styleId="2229A830BD9D49CDB52195140F7787373">
    <w:name w:val="2229A830BD9D49CDB52195140F7787373"/>
    <w:rsid w:val="00B87C6F"/>
    <w:pPr>
      <w:spacing w:before="120" w:after="120" w:line="100" w:lineRule="atLeast"/>
    </w:pPr>
    <w:rPr>
      <w:rFonts w:ascii="Tahoma" w:eastAsia="Times New Roman" w:hAnsi="Tahoma" w:cs="Times New Roman"/>
      <w:bCs/>
      <w:sz w:val="18"/>
      <w:szCs w:val="24"/>
      <w:lang w:val="en-US" w:eastAsia="en-GB"/>
    </w:rPr>
  </w:style>
  <w:style w:type="paragraph" w:customStyle="1" w:styleId="46A0E7CD61D148749DD92B5796B8202E3">
    <w:name w:val="46A0E7CD61D148749DD92B5796B8202E3"/>
    <w:rsid w:val="00B87C6F"/>
    <w:pPr>
      <w:spacing w:before="120" w:after="120" w:line="100" w:lineRule="atLeast"/>
    </w:pPr>
    <w:rPr>
      <w:rFonts w:ascii="Tahoma" w:eastAsia="Times New Roman" w:hAnsi="Tahoma" w:cs="Times New Roman"/>
      <w:bCs/>
      <w:sz w:val="18"/>
      <w:szCs w:val="24"/>
      <w:lang w:val="en-US" w:eastAsia="en-GB"/>
    </w:rPr>
  </w:style>
  <w:style w:type="paragraph" w:customStyle="1" w:styleId="E1F170E7937B41A3A5FC494680F474A13">
    <w:name w:val="E1F170E7937B41A3A5FC494680F474A13"/>
    <w:rsid w:val="00B87C6F"/>
    <w:pPr>
      <w:spacing w:before="120" w:after="120" w:line="100" w:lineRule="atLeast"/>
    </w:pPr>
    <w:rPr>
      <w:rFonts w:ascii="Tahoma" w:eastAsia="Times New Roman" w:hAnsi="Tahoma" w:cs="Times New Roman"/>
      <w:bCs/>
      <w:sz w:val="18"/>
      <w:szCs w:val="24"/>
      <w:lang w:val="en-US" w:eastAsia="en-GB"/>
    </w:rPr>
  </w:style>
  <w:style w:type="paragraph" w:customStyle="1" w:styleId="644696A36470436FAFE1E0B90EE5869D3">
    <w:name w:val="644696A36470436FAFE1E0B90EE5869D3"/>
    <w:rsid w:val="00B87C6F"/>
    <w:pPr>
      <w:spacing w:before="120" w:after="120" w:line="100" w:lineRule="atLeast"/>
    </w:pPr>
    <w:rPr>
      <w:rFonts w:ascii="Tahoma" w:eastAsia="Times New Roman" w:hAnsi="Tahoma" w:cs="Times New Roman"/>
      <w:bCs/>
      <w:sz w:val="18"/>
      <w:szCs w:val="24"/>
      <w:lang w:val="en-US" w:eastAsia="en-GB"/>
    </w:rPr>
  </w:style>
  <w:style w:type="paragraph" w:customStyle="1" w:styleId="24ACB11BFFF7435E9015CAF32EE68CF73">
    <w:name w:val="24ACB11BFFF7435E9015CAF32EE68CF73"/>
    <w:rsid w:val="00B87C6F"/>
    <w:pPr>
      <w:spacing w:before="120" w:after="120" w:line="100" w:lineRule="atLeast"/>
    </w:pPr>
    <w:rPr>
      <w:rFonts w:ascii="Tahoma" w:eastAsia="Times New Roman" w:hAnsi="Tahoma" w:cs="Times New Roman"/>
      <w:bCs/>
      <w:sz w:val="18"/>
      <w:szCs w:val="24"/>
      <w:lang w:val="en-US" w:eastAsia="en-GB"/>
    </w:rPr>
  </w:style>
  <w:style w:type="paragraph" w:customStyle="1" w:styleId="44164EAED1794C04ABD13215A2261DEE4">
    <w:name w:val="44164EAED1794C04ABD13215A2261DEE4"/>
    <w:rsid w:val="00B87C6F"/>
    <w:pPr>
      <w:spacing w:before="120" w:after="120" w:line="260" w:lineRule="atLeast"/>
    </w:pPr>
    <w:rPr>
      <w:rFonts w:ascii="Tahoma" w:eastAsiaTheme="minorHAnsi" w:hAnsi="Tahoma"/>
      <w:lang w:val="en-US" w:eastAsia="en-US"/>
    </w:rPr>
  </w:style>
  <w:style w:type="paragraph" w:customStyle="1" w:styleId="F42C1B506355426DB0AB44752531B4F14">
    <w:name w:val="F42C1B506355426DB0AB44752531B4F14"/>
    <w:rsid w:val="00B87C6F"/>
    <w:pPr>
      <w:spacing w:before="120" w:after="120" w:line="260" w:lineRule="atLeast"/>
    </w:pPr>
    <w:rPr>
      <w:rFonts w:ascii="Tahoma" w:eastAsiaTheme="minorHAnsi" w:hAnsi="Tahoma"/>
      <w:lang w:val="en-US" w:eastAsia="en-US"/>
    </w:rPr>
  </w:style>
  <w:style w:type="paragraph" w:customStyle="1" w:styleId="DF17F0D3268C46FA9B76E8EC19203DC04">
    <w:name w:val="DF17F0D3268C46FA9B76E8EC19203DC04"/>
    <w:rsid w:val="00B87C6F"/>
    <w:pPr>
      <w:spacing w:before="120" w:after="120" w:line="260" w:lineRule="atLeast"/>
    </w:pPr>
    <w:rPr>
      <w:rFonts w:ascii="Tahoma" w:eastAsiaTheme="minorHAnsi" w:hAnsi="Tahoma"/>
      <w:lang w:val="en-US" w:eastAsia="en-US"/>
    </w:rPr>
  </w:style>
  <w:style w:type="paragraph" w:customStyle="1" w:styleId="6D58D236EC834E3884755A4D0E5D6527">
    <w:name w:val="6D58D236EC834E3884755A4D0E5D6527"/>
    <w:rsid w:val="007F28ED"/>
    <w:rPr>
      <w:lang w:val="en-US" w:eastAsia="en-US"/>
    </w:rPr>
  </w:style>
  <w:style w:type="paragraph" w:customStyle="1" w:styleId="090CAC3E29A7479CAFB136CF5349B153">
    <w:name w:val="090CAC3E29A7479CAFB136CF5349B153"/>
    <w:rsid w:val="007F28ED"/>
    <w:rPr>
      <w:lang w:val="en-US" w:eastAsia="en-US"/>
    </w:rPr>
  </w:style>
  <w:style w:type="paragraph" w:customStyle="1" w:styleId="BF4ED1032AE741B6B5F6BE1E9A37F8D4">
    <w:name w:val="BF4ED1032AE741B6B5F6BE1E9A37F8D4"/>
    <w:rsid w:val="007F28ED"/>
    <w:rPr>
      <w:lang w:val="en-US" w:eastAsia="en-US"/>
    </w:rPr>
  </w:style>
  <w:style w:type="paragraph" w:customStyle="1" w:styleId="383BF2ABD0704F71873164DD1C083055">
    <w:name w:val="383BF2ABD0704F71873164DD1C083055"/>
    <w:rsid w:val="007F28ED"/>
    <w:rPr>
      <w:lang w:val="en-US" w:eastAsia="en-US"/>
    </w:rPr>
  </w:style>
  <w:style w:type="paragraph" w:customStyle="1" w:styleId="7A60166E52384370AC8AD1A43DBFF20A">
    <w:name w:val="7A60166E52384370AC8AD1A43DBFF20A"/>
    <w:rsid w:val="007F28ED"/>
    <w:rPr>
      <w:lang w:val="en-US" w:eastAsia="en-US"/>
    </w:rPr>
  </w:style>
  <w:style w:type="paragraph" w:customStyle="1" w:styleId="15C6A2504FA34C509A56FD384339DCC5">
    <w:name w:val="15C6A2504FA34C509A56FD384339DCC5"/>
    <w:rsid w:val="007F28ED"/>
    <w:rPr>
      <w:lang w:val="en-US" w:eastAsia="en-US"/>
    </w:rPr>
  </w:style>
  <w:style w:type="paragraph" w:customStyle="1" w:styleId="42E910942C124ED999EC5C913C2D3582">
    <w:name w:val="42E910942C124ED999EC5C913C2D3582"/>
    <w:rsid w:val="007F28ED"/>
    <w:rPr>
      <w:lang w:val="en-US" w:eastAsia="en-US"/>
    </w:rPr>
  </w:style>
  <w:style w:type="paragraph" w:customStyle="1" w:styleId="AA477892054443AD8F48D53414C61BFC">
    <w:name w:val="AA477892054443AD8F48D53414C61BFC"/>
    <w:rsid w:val="007F28ED"/>
    <w:rPr>
      <w:lang w:val="en-US" w:eastAsia="en-US"/>
    </w:rPr>
  </w:style>
  <w:style w:type="paragraph" w:customStyle="1" w:styleId="0E1A748D7D074FB3B583190E9F997B90">
    <w:name w:val="0E1A748D7D074FB3B583190E9F997B90"/>
    <w:rsid w:val="007F28ED"/>
    <w:rPr>
      <w:lang w:val="en-US" w:eastAsia="en-US"/>
    </w:rPr>
  </w:style>
  <w:style w:type="paragraph" w:customStyle="1" w:styleId="81A43898EBF149B68EF4D1ED103E03D5">
    <w:name w:val="81A43898EBF149B68EF4D1ED103E03D5"/>
    <w:rsid w:val="007F28ED"/>
    <w:rPr>
      <w:lang w:val="en-US" w:eastAsia="en-US"/>
    </w:rPr>
  </w:style>
  <w:style w:type="paragraph" w:customStyle="1" w:styleId="100762A1F43A488C9D6C1F2C7A2AEDE35">
    <w:name w:val="100762A1F43A488C9D6C1F2C7A2AEDE35"/>
    <w:rsid w:val="004172F4"/>
    <w:pPr>
      <w:spacing w:before="120" w:after="120" w:line="100" w:lineRule="atLeast"/>
    </w:pPr>
    <w:rPr>
      <w:rFonts w:ascii="Tahoma" w:eastAsia="Times New Roman" w:hAnsi="Tahoma" w:cs="Times New Roman"/>
      <w:bCs/>
      <w:sz w:val="18"/>
      <w:szCs w:val="24"/>
      <w:lang w:val="en-US" w:eastAsia="en-GB"/>
    </w:rPr>
  </w:style>
  <w:style w:type="paragraph" w:customStyle="1" w:styleId="7A37435F08F6469DB11396A6BA2CFAAF5">
    <w:name w:val="7A37435F08F6469DB11396A6BA2CFAAF5"/>
    <w:rsid w:val="004172F4"/>
    <w:pPr>
      <w:spacing w:before="120" w:after="120" w:line="100" w:lineRule="atLeast"/>
    </w:pPr>
    <w:rPr>
      <w:rFonts w:ascii="Tahoma" w:eastAsia="Times New Roman" w:hAnsi="Tahoma" w:cs="Times New Roman"/>
      <w:bCs/>
      <w:sz w:val="18"/>
      <w:szCs w:val="24"/>
      <w:lang w:val="en-US" w:eastAsia="en-GB"/>
    </w:rPr>
  </w:style>
  <w:style w:type="paragraph" w:customStyle="1" w:styleId="124A3DDD124747A69A3756C69249C1404">
    <w:name w:val="124A3DDD124747A69A3756C69249C1404"/>
    <w:rsid w:val="004172F4"/>
    <w:pPr>
      <w:spacing w:before="120" w:after="120" w:line="100" w:lineRule="atLeast"/>
    </w:pPr>
    <w:rPr>
      <w:rFonts w:ascii="Tahoma" w:eastAsia="Times New Roman" w:hAnsi="Tahoma" w:cs="Times New Roman"/>
      <w:bCs/>
      <w:sz w:val="18"/>
      <w:szCs w:val="24"/>
      <w:lang w:val="en-US" w:eastAsia="en-GB"/>
    </w:rPr>
  </w:style>
  <w:style w:type="paragraph" w:customStyle="1" w:styleId="029BE34788274C489DFA6DD560037F4E4">
    <w:name w:val="029BE34788274C489DFA6DD560037F4E4"/>
    <w:rsid w:val="004172F4"/>
    <w:pPr>
      <w:spacing w:before="120" w:after="120" w:line="100" w:lineRule="atLeast"/>
    </w:pPr>
    <w:rPr>
      <w:rFonts w:ascii="Tahoma" w:eastAsia="Times New Roman" w:hAnsi="Tahoma" w:cs="Times New Roman"/>
      <w:bCs/>
      <w:sz w:val="18"/>
      <w:szCs w:val="24"/>
      <w:lang w:val="en-US" w:eastAsia="en-GB"/>
    </w:rPr>
  </w:style>
  <w:style w:type="paragraph" w:customStyle="1" w:styleId="F850799EFF89434FB242CFCBDEDA47F24">
    <w:name w:val="F850799EFF89434FB242CFCBDEDA47F24"/>
    <w:rsid w:val="004172F4"/>
    <w:pPr>
      <w:spacing w:before="120" w:after="120" w:line="100" w:lineRule="atLeast"/>
    </w:pPr>
    <w:rPr>
      <w:rFonts w:ascii="Tahoma" w:eastAsia="Times New Roman" w:hAnsi="Tahoma" w:cs="Times New Roman"/>
      <w:bCs/>
      <w:sz w:val="18"/>
      <w:szCs w:val="24"/>
      <w:lang w:val="en-US" w:eastAsia="en-GB"/>
    </w:rPr>
  </w:style>
  <w:style w:type="paragraph" w:customStyle="1" w:styleId="0F0978B063F141ADBCED8383CD9A7D294">
    <w:name w:val="0F0978B063F141ADBCED8383CD9A7D294"/>
    <w:rsid w:val="004172F4"/>
    <w:pPr>
      <w:spacing w:before="120" w:after="120" w:line="100" w:lineRule="atLeast"/>
    </w:pPr>
    <w:rPr>
      <w:rFonts w:ascii="Tahoma" w:eastAsia="Times New Roman" w:hAnsi="Tahoma" w:cs="Times New Roman"/>
      <w:bCs/>
      <w:sz w:val="18"/>
      <w:szCs w:val="24"/>
      <w:lang w:val="en-US" w:eastAsia="en-GB"/>
    </w:rPr>
  </w:style>
  <w:style w:type="paragraph" w:customStyle="1" w:styleId="20E19502B0E54A77AE8E3BF758BFAA064">
    <w:name w:val="20E19502B0E54A77AE8E3BF758BFAA064"/>
    <w:rsid w:val="004172F4"/>
    <w:pPr>
      <w:numPr>
        <w:numId w:val="4"/>
      </w:numPr>
      <w:spacing w:before="120" w:after="120" w:line="100" w:lineRule="atLeast"/>
      <w:ind w:left="360" w:hanging="360"/>
    </w:pPr>
    <w:rPr>
      <w:rFonts w:ascii="Tahoma" w:eastAsia="Times New Roman" w:hAnsi="Tahoma" w:cs="Times New Roman"/>
      <w:bCs/>
      <w:sz w:val="18"/>
      <w:szCs w:val="24"/>
      <w:lang w:val="en-US" w:eastAsia="en-GB"/>
    </w:rPr>
  </w:style>
  <w:style w:type="paragraph" w:customStyle="1" w:styleId="129FCF5EAAC340DEACBFD78E15CF98094">
    <w:name w:val="129FCF5EAAC340DEACBFD78E15CF98094"/>
    <w:rsid w:val="004172F4"/>
    <w:pPr>
      <w:spacing w:before="120" w:after="120" w:line="100" w:lineRule="atLeast"/>
    </w:pPr>
    <w:rPr>
      <w:rFonts w:ascii="Tahoma" w:eastAsia="Times New Roman" w:hAnsi="Tahoma" w:cs="Times New Roman"/>
      <w:bCs/>
      <w:sz w:val="18"/>
      <w:szCs w:val="24"/>
      <w:lang w:val="en-US" w:eastAsia="en-GB"/>
    </w:rPr>
  </w:style>
  <w:style w:type="paragraph" w:customStyle="1" w:styleId="2229A830BD9D49CDB52195140F7787374">
    <w:name w:val="2229A830BD9D49CDB52195140F7787374"/>
    <w:rsid w:val="004172F4"/>
    <w:pPr>
      <w:spacing w:before="120" w:after="120" w:line="100" w:lineRule="atLeast"/>
    </w:pPr>
    <w:rPr>
      <w:rFonts w:ascii="Tahoma" w:eastAsia="Times New Roman" w:hAnsi="Tahoma" w:cs="Times New Roman"/>
      <w:bCs/>
      <w:sz w:val="18"/>
      <w:szCs w:val="24"/>
      <w:lang w:val="en-US" w:eastAsia="en-GB"/>
    </w:rPr>
  </w:style>
  <w:style w:type="paragraph" w:customStyle="1" w:styleId="46A0E7CD61D148749DD92B5796B8202E4">
    <w:name w:val="46A0E7CD61D148749DD92B5796B8202E4"/>
    <w:rsid w:val="004172F4"/>
    <w:pPr>
      <w:spacing w:before="120" w:after="120" w:line="100" w:lineRule="atLeast"/>
    </w:pPr>
    <w:rPr>
      <w:rFonts w:ascii="Tahoma" w:eastAsia="Times New Roman" w:hAnsi="Tahoma" w:cs="Times New Roman"/>
      <w:bCs/>
      <w:sz w:val="18"/>
      <w:szCs w:val="24"/>
      <w:lang w:val="en-US" w:eastAsia="en-GB"/>
    </w:rPr>
  </w:style>
  <w:style w:type="paragraph" w:customStyle="1" w:styleId="E1F170E7937B41A3A5FC494680F474A14">
    <w:name w:val="E1F170E7937B41A3A5FC494680F474A14"/>
    <w:rsid w:val="004172F4"/>
    <w:pPr>
      <w:spacing w:before="120" w:after="120" w:line="100" w:lineRule="atLeast"/>
    </w:pPr>
    <w:rPr>
      <w:rFonts w:ascii="Tahoma" w:eastAsia="Times New Roman" w:hAnsi="Tahoma" w:cs="Times New Roman"/>
      <w:bCs/>
      <w:sz w:val="18"/>
      <w:szCs w:val="24"/>
      <w:lang w:val="en-US" w:eastAsia="en-GB"/>
    </w:rPr>
  </w:style>
  <w:style w:type="paragraph" w:customStyle="1" w:styleId="644696A36470436FAFE1E0B90EE5869D4">
    <w:name w:val="644696A36470436FAFE1E0B90EE5869D4"/>
    <w:rsid w:val="004172F4"/>
    <w:pPr>
      <w:spacing w:before="120" w:after="120" w:line="100" w:lineRule="atLeast"/>
    </w:pPr>
    <w:rPr>
      <w:rFonts w:ascii="Tahoma" w:eastAsia="Times New Roman" w:hAnsi="Tahoma" w:cs="Times New Roman"/>
      <w:bCs/>
      <w:sz w:val="18"/>
      <w:szCs w:val="24"/>
      <w:lang w:val="en-US" w:eastAsia="en-GB"/>
    </w:rPr>
  </w:style>
  <w:style w:type="paragraph" w:customStyle="1" w:styleId="24ACB11BFFF7435E9015CAF32EE68CF74">
    <w:name w:val="24ACB11BFFF7435E9015CAF32EE68CF74"/>
    <w:rsid w:val="004172F4"/>
    <w:pPr>
      <w:spacing w:before="120" w:after="120" w:line="100" w:lineRule="atLeast"/>
    </w:pPr>
    <w:rPr>
      <w:rFonts w:ascii="Tahoma" w:eastAsia="Times New Roman" w:hAnsi="Tahoma" w:cs="Times New Roman"/>
      <w:bCs/>
      <w:sz w:val="18"/>
      <w:szCs w:val="24"/>
      <w:lang w:val="en-US" w:eastAsia="en-GB"/>
    </w:rPr>
  </w:style>
  <w:style w:type="paragraph" w:customStyle="1" w:styleId="44164EAED1794C04ABD13215A2261DEE5">
    <w:name w:val="44164EAED1794C04ABD13215A2261DEE5"/>
    <w:rsid w:val="004172F4"/>
    <w:pPr>
      <w:spacing w:before="20" w:after="20" w:line="240" w:lineRule="auto"/>
    </w:pPr>
    <w:rPr>
      <w:rFonts w:ascii="Tahoma" w:eastAsiaTheme="minorHAnsi" w:hAnsi="Tahoma"/>
      <w:b/>
      <w:color w:val="003C71"/>
      <w:lang w:val="en-US"/>
    </w:rPr>
  </w:style>
  <w:style w:type="paragraph" w:customStyle="1" w:styleId="F42C1B506355426DB0AB44752531B4F15">
    <w:name w:val="F42C1B506355426DB0AB44752531B4F15"/>
    <w:rsid w:val="004172F4"/>
    <w:pPr>
      <w:spacing w:before="20" w:after="20" w:line="240" w:lineRule="auto"/>
    </w:pPr>
    <w:rPr>
      <w:rFonts w:ascii="Tahoma" w:eastAsiaTheme="minorHAnsi" w:hAnsi="Tahoma"/>
      <w:b/>
      <w:color w:val="003C71"/>
      <w:lang w:val="en-US"/>
    </w:rPr>
  </w:style>
  <w:style w:type="paragraph" w:customStyle="1" w:styleId="DF17F0D3268C46FA9B76E8EC19203DC05">
    <w:name w:val="DF17F0D3268C46FA9B76E8EC19203DC05"/>
    <w:rsid w:val="004172F4"/>
    <w:pPr>
      <w:spacing w:before="20" w:after="20" w:line="240" w:lineRule="auto"/>
    </w:pPr>
    <w:rPr>
      <w:rFonts w:ascii="Tahoma" w:eastAsiaTheme="minorHAnsi" w:hAnsi="Tahoma"/>
      <w:b/>
      <w:color w:val="003C71"/>
      <w:lang w:val="en-US"/>
    </w:rPr>
  </w:style>
  <w:style w:type="paragraph" w:customStyle="1" w:styleId="2F26862B0D74459FA5D1622E4E38691E">
    <w:name w:val="2F26862B0D74459FA5D1622E4E38691E"/>
    <w:rsid w:val="004172F4"/>
  </w:style>
  <w:style w:type="paragraph" w:customStyle="1" w:styleId="A2068D071816401A922F7FED5E3C3AB4">
    <w:name w:val="A2068D071816401A922F7FED5E3C3AB4"/>
    <w:rsid w:val="004172F4"/>
  </w:style>
  <w:style w:type="paragraph" w:customStyle="1" w:styleId="363B6C6CC51941F4B2C9E22F4674D52B">
    <w:name w:val="363B6C6CC51941F4B2C9E22F4674D52B"/>
    <w:rsid w:val="004172F4"/>
  </w:style>
  <w:style w:type="paragraph" w:customStyle="1" w:styleId="2CD1AFF1773548C1A5CC967B69E9EC38">
    <w:name w:val="2CD1AFF1773548C1A5CC967B69E9EC38"/>
    <w:rsid w:val="004172F4"/>
  </w:style>
  <w:style w:type="paragraph" w:customStyle="1" w:styleId="4C19E99895D3483B9899FB8B00F4D789">
    <w:name w:val="4C19E99895D3483B9899FB8B00F4D789"/>
    <w:rsid w:val="00314CCD"/>
  </w:style>
  <w:style w:type="paragraph" w:customStyle="1" w:styleId="100762A1F43A488C9D6C1F2C7A2AEDE36">
    <w:name w:val="100762A1F43A488C9D6C1F2C7A2AEDE36"/>
    <w:rsid w:val="00314CCD"/>
    <w:pPr>
      <w:spacing w:before="120" w:after="120" w:line="100" w:lineRule="atLeast"/>
    </w:pPr>
    <w:rPr>
      <w:rFonts w:ascii="Tahoma" w:eastAsia="Times New Roman" w:hAnsi="Tahoma" w:cs="Times New Roman"/>
      <w:bCs/>
      <w:sz w:val="18"/>
      <w:szCs w:val="24"/>
      <w:lang w:val="en-US" w:eastAsia="en-GB"/>
    </w:rPr>
  </w:style>
  <w:style w:type="paragraph" w:customStyle="1" w:styleId="7A37435F08F6469DB11396A6BA2CFAAF6">
    <w:name w:val="7A37435F08F6469DB11396A6BA2CFAAF6"/>
    <w:rsid w:val="00314CCD"/>
    <w:pPr>
      <w:spacing w:before="120" w:after="120" w:line="100" w:lineRule="atLeast"/>
    </w:pPr>
    <w:rPr>
      <w:rFonts w:ascii="Tahoma" w:eastAsia="Times New Roman" w:hAnsi="Tahoma" w:cs="Times New Roman"/>
      <w:bCs/>
      <w:sz w:val="18"/>
      <w:szCs w:val="24"/>
      <w:lang w:val="en-US" w:eastAsia="en-GB"/>
    </w:rPr>
  </w:style>
  <w:style w:type="paragraph" w:customStyle="1" w:styleId="124A3DDD124747A69A3756C69249C1405">
    <w:name w:val="124A3DDD124747A69A3756C69249C1405"/>
    <w:rsid w:val="00314CCD"/>
    <w:pPr>
      <w:spacing w:before="120" w:after="120" w:line="100" w:lineRule="atLeast"/>
    </w:pPr>
    <w:rPr>
      <w:rFonts w:ascii="Tahoma" w:eastAsia="Times New Roman" w:hAnsi="Tahoma" w:cs="Times New Roman"/>
      <w:bCs/>
      <w:sz w:val="18"/>
      <w:szCs w:val="24"/>
      <w:lang w:val="en-US" w:eastAsia="en-GB"/>
    </w:rPr>
  </w:style>
  <w:style w:type="paragraph" w:customStyle="1" w:styleId="029BE34788274C489DFA6DD560037F4E5">
    <w:name w:val="029BE34788274C489DFA6DD560037F4E5"/>
    <w:rsid w:val="00314CCD"/>
    <w:pPr>
      <w:spacing w:before="120" w:after="120" w:line="100" w:lineRule="atLeast"/>
    </w:pPr>
    <w:rPr>
      <w:rFonts w:ascii="Tahoma" w:eastAsia="Times New Roman" w:hAnsi="Tahoma" w:cs="Times New Roman"/>
      <w:bCs/>
      <w:sz w:val="18"/>
      <w:szCs w:val="24"/>
      <w:lang w:val="en-US" w:eastAsia="en-GB"/>
    </w:rPr>
  </w:style>
  <w:style w:type="paragraph" w:customStyle="1" w:styleId="F850799EFF89434FB242CFCBDEDA47F25">
    <w:name w:val="F850799EFF89434FB242CFCBDEDA47F25"/>
    <w:rsid w:val="00314CCD"/>
    <w:pPr>
      <w:spacing w:before="120" w:after="120" w:line="100" w:lineRule="atLeast"/>
    </w:pPr>
    <w:rPr>
      <w:rFonts w:ascii="Tahoma" w:eastAsia="Times New Roman" w:hAnsi="Tahoma" w:cs="Times New Roman"/>
      <w:bCs/>
      <w:sz w:val="18"/>
      <w:szCs w:val="24"/>
      <w:lang w:val="en-US" w:eastAsia="en-GB"/>
    </w:rPr>
  </w:style>
  <w:style w:type="paragraph" w:customStyle="1" w:styleId="0F0978B063F141ADBCED8383CD9A7D295">
    <w:name w:val="0F0978B063F141ADBCED8383CD9A7D295"/>
    <w:rsid w:val="00314CCD"/>
    <w:pPr>
      <w:spacing w:before="120" w:after="120" w:line="100" w:lineRule="atLeast"/>
    </w:pPr>
    <w:rPr>
      <w:rFonts w:ascii="Tahoma" w:eastAsia="Times New Roman" w:hAnsi="Tahoma" w:cs="Times New Roman"/>
      <w:bCs/>
      <w:sz w:val="18"/>
      <w:szCs w:val="24"/>
      <w:lang w:val="en-US" w:eastAsia="en-GB"/>
    </w:rPr>
  </w:style>
  <w:style w:type="paragraph" w:customStyle="1" w:styleId="20E19502B0E54A77AE8E3BF758BFAA065">
    <w:name w:val="20E19502B0E54A77AE8E3BF758BFAA065"/>
    <w:rsid w:val="00314CCD"/>
    <w:pPr>
      <w:numPr>
        <w:numId w:val="5"/>
      </w:numPr>
      <w:spacing w:before="120" w:after="120" w:line="100" w:lineRule="atLeast"/>
      <w:ind w:left="360" w:hanging="360"/>
    </w:pPr>
    <w:rPr>
      <w:rFonts w:ascii="Tahoma" w:eastAsia="Times New Roman" w:hAnsi="Tahoma" w:cs="Times New Roman"/>
      <w:bCs/>
      <w:sz w:val="18"/>
      <w:szCs w:val="24"/>
      <w:lang w:val="en-US" w:eastAsia="en-GB"/>
    </w:rPr>
  </w:style>
  <w:style w:type="paragraph" w:customStyle="1" w:styleId="129FCF5EAAC340DEACBFD78E15CF98095">
    <w:name w:val="129FCF5EAAC340DEACBFD78E15CF98095"/>
    <w:rsid w:val="00314CCD"/>
    <w:pPr>
      <w:spacing w:before="120" w:after="120" w:line="100" w:lineRule="atLeast"/>
    </w:pPr>
    <w:rPr>
      <w:rFonts w:ascii="Tahoma" w:eastAsia="Times New Roman" w:hAnsi="Tahoma" w:cs="Times New Roman"/>
      <w:bCs/>
      <w:sz w:val="18"/>
      <w:szCs w:val="24"/>
      <w:lang w:val="en-US" w:eastAsia="en-GB"/>
    </w:rPr>
  </w:style>
  <w:style w:type="paragraph" w:customStyle="1" w:styleId="2229A830BD9D49CDB52195140F7787375">
    <w:name w:val="2229A830BD9D49CDB52195140F7787375"/>
    <w:rsid w:val="00314CCD"/>
    <w:pPr>
      <w:spacing w:before="120" w:after="120" w:line="100" w:lineRule="atLeast"/>
    </w:pPr>
    <w:rPr>
      <w:rFonts w:ascii="Tahoma" w:eastAsia="Times New Roman" w:hAnsi="Tahoma" w:cs="Times New Roman"/>
      <w:bCs/>
      <w:sz w:val="18"/>
      <w:szCs w:val="24"/>
      <w:lang w:val="en-US" w:eastAsia="en-GB"/>
    </w:rPr>
  </w:style>
  <w:style w:type="paragraph" w:customStyle="1" w:styleId="46A0E7CD61D148749DD92B5796B8202E5">
    <w:name w:val="46A0E7CD61D148749DD92B5796B8202E5"/>
    <w:rsid w:val="00314CCD"/>
    <w:pPr>
      <w:spacing w:before="120" w:after="120" w:line="100" w:lineRule="atLeast"/>
    </w:pPr>
    <w:rPr>
      <w:rFonts w:ascii="Tahoma" w:eastAsia="Times New Roman" w:hAnsi="Tahoma" w:cs="Times New Roman"/>
      <w:bCs/>
      <w:sz w:val="18"/>
      <w:szCs w:val="24"/>
      <w:lang w:val="en-US" w:eastAsia="en-GB"/>
    </w:rPr>
  </w:style>
  <w:style w:type="paragraph" w:customStyle="1" w:styleId="E1F170E7937B41A3A5FC494680F474A15">
    <w:name w:val="E1F170E7937B41A3A5FC494680F474A15"/>
    <w:rsid w:val="00314CCD"/>
    <w:pPr>
      <w:spacing w:before="120" w:after="120" w:line="100" w:lineRule="atLeast"/>
    </w:pPr>
    <w:rPr>
      <w:rFonts w:ascii="Tahoma" w:eastAsia="Times New Roman" w:hAnsi="Tahoma" w:cs="Times New Roman"/>
      <w:bCs/>
      <w:sz w:val="18"/>
      <w:szCs w:val="24"/>
      <w:lang w:val="en-US" w:eastAsia="en-GB"/>
    </w:rPr>
  </w:style>
  <w:style w:type="paragraph" w:customStyle="1" w:styleId="644696A36470436FAFE1E0B90EE5869D5">
    <w:name w:val="644696A36470436FAFE1E0B90EE5869D5"/>
    <w:rsid w:val="00314CCD"/>
    <w:pPr>
      <w:spacing w:before="120" w:after="120" w:line="100" w:lineRule="atLeast"/>
    </w:pPr>
    <w:rPr>
      <w:rFonts w:ascii="Tahoma" w:eastAsia="Times New Roman" w:hAnsi="Tahoma" w:cs="Times New Roman"/>
      <w:bCs/>
      <w:sz w:val="18"/>
      <w:szCs w:val="24"/>
      <w:lang w:val="en-US" w:eastAsia="en-GB"/>
    </w:rPr>
  </w:style>
  <w:style w:type="paragraph" w:customStyle="1" w:styleId="24ACB11BFFF7435E9015CAF32EE68CF75">
    <w:name w:val="24ACB11BFFF7435E9015CAF32EE68CF75"/>
    <w:rsid w:val="00314CCD"/>
    <w:pPr>
      <w:spacing w:before="120" w:after="120" w:line="100" w:lineRule="atLeast"/>
    </w:pPr>
    <w:rPr>
      <w:rFonts w:ascii="Tahoma" w:eastAsia="Times New Roman" w:hAnsi="Tahoma" w:cs="Times New Roman"/>
      <w:bCs/>
      <w:sz w:val="18"/>
      <w:szCs w:val="24"/>
      <w:lang w:val="en-US" w:eastAsia="en-GB"/>
    </w:rPr>
  </w:style>
  <w:style w:type="paragraph" w:customStyle="1" w:styleId="44164EAED1794C04ABD13215A2261DEE6">
    <w:name w:val="44164EAED1794C04ABD13215A2261DEE6"/>
    <w:rsid w:val="00314CCD"/>
    <w:pPr>
      <w:spacing w:before="20" w:after="20" w:line="240" w:lineRule="auto"/>
    </w:pPr>
    <w:rPr>
      <w:rFonts w:ascii="Tahoma" w:eastAsiaTheme="minorHAnsi" w:hAnsi="Tahoma"/>
      <w:b/>
      <w:color w:val="003C71"/>
      <w:lang w:val="en-US"/>
    </w:rPr>
  </w:style>
  <w:style w:type="paragraph" w:customStyle="1" w:styleId="F42C1B506355426DB0AB44752531B4F16">
    <w:name w:val="F42C1B506355426DB0AB44752531B4F16"/>
    <w:rsid w:val="00314CCD"/>
    <w:pPr>
      <w:spacing w:before="20" w:after="20" w:line="240" w:lineRule="auto"/>
    </w:pPr>
    <w:rPr>
      <w:rFonts w:ascii="Tahoma" w:eastAsiaTheme="minorHAnsi" w:hAnsi="Tahoma"/>
      <w:b/>
      <w:color w:val="003C71"/>
      <w:lang w:val="en-US"/>
    </w:rPr>
  </w:style>
  <w:style w:type="paragraph" w:customStyle="1" w:styleId="DF17F0D3268C46FA9B76E8EC19203DC06">
    <w:name w:val="DF17F0D3268C46FA9B76E8EC19203DC06"/>
    <w:rsid w:val="00314CCD"/>
    <w:pPr>
      <w:spacing w:before="20" w:after="20" w:line="240" w:lineRule="auto"/>
    </w:pPr>
    <w:rPr>
      <w:rFonts w:ascii="Tahoma" w:eastAsiaTheme="minorHAnsi" w:hAnsi="Tahoma"/>
      <w:b/>
      <w:color w:val="003C71"/>
      <w:lang w:val="en-US"/>
    </w:rPr>
  </w:style>
  <w:style w:type="paragraph" w:customStyle="1" w:styleId="100762A1F43A488C9D6C1F2C7A2AEDE37">
    <w:name w:val="100762A1F43A488C9D6C1F2C7A2AEDE37"/>
    <w:rsid w:val="00314CCD"/>
    <w:pPr>
      <w:spacing w:before="120" w:after="120" w:line="100" w:lineRule="atLeast"/>
    </w:pPr>
    <w:rPr>
      <w:rFonts w:ascii="Tahoma" w:eastAsia="Times New Roman" w:hAnsi="Tahoma" w:cs="Times New Roman"/>
      <w:bCs/>
      <w:sz w:val="18"/>
      <w:szCs w:val="24"/>
      <w:lang w:val="en-US" w:eastAsia="en-GB"/>
    </w:rPr>
  </w:style>
  <w:style w:type="paragraph" w:customStyle="1" w:styleId="7A37435F08F6469DB11396A6BA2CFAAF7">
    <w:name w:val="7A37435F08F6469DB11396A6BA2CFAAF7"/>
    <w:rsid w:val="00314CCD"/>
    <w:pPr>
      <w:spacing w:before="120" w:after="120" w:line="100" w:lineRule="atLeast"/>
    </w:pPr>
    <w:rPr>
      <w:rFonts w:ascii="Tahoma" w:eastAsia="Times New Roman" w:hAnsi="Tahoma" w:cs="Times New Roman"/>
      <w:bCs/>
      <w:sz w:val="18"/>
      <w:szCs w:val="24"/>
      <w:lang w:val="en-US" w:eastAsia="en-GB"/>
    </w:rPr>
  </w:style>
  <w:style w:type="paragraph" w:customStyle="1" w:styleId="124A3DDD124747A69A3756C69249C1406">
    <w:name w:val="124A3DDD124747A69A3756C69249C1406"/>
    <w:rsid w:val="00314CCD"/>
    <w:pPr>
      <w:spacing w:before="120" w:after="120" w:line="100" w:lineRule="atLeast"/>
    </w:pPr>
    <w:rPr>
      <w:rFonts w:ascii="Tahoma" w:eastAsia="Times New Roman" w:hAnsi="Tahoma" w:cs="Times New Roman"/>
      <w:bCs/>
      <w:sz w:val="18"/>
      <w:szCs w:val="24"/>
      <w:lang w:val="en-US" w:eastAsia="en-GB"/>
    </w:rPr>
  </w:style>
  <w:style w:type="paragraph" w:customStyle="1" w:styleId="029BE34788274C489DFA6DD560037F4E6">
    <w:name w:val="029BE34788274C489DFA6DD560037F4E6"/>
    <w:rsid w:val="00314CCD"/>
    <w:pPr>
      <w:spacing w:before="120" w:after="120" w:line="100" w:lineRule="atLeast"/>
    </w:pPr>
    <w:rPr>
      <w:rFonts w:ascii="Tahoma" w:eastAsia="Times New Roman" w:hAnsi="Tahoma" w:cs="Times New Roman"/>
      <w:bCs/>
      <w:sz w:val="18"/>
      <w:szCs w:val="24"/>
      <w:lang w:val="en-US" w:eastAsia="en-GB"/>
    </w:rPr>
  </w:style>
  <w:style w:type="paragraph" w:customStyle="1" w:styleId="F850799EFF89434FB242CFCBDEDA47F26">
    <w:name w:val="F850799EFF89434FB242CFCBDEDA47F26"/>
    <w:rsid w:val="00314CCD"/>
    <w:pPr>
      <w:spacing w:before="120" w:after="120" w:line="100" w:lineRule="atLeast"/>
    </w:pPr>
    <w:rPr>
      <w:rFonts w:ascii="Tahoma" w:eastAsia="Times New Roman" w:hAnsi="Tahoma" w:cs="Times New Roman"/>
      <w:bCs/>
      <w:sz w:val="18"/>
      <w:szCs w:val="24"/>
      <w:lang w:val="en-US" w:eastAsia="en-GB"/>
    </w:rPr>
  </w:style>
  <w:style w:type="paragraph" w:customStyle="1" w:styleId="0F0978B063F141ADBCED8383CD9A7D296">
    <w:name w:val="0F0978B063F141ADBCED8383CD9A7D296"/>
    <w:rsid w:val="00314CCD"/>
    <w:pPr>
      <w:spacing w:before="120" w:after="120" w:line="100" w:lineRule="atLeast"/>
    </w:pPr>
    <w:rPr>
      <w:rFonts w:ascii="Tahoma" w:eastAsia="Times New Roman" w:hAnsi="Tahoma" w:cs="Times New Roman"/>
      <w:bCs/>
      <w:sz w:val="18"/>
      <w:szCs w:val="24"/>
      <w:lang w:val="en-US" w:eastAsia="en-GB"/>
    </w:rPr>
  </w:style>
  <w:style w:type="paragraph" w:customStyle="1" w:styleId="20E19502B0E54A77AE8E3BF758BFAA066">
    <w:name w:val="20E19502B0E54A77AE8E3BF758BFAA066"/>
    <w:rsid w:val="00314CCD"/>
    <w:pPr>
      <w:tabs>
        <w:tab w:val="num" w:pos="720"/>
      </w:tabs>
      <w:spacing w:before="120" w:after="120" w:line="100" w:lineRule="atLeast"/>
      <w:ind w:left="360" w:hanging="360"/>
    </w:pPr>
    <w:rPr>
      <w:rFonts w:ascii="Tahoma" w:eastAsia="Times New Roman" w:hAnsi="Tahoma" w:cs="Times New Roman"/>
      <w:bCs/>
      <w:sz w:val="18"/>
      <w:szCs w:val="24"/>
      <w:lang w:val="en-US" w:eastAsia="en-GB"/>
    </w:rPr>
  </w:style>
  <w:style w:type="paragraph" w:customStyle="1" w:styleId="129FCF5EAAC340DEACBFD78E15CF98096">
    <w:name w:val="129FCF5EAAC340DEACBFD78E15CF98096"/>
    <w:rsid w:val="00314CCD"/>
    <w:pPr>
      <w:spacing w:before="120" w:after="120" w:line="100" w:lineRule="atLeast"/>
    </w:pPr>
    <w:rPr>
      <w:rFonts w:ascii="Tahoma" w:eastAsia="Times New Roman" w:hAnsi="Tahoma" w:cs="Times New Roman"/>
      <w:bCs/>
      <w:sz w:val="18"/>
      <w:szCs w:val="24"/>
      <w:lang w:val="en-US" w:eastAsia="en-GB"/>
    </w:rPr>
  </w:style>
  <w:style w:type="paragraph" w:customStyle="1" w:styleId="2229A830BD9D49CDB52195140F7787376">
    <w:name w:val="2229A830BD9D49CDB52195140F7787376"/>
    <w:rsid w:val="00314CCD"/>
    <w:pPr>
      <w:spacing w:before="120" w:after="120" w:line="100" w:lineRule="atLeast"/>
    </w:pPr>
    <w:rPr>
      <w:rFonts w:ascii="Tahoma" w:eastAsia="Times New Roman" w:hAnsi="Tahoma" w:cs="Times New Roman"/>
      <w:bCs/>
      <w:sz w:val="18"/>
      <w:szCs w:val="24"/>
      <w:lang w:val="en-US" w:eastAsia="en-GB"/>
    </w:rPr>
  </w:style>
  <w:style w:type="paragraph" w:customStyle="1" w:styleId="46A0E7CD61D148749DD92B5796B8202E6">
    <w:name w:val="46A0E7CD61D148749DD92B5796B8202E6"/>
    <w:rsid w:val="00314CCD"/>
    <w:pPr>
      <w:spacing w:before="120" w:after="120" w:line="100" w:lineRule="atLeast"/>
    </w:pPr>
    <w:rPr>
      <w:rFonts w:ascii="Tahoma" w:eastAsia="Times New Roman" w:hAnsi="Tahoma" w:cs="Times New Roman"/>
      <w:bCs/>
      <w:sz w:val="18"/>
      <w:szCs w:val="24"/>
      <w:lang w:val="en-US" w:eastAsia="en-GB"/>
    </w:rPr>
  </w:style>
  <w:style w:type="paragraph" w:customStyle="1" w:styleId="E1F170E7937B41A3A5FC494680F474A16">
    <w:name w:val="E1F170E7937B41A3A5FC494680F474A16"/>
    <w:rsid w:val="00314CCD"/>
    <w:pPr>
      <w:spacing w:before="120" w:after="120" w:line="100" w:lineRule="atLeast"/>
    </w:pPr>
    <w:rPr>
      <w:rFonts w:ascii="Tahoma" w:eastAsia="Times New Roman" w:hAnsi="Tahoma" w:cs="Times New Roman"/>
      <w:bCs/>
      <w:sz w:val="18"/>
      <w:szCs w:val="24"/>
      <w:lang w:val="en-US" w:eastAsia="en-GB"/>
    </w:rPr>
  </w:style>
  <w:style w:type="paragraph" w:customStyle="1" w:styleId="644696A36470436FAFE1E0B90EE5869D6">
    <w:name w:val="644696A36470436FAFE1E0B90EE5869D6"/>
    <w:rsid w:val="00314CCD"/>
    <w:pPr>
      <w:spacing w:before="120" w:after="120" w:line="100" w:lineRule="atLeast"/>
    </w:pPr>
    <w:rPr>
      <w:rFonts w:ascii="Tahoma" w:eastAsia="Times New Roman" w:hAnsi="Tahoma" w:cs="Times New Roman"/>
      <w:bCs/>
      <w:sz w:val="18"/>
      <w:szCs w:val="24"/>
      <w:lang w:val="en-US" w:eastAsia="en-GB"/>
    </w:rPr>
  </w:style>
  <w:style w:type="paragraph" w:customStyle="1" w:styleId="24ACB11BFFF7435E9015CAF32EE68CF76">
    <w:name w:val="24ACB11BFFF7435E9015CAF32EE68CF76"/>
    <w:rsid w:val="00314CCD"/>
    <w:pPr>
      <w:spacing w:before="120" w:after="120" w:line="100" w:lineRule="atLeast"/>
    </w:pPr>
    <w:rPr>
      <w:rFonts w:ascii="Tahoma" w:eastAsia="Times New Roman" w:hAnsi="Tahoma" w:cs="Times New Roman"/>
      <w:bCs/>
      <w:sz w:val="18"/>
      <w:szCs w:val="24"/>
      <w:lang w:val="en-US" w:eastAsia="en-GB"/>
    </w:rPr>
  </w:style>
  <w:style w:type="paragraph" w:customStyle="1" w:styleId="44164EAED1794C04ABD13215A2261DEE7">
    <w:name w:val="44164EAED1794C04ABD13215A2261DEE7"/>
    <w:rsid w:val="00314CCD"/>
    <w:pPr>
      <w:spacing w:before="20" w:after="20" w:line="240" w:lineRule="auto"/>
    </w:pPr>
    <w:rPr>
      <w:rFonts w:ascii="Tahoma" w:eastAsiaTheme="minorHAnsi" w:hAnsi="Tahoma"/>
      <w:b/>
      <w:color w:val="003C71"/>
      <w:lang w:val="en-US"/>
    </w:rPr>
  </w:style>
  <w:style w:type="paragraph" w:customStyle="1" w:styleId="F42C1B506355426DB0AB44752531B4F17">
    <w:name w:val="F42C1B506355426DB0AB44752531B4F17"/>
    <w:rsid w:val="00314CCD"/>
    <w:pPr>
      <w:spacing w:before="20" w:after="20" w:line="240" w:lineRule="auto"/>
    </w:pPr>
    <w:rPr>
      <w:rFonts w:ascii="Tahoma" w:eastAsiaTheme="minorHAnsi" w:hAnsi="Tahoma"/>
      <w:b/>
      <w:color w:val="003C71"/>
      <w:lang w:val="en-US"/>
    </w:rPr>
  </w:style>
  <w:style w:type="paragraph" w:customStyle="1" w:styleId="DF17F0D3268C46FA9B76E8EC19203DC07">
    <w:name w:val="DF17F0D3268C46FA9B76E8EC19203DC07"/>
    <w:rsid w:val="00314CCD"/>
    <w:pPr>
      <w:spacing w:before="20" w:after="20" w:line="240" w:lineRule="auto"/>
    </w:pPr>
    <w:rPr>
      <w:rFonts w:ascii="Tahoma" w:eastAsiaTheme="minorHAnsi" w:hAnsi="Tahoma"/>
      <w:b/>
      <w:color w:val="003C71"/>
      <w:lang w:val="en-US"/>
    </w:rPr>
  </w:style>
  <w:style w:type="paragraph" w:customStyle="1" w:styleId="0CCE82C099AF475C916FFA6CC81D68EB">
    <w:name w:val="0CCE82C099AF475C916FFA6CC81D68EB"/>
    <w:rsid w:val="00314CCD"/>
  </w:style>
  <w:style w:type="paragraph" w:customStyle="1" w:styleId="ED2539669F1A420E83594DE60C34F98F">
    <w:name w:val="ED2539669F1A420E83594DE60C34F98F"/>
    <w:rsid w:val="00314CCD"/>
  </w:style>
  <w:style w:type="paragraph" w:customStyle="1" w:styleId="8668902F07D640A1BD64CFF2A81BE430">
    <w:name w:val="8668902F07D640A1BD64CFF2A81BE430"/>
    <w:rsid w:val="00314CCD"/>
  </w:style>
  <w:style w:type="paragraph" w:customStyle="1" w:styleId="538D1C0C043842E68995D562C98BABDA">
    <w:name w:val="538D1C0C043842E68995D562C98BABDA"/>
    <w:rsid w:val="00314CCD"/>
  </w:style>
  <w:style w:type="paragraph" w:customStyle="1" w:styleId="569DAD9822644E6C934342BEDA98F573">
    <w:name w:val="569DAD9822644E6C934342BEDA98F573"/>
    <w:rsid w:val="00314CCD"/>
  </w:style>
  <w:style w:type="paragraph" w:customStyle="1" w:styleId="B41A40180A1943ABBA0DC13E9652D0C0">
    <w:name w:val="B41A40180A1943ABBA0DC13E9652D0C0"/>
    <w:rsid w:val="00314CCD"/>
  </w:style>
  <w:style w:type="paragraph" w:customStyle="1" w:styleId="25FBA3D27D6444468719312902E1CC8D">
    <w:name w:val="25FBA3D27D6444468719312902E1CC8D"/>
    <w:rsid w:val="00314CCD"/>
  </w:style>
  <w:style w:type="paragraph" w:customStyle="1" w:styleId="2B7516668DBF40018DEC61D38F5FEC3C">
    <w:name w:val="2B7516668DBF40018DEC61D38F5FEC3C"/>
    <w:rsid w:val="00314CCD"/>
  </w:style>
  <w:style w:type="paragraph" w:customStyle="1" w:styleId="52FC0BB1C49A40A192A8B38FA5416209">
    <w:name w:val="52FC0BB1C49A40A192A8B38FA5416209"/>
    <w:rsid w:val="00314CCD"/>
  </w:style>
  <w:style w:type="paragraph" w:customStyle="1" w:styleId="1CB6122EE2764B1686C8AC16EE96CEB9">
    <w:name w:val="1CB6122EE2764B1686C8AC16EE96CEB9"/>
    <w:rsid w:val="00314CCD"/>
  </w:style>
  <w:style w:type="paragraph" w:customStyle="1" w:styleId="A307714569514B7D95BF7C553F59B4CD">
    <w:name w:val="A307714569514B7D95BF7C553F59B4CD"/>
    <w:rsid w:val="00314CCD"/>
  </w:style>
  <w:style w:type="paragraph" w:customStyle="1" w:styleId="3E87AA715DF54A408E282C1917436F8B">
    <w:name w:val="3E87AA715DF54A408E282C1917436F8B"/>
    <w:rsid w:val="00314CCD"/>
  </w:style>
  <w:style w:type="paragraph" w:customStyle="1" w:styleId="C15F3288C342468C9FB9F5290A26FB26">
    <w:name w:val="C15F3288C342468C9FB9F5290A26FB26"/>
    <w:rsid w:val="00314CCD"/>
  </w:style>
  <w:style w:type="paragraph" w:customStyle="1" w:styleId="7665335A48EB457998D67B497EFEEB5C">
    <w:name w:val="7665335A48EB457998D67B497EFEEB5C"/>
    <w:rsid w:val="00314CCD"/>
  </w:style>
  <w:style w:type="paragraph" w:customStyle="1" w:styleId="E68AABBDECB44428A63E12347B68238D">
    <w:name w:val="E68AABBDECB44428A63E12347B68238D"/>
    <w:rsid w:val="00314CCD"/>
  </w:style>
  <w:style w:type="paragraph" w:customStyle="1" w:styleId="225AED7C8FB34C98A9CE1C5538F99870">
    <w:name w:val="225AED7C8FB34C98A9CE1C5538F99870"/>
    <w:rsid w:val="00314CCD"/>
  </w:style>
  <w:style w:type="paragraph" w:customStyle="1" w:styleId="51EB2970498042E18C48C122A711F6A3">
    <w:name w:val="51EB2970498042E18C48C122A711F6A3"/>
    <w:rsid w:val="00314CCD"/>
  </w:style>
  <w:style w:type="paragraph" w:customStyle="1" w:styleId="ED2AC187CEBC4158923B97FCA4727714">
    <w:name w:val="ED2AC187CEBC4158923B97FCA4727714"/>
    <w:rsid w:val="00314CCD"/>
  </w:style>
  <w:style w:type="paragraph" w:customStyle="1" w:styleId="5F17D9A7CFD246DF98F7C494D6BF609A">
    <w:name w:val="5F17D9A7CFD246DF98F7C494D6BF609A"/>
    <w:rsid w:val="00314CCD"/>
  </w:style>
  <w:style w:type="paragraph" w:customStyle="1" w:styleId="80E0223520A94F4884828741FA49FDD1">
    <w:name w:val="80E0223520A94F4884828741FA49FDD1"/>
    <w:rsid w:val="00314CCD"/>
  </w:style>
  <w:style w:type="paragraph" w:customStyle="1" w:styleId="B60D1023BDB34573920A01EDCA03A9E9">
    <w:name w:val="B60D1023BDB34573920A01EDCA03A9E9"/>
    <w:rsid w:val="00314CCD"/>
  </w:style>
  <w:style w:type="paragraph" w:customStyle="1" w:styleId="03B9E4C4D2224C8FA3DEF089F2241393">
    <w:name w:val="03B9E4C4D2224C8FA3DEF089F2241393"/>
    <w:rsid w:val="00314CCD"/>
  </w:style>
  <w:style w:type="paragraph" w:customStyle="1" w:styleId="A8C9F06A79084D94AC1013DCC84DB183">
    <w:name w:val="A8C9F06A79084D94AC1013DCC84DB183"/>
    <w:rsid w:val="00314CCD"/>
  </w:style>
  <w:style w:type="paragraph" w:customStyle="1" w:styleId="577633491EE94750BF86B998A8BAAF27">
    <w:name w:val="577633491EE94750BF86B998A8BAAF27"/>
    <w:rsid w:val="00314CCD"/>
  </w:style>
  <w:style w:type="paragraph" w:customStyle="1" w:styleId="527FAF106EA141AEB382CF88B78E7FE3">
    <w:name w:val="527FAF106EA141AEB382CF88B78E7FE3"/>
    <w:rsid w:val="00314CCD"/>
  </w:style>
  <w:style w:type="paragraph" w:customStyle="1" w:styleId="A32D88F48DED46BD9C4ECEE04514D2D5">
    <w:name w:val="A32D88F48DED46BD9C4ECEE04514D2D5"/>
    <w:rsid w:val="00314CCD"/>
  </w:style>
  <w:style w:type="paragraph" w:customStyle="1" w:styleId="17FC8354DF3B429BBFCC1A7AE290E742">
    <w:name w:val="17FC8354DF3B429BBFCC1A7AE290E742"/>
    <w:rsid w:val="00314CCD"/>
  </w:style>
  <w:style w:type="paragraph" w:customStyle="1" w:styleId="A46C31A7F83640F18B3A30C23079DD12">
    <w:name w:val="A46C31A7F83640F18B3A30C23079DD12"/>
    <w:rsid w:val="00314CCD"/>
  </w:style>
  <w:style w:type="paragraph" w:customStyle="1" w:styleId="8C448A1A44FB4DE8B8F4200D11D894B7">
    <w:name w:val="8C448A1A44FB4DE8B8F4200D11D894B7"/>
    <w:rsid w:val="00314CCD"/>
  </w:style>
  <w:style w:type="paragraph" w:customStyle="1" w:styleId="1E37A0E702CF4CC88BE32C7AA88C5025">
    <w:name w:val="1E37A0E702CF4CC88BE32C7AA88C5025"/>
    <w:rsid w:val="00314CCD"/>
  </w:style>
  <w:style w:type="paragraph" w:customStyle="1" w:styleId="B9D0DFB893234E179AA0B80DAABAACD5">
    <w:name w:val="B9D0DFB893234E179AA0B80DAABAACD5"/>
    <w:rsid w:val="00314CCD"/>
  </w:style>
  <w:style w:type="paragraph" w:customStyle="1" w:styleId="DD985073C53446C0A6E80CA87DC8E751">
    <w:name w:val="DD985073C53446C0A6E80CA87DC8E751"/>
    <w:rsid w:val="00314CCD"/>
  </w:style>
  <w:style w:type="paragraph" w:customStyle="1" w:styleId="B5A7A2E2D5024430BF3D8DE2BE8C8AFB">
    <w:name w:val="B5A7A2E2D5024430BF3D8DE2BE8C8AFB"/>
    <w:rsid w:val="00314CCD"/>
  </w:style>
  <w:style w:type="paragraph" w:customStyle="1" w:styleId="2370C386E05B4CFE828EA8E98AE3B91F">
    <w:name w:val="2370C386E05B4CFE828EA8E98AE3B91F"/>
    <w:rsid w:val="00314CCD"/>
  </w:style>
  <w:style w:type="paragraph" w:customStyle="1" w:styleId="D6694E53224D455DA5855313DA5DADE1">
    <w:name w:val="D6694E53224D455DA5855313DA5DADE1"/>
    <w:rsid w:val="00314CCD"/>
  </w:style>
  <w:style w:type="paragraph" w:customStyle="1" w:styleId="50971BD1D7F94649B67B7B466E9F6032">
    <w:name w:val="50971BD1D7F94649B67B7B466E9F6032"/>
    <w:rsid w:val="00314CCD"/>
  </w:style>
  <w:style w:type="paragraph" w:customStyle="1" w:styleId="44B37B7A35F543C694E23A11B8C3C5A6">
    <w:name w:val="44B37B7A35F543C694E23A11B8C3C5A6"/>
    <w:rsid w:val="00314CCD"/>
  </w:style>
  <w:style w:type="paragraph" w:customStyle="1" w:styleId="244A2A66201B4167A05F1AC13F901965">
    <w:name w:val="244A2A66201B4167A05F1AC13F901965"/>
    <w:rsid w:val="00314CCD"/>
  </w:style>
  <w:style w:type="paragraph" w:customStyle="1" w:styleId="AA23DA39A717400C970CC725D5A82C89">
    <w:name w:val="AA23DA39A717400C970CC725D5A82C89"/>
    <w:rsid w:val="00314CCD"/>
  </w:style>
  <w:style w:type="paragraph" w:customStyle="1" w:styleId="8D1F7294E9EA48D0ADC6CB30BFC1A4E1">
    <w:name w:val="8D1F7294E9EA48D0ADC6CB30BFC1A4E1"/>
    <w:rsid w:val="00314CCD"/>
  </w:style>
  <w:style w:type="paragraph" w:customStyle="1" w:styleId="A93D191B411F447B8CA8CD3CE6052461">
    <w:name w:val="A93D191B411F447B8CA8CD3CE6052461"/>
    <w:rsid w:val="00314CCD"/>
  </w:style>
  <w:style w:type="paragraph" w:customStyle="1" w:styleId="0BC587FA10C24AE3BAA9A450AF91FECA">
    <w:name w:val="0BC587FA10C24AE3BAA9A450AF91FECA"/>
    <w:rsid w:val="00314CCD"/>
  </w:style>
  <w:style w:type="paragraph" w:customStyle="1" w:styleId="B0D0F1E903C94F8CAC3A65D9991F20E4">
    <w:name w:val="B0D0F1E903C94F8CAC3A65D9991F20E4"/>
    <w:rsid w:val="00314CCD"/>
  </w:style>
  <w:style w:type="paragraph" w:customStyle="1" w:styleId="BEF8814BBEFD4C43A6F487283552C24E">
    <w:name w:val="BEF8814BBEFD4C43A6F487283552C24E"/>
    <w:rsid w:val="00314CCD"/>
  </w:style>
  <w:style w:type="paragraph" w:customStyle="1" w:styleId="2FFEA5289C624E59BBDBA2192F7E80EF">
    <w:name w:val="2FFEA5289C624E59BBDBA2192F7E80EF"/>
    <w:rsid w:val="00314CCD"/>
  </w:style>
  <w:style w:type="paragraph" w:customStyle="1" w:styleId="4C776CDFB76F4B9C80C768A8897BF2CE">
    <w:name w:val="4C776CDFB76F4B9C80C768A8897BF2CE"/>
    <w:rsid w:val="00314CCD"/>
  </w:style>
  <w:style w:type="paragraph" w:customStyle="1" w:styleId="530DE3A0B5604FCC92F8B23AB83A030C">
    <w:name w:val="530DE3A0B5604FCC92F8B23AB83A030C"/>
    <w:rsid w:val="00314CCD"/>
  </w:style>
  <w:style w:type="paragraph" w:customStyle="1" w:styleId="99D513F3CD4C4A79AE4C3DC0F544C87D">
    <w:name w:val="99D513F3CD4C4A79AE4C3DC0F544C87D"/>
    <w:rsid w:val="00314CCD"/>
  </w:style>
  <w:style w:type="paragraph" w:customStyle="1" w:styleId="3E8360EF03D748709986910B89A39524">
    <w:name w:val="3E8360EF03D748709986910B89A39524"/>
    <w:rsid w:val="00314CCD"/>
  </w:style>
  <w:style w:type="paragraph" w:customStyle="1" w:styleId="0E45C97AB5F84C62BFF27A42158989DE">
    <w:name w:val="0E45C97AB5F84C62BFF27A42158989DE"/>
    <w:rsid w:val="00314CCD"/>
  </w:style>
  <w:style w:type="paragraph" w:customStyle="1" w:styleId="0C7FF104645241E290D47F0B2FE3B24C">
    <w:name w:val="0C7FF104645241E290D47F0B2FE3B24C"/>
    <w:rsid w:val="00314CCD"/>
  </w:style>
  <w:style w:type="paragraph" w:customStyle="1" w:styleId="E8349DEC6EAE4490A7FEE3590201A411">
    <w:name w:val="E8349DEC6EAE4490A7FEE3590201A411"/>
    <w:rsid w:val="00314CCD"/>
  </w:style>
  <w:style w:type="paragraph" w:customStyle="1" w:styleId="DA01BBC65086416983E1F9CC57BD4C37">
    <w:name w:val="DA01BBC65086416983E1F9CC57BD4C37"/>
    <w:rsid w:val="00314CCD"/>
  </w:style>
  <w:style w:type="paragraph" w:customStyle="1" w:styleId="4FB446D1B1314EBAB1C52755624472D1">
    <w:name w:val="4FB446D1B1314EBAB1C52755624472D1"/>
    <w:rsid w:val="00314CCD"/>
  </w:style>
  <w:style w:type="paragraph" w:customStyle="1" w:styleId="60CB1C3DE1A94E659D9D535BE24AA50D">
    <w:name w:val="60CB1C3DE1A94E659D9D535BE24AA50D"/>
    <w:rsid w:val="00314CCD"/>
  </w:style>
  <w:style w:type="paragraph" w:customStyle="1" w:styleId="5A1FF97271AB4D2E852929724E388F34">
    <w:name w:val="5A1FF97271AB4D2E852929724E388F34"/>
    <w:rsid w:val="00314CCD"/>
  </w:style>
  <w:style w:type="paragraph" w:customStyle="1" w:styleId="54297A02AE7540C0BA9D044970D4B8DC">
    <w:name w:val="54297A02AE7540C0BA9D044970D4B8DC"/>
    <w:rsid w:val="00314CCD"/>
  </w:style>
  <w:style w:type="paragraph" w:customStyle="1" w:styleId="5AB61C4BB9BA4861928A3C6A11847B62">
    <w:name w:val="5AB61C4BB9BA4861928A3C6A11847B62"/>
    <w:rsid w:val="00314CCD"/>
  </w:style>
  <w:style w:type="paragraph" w:customStyle="1" w:styleId="F403729C23B6471E9ABC387BB03046CD">
    <w:name w:val="F403729C23B6471E9ABC387BB03046CD"/>
    <w:rsid w:val="00314CCD"/>
  </w:style>
  <w:style w:type="paragraph" w:customStyle="1" w:styleId="03424C4C580E414EA89484879B4A48AB">
    <w:name w:val="03424C4C580E414EA89484879B4A48AB"/>
    <w:rsid w:val="00314CCD"/>
  </w:style>
  <w:style w:type="paragraph" w:customStyle="1" w:styleId="A7355C6559CF434CBB8EBD0F6A847F5E">
    <w:name w:val="A7355C6559CF434CBB8EBD0F6A847F5E"/>
    <w:rsid w:val="00314CCD"/>
  </w:style>
  <w:style w:type="paragraph" w:customStyle="1" w:styleId="94EADD15EF2C4F0990AFDF3B8B67FA0C">
    <w:name w:val="94EADD15EF2C4F0990AFDF3B8B67FA0C"/>
    <w:rsid w:val="00314CCD"/>
  </w:style>
  <w:style w:type="paragraph" w:customStyle="1" w:styleId="470F1E1EA93B4FA28F362CC72B42E11A">
    <w:name w:val="470F1E1EA93B4FA28F362CC72B42E11A"/>
    <w:rsid w:val="00314CCD"/>
  </w:style>
  <w:style w:type="paragraph" w:customStyle="1" w:styleId="DF95F5DC10BC479BB35F1BDF187B3E9E">
    <w:name w:val="DF95F5DC10BC479BB35F1BDF187B3E9E"/>
    <w:rsid w:val="00314CCD"/>
  </w:style>
  <w:style w:type="paragraph" w:customStyle="1" w:styleId="9F48EAF7B61943F69FDB444863EA09F9">
    <w:name w:val="9F48EAF7B61943F69FDB444863EA09F9"/>
    <w:rsid w:val="00314CCD"/>
  </w:style>
  <w:style w:type="paragraph" w:customStyle="1" w:styleId="E9B70CD96451456E85CC0CAB45552F62">
    <w:name w:val="E9B70CD96451456E85CC0CAB45552F62"/>
    <w:rsid w:val="00314CCD"/>
  </w:style>
  <w:style w:type="paragraph" w:customStyle="1" w:styleId="4AA0F20F7309450F9D6C64616158930D">
    <w:name w:val="4AA0F20F7309450F9D6C64616158930D"/>
    <w:rsid w:val="00314CCD"/>
  </w:style>
  <w:style w:type="paragraph" w:customStyle="1" w:styleId="5ADDFEE529604807A48DF9AA3C0509EC">
    <w:name w:val="5ADDFEE529604807A48DF9AA3C0509EC"/>
    <w:rsid w:val="00314CCD"/>
  </w:style>
  <w:style w:type="paragraph" w:customStyle="1" w:styleId="0F1312668BC94224B188B62B4A9EA50E">
    <w:name w:val="0F1312668BC94224B188B62B4A9EA50E"/>
    <w:rsid w:val="00314CCD"/>
  </w:style>
  <w:style w:type="paragraph" w:customStyle="1" w:styleId="CB7EFDCBF7134B7BA8CA070647DE9E32">
    <w:name w:val="CB7EFDCBF7134B7BA8CA070647DE9E32"/>
    <w:rsid w:val="00314CCD"/>
  </w:style>
  <w:style w:type="paragraph" w:customStyle="1" w:styleId="E40DDB31A8FA4694BEE87BBAE3D9A4F1">
    <w:name w:val="E40DDB31A8FA4694BEE87BBAE3D9A4F1"/>
    <w:rsid w:val="00314CCD"/>
  </w:style>
  <w:style w:type="paragraph" w:customStyle="1" w:styleId="2C9ED686A1E34767996E9D55F60375ED">
    <w:name w:val="2C9ED686A1E34767996E9D55F60375ED"/>
    <w:rsid w:val="00314CCD"/>
  </w:style>
  <w:style w:type="paragraph" w:customStyle="1" w:styleId="6FF796A298BF4F5CB4736D68AA7F6499">
    <w:name w:val="6FF796A298BF4F5CB4736D68AA7F6499"/>
    <w:rsid w:val="00314CCD"/>
  </w:style>
  <w:style w:type="paragraph" w:customStyle="1" w:styleId="4D4EBB07FA19498299FDD0E496C386C4">
    <w:name w:val="4D4EBB07FA19498299FDD0E496C386C4"/>
    <w:rsid w:val="00314CCD"/>
  </w:style>
  <w:style w:type="paragraph" w:customStyle="1" w:styleId="D311FFCA16B04B959B7D777A4F564FCA">
    <w:name w:val="D311FFCA16B04B959B7D777A4F564FCA"/>
    <w:rsid w:val="00314CCD"/>
  </w:style>
  <w:style w:type="paragraph" w:customStyle="1" w:styleId="9D68C088029E4FFB99206A151047DAF9">
    <w:name w:val="9D68C088029E4FFB99206A151047DAF9"/>
    <w:rsid w:val="00314CCD"/>
  </w:style>
  <w:style w:type="paragraph" w:customStyle="1" w:styleId="154EDD1E48534CFE9A3292A95CD7CF0C">
    <w:name w:val="154EDD1E48534CFE9A3292A95CD7CF0C"/>
    <w:rsid w:val="00314CCD"/>
  </w:style>
  <w:style w:type="paragraph" w:customStyle="1" w:styleId="CAF378E98E4540C5B945277F0FAA86A0">
    <w:name w:val="CAF378E98E4540C5B945277F0FAA86A0"/>
    <w:rsid w:val="00314CCD"/>
  </w:style>
  <w:style w:type="paragraph" w:customStyle="1" w:styleId="BB62029B5C014AFE89A00303BE868855">
    <w:name w:val="BB62029B5C014AFE89A00303BE868855"/>
    <w:rsid w:val="00314CCD"/>
  </w:style>
  <w:style w:type="paragraph" w:customStyle="1" w:styleId="1AF5BA56DD29485C935D5950135F2D08">
    <w:name w:val="1AF5BA56DD29485C935D5950135F2D08"/>
    <w:rsid w:val="00314CCD"/>
  </w:style>
  <w:style w:type="paragraph" w:customStyle="1" w:styleId="CBFD3DBD15C04B40BD8ABA4893E7E23F">
    <w:name w:val="CBFD3DBD15C04B40BD8ABA4893E7E23F"/>
    <w:rsid w:val="00314CCD"/>
  </w:style>
  <w:style w:type="paragraph" w:customStyle="1" w:styleId="B340510FA5A944369BD034E977E5AF44">
    <w:name w:val="B340510FA5A944369BD034E977E5AF44"/>
    <w:rsid w:val="00314CCD"/>
  </w:style>
  <w:style w:type="paragraph" w:customStyle="1" w:styleId="3274B29B19224F139C2D8A5A13190899">
    <w:name w:val="3274B29B19224F139C2D8A5A13190899"/>
    <w:rsid w:val="00314CCD"/>
  </w:style>
  <w:style w:type="paragraph" w:customStyle="1" w:styleId="9F00D547705247EB9767F294FE6985A3">
    <w:name w:val="9F00D547705247EB9767F294FE6985A3"/>
    <w:rsid w:val="00314CCD"/>
  </w:style>
  <w:style w:type="paragraph" w:customStyle="1" w:styleId="E1F5D3090EC949E48B65B42351E29620">
    <w:name w:val="E1F5D3090EC949E48B65B42351E29620"/>
    <w:rsid w:val="00314CCD"/>
  </w:style>
  <w:style w:type="paragraph" w:customStyle="1" w:styleId="170218BDC8C3497DBF6A44939DB9AD23">
    <w:name w:val="170218BDC8C3497DBF6A44939DB9AD23"/>
    <w:rsid w:val="00314CCD"/>
  </w:style>
  <w:style w:type="paragraph" w:customStyle="1" w:styleId="CCFBAE29300C4115A4E51DE5E8C37792">
    <w:name w:val="CCFBAE29300C4115A4E51DE5E8C37792"/>
    <w:rsid w:val="00314CCD"/>
  </w:style>
  <w:style w:type="paragraph" w:customStyle="1" w:styleId="A37D7DC913AC4D1690F5EA4FBD8FF937">
    <w:name w:val="A37D7DC913AC4D1690F5EA4FBD8FF937"/>
    <w:rsid w:val="00314CCD"/>
  </w:style>
  <w:style w:type="paragraph" w:customStyle="1" w:styleId="E111830569664F55B7A258FD34F25318">
    <w:name w:val="E111830569664F55B7A258FD34F25318"/>
    <w:rsid w:val="00314CCD"/>
  </w:style>
  <w:style w:type="paragraph" w:customStyle="1" w:styleId="77AC2EEEF07549C18C75B4B6DA8F05D2">
    <w:name w:val="77AC2EEEF07549C18C75B4B6DA8F05D2"/>
    <w:rsid w:val="00314CCD"/>
  </w:style>
  <w:style w:type="paragraph" w:customStyle="1" w:styleId="AEB44011966E4150860B25EFECE1B46F">
    <w:name w:val="AEB44011966E4150860B25EFECE1B46F"/>
    <w:rsid w:val="00314CCD"/>
  </w:style>
  <w:style w:type="paragraph" w:customStyle="1" w:styleId="5421F02ADAAE4B029E19C5CB90F4F8B6">
    <w:name w:val="5421F02ADAAE4B029E19C5CB90F4F8B6"/>
    <w:rsid w:val="00314CCD"/>
  </w:style>
  <w:style w:type="paragraph" w:customStyle="1" w:styleId="38CF061A6E44458BA2FF778CDA2EB90B">
    <w:name w:val="38CF061A6E44458BA2FF778CDA2EB90B"/>
    <w:rsid w:val="00314CCD"/>
  </w:style>
  <w:style w:type="paragraph" w:customStyle="1" w:styleId="C64719C162774042AEBE8B24A05F53D5">
    <w:name w:val="C64719C162774042AEBE8B24A05F53D5"/>
    <w:rsid w:val="00314CCD"/>
  </w:style>
  <w:style w:type="paragraph" w:customStyle="1" w:styleId="EF55148C6130443D9B5A6C453644A591">
    <w:name w:val="EF55148C6130443D9B5A6C453644A591"/>
    <w:rsid w:val="00314CCD"/>
  </w:style>
  <w:style w:type="paragraph" w:customStyle="1" w:styleId="02BE3E34916F4578ADEBE5C84BEE8886">
    <w:name w:val="02BE3E34916F4578ADEBE5C84BEE8886"/>
    <w:rsid w:val="00314CCD"/>
  </w:style>
  <w:style w:type="paragraph" w:customStyle="1" w:styleId="941D7CEB88924E60BAE036685B7E0DFB">
    <w:name w:val="941D7CEB88924E60BAE036685B7E0DFB"/>
    <w:rsid w:val="00314CCD"/>
  </w:style>
  <w:style w:type="paragraph" w:customStyle="1" w:styleId="402A97C4455A42ED9A5803366CB842CE">
    <w:name w:val="402A97C4455A42ED9A5803366CB842CE"/>
    <w:rsid w:val="00314CCD"/>
  </w:style>
  <w:style w:type="paragraph" w:customStyle="1" w:styleId="B75437352FC6405DB93BCE9A933BA576">
    <w:name w:val="B75437352FC6405DB93BCE9A933BA576"/>
    <w:rsid w:val="00314CCD"/>
  </w:style>
  <w:style w:type="paragraph" w:customStyle="1" w:styleId="AFBE6991A8B04B748058DD83DB2E31CF">
    <w:name w:val="AFBE6991A8B04B748058DD83DB2E31CF"/>
    <w:rsid w:val="00314CCD"/>
  </w:style>
  <w:style w:type="paragraph" w:customStyle="1" w:styleId="075EAF8084804E0480D29D4B7CFC5344">
    <w:name w:val="075EAF8084804E0480D29D4B7CFC5344"/>
    <w:rsid w:val="00314CCD"/>
  </w:style>
  <w:style w:type="paragraph" w:customStyle="1" w:styleId="5E53E55FC70D4E43BEF04D095FC07E48">
    <w:name w:val="5E53E55FC70D4E43BEF04D095FC07E48"/>
    <w:rsid w:val="00314CCD"/>
  </w:style>
  <w:style w:type="paragraph" w:customStyle="1" w:styleId="93BC72279E124BD2B48921E7CCD2E40E">
    <w:name w:val="93BC72279E124BD2B48921E7CCD2E40E"/>
    <w:rsid w:val="00314CCD"/>
  </w:style>
  <w:style w:type="paragraph" w:customStyle="1" w:styleId="806BED86B96548B9962EBBCC7760668E">
    <w:name w:val="806BED86B96548B9962EBBCC7760668E"/>
    <w:rsid w:val="00314CCD"/>
  </w:style>
  <w:style w:type="paragraph" w:customStyle="1" w:styleId="E76916A9AA9643A8B9DB2D94382F1C19">
    <w:name w:val="E76916A9AA9643A8B9DB2D94382F1C19"/>
    <w:rsid w:val="00314CCD"/>
  </w:style>
  <w:style w:type="paragraph" w:customStyle="1" w:styleId="34410517020A4EA6A58DCF647B9B2D80">
    <w:name w:val="34410517020A4EA6A58DCF647B9B2D80"/>
    <w:rsid w:val="00314CCD"/>
  </w:style>
  <w:style w:type="paragraph" w:customStyle="1" w:styleId="6C0F63B98B1249A9AE7B912765859B25">
    <w:name w:val="6C0F63B98B1249A9AE7B912765859B25"/>
    <w:rsid w:val="00314CCD"/>
  </w:style>
  <w:style w:type="paragraph" w:customStyle="1" w:styleId="BC1B736CC7134037BAC6D9E43C131560">
    <w:name w:val="BC1B736CC7134037BAC6D9E43C131560"/>
    <w:rsid w:val="00314CCD"/>
  </w:style>
  <w:style w:type="paragraph" w:customStyle="1" w:styleId="65055950278B4D99802A5DA8FD343930">
    <w:name w:val="65055950278B4D99802A5DA8FD343930"/>
    <w:rsid w:val="00314CCD"/>
  </w:style>
  <w:style w:type="paragraph" w:customStyle="1" w:styleId="52ECA51006614683B34457B1512E5B6E">
    <w:name w:val="52ECA51006614683B34457B1512E5B6E"/>
    <w:rsid w:val="00314CCD"/>
  </w:style>
  <w:style w:type="paragraph" w:customStyle="1" w:styleId="A4914F1B3AA8426092CC778CFDA0EB51">
    <w:name w:val="A4914F1B3AA8426092CC778CFDA0EB51"/>
    <w:rsid w:val="00314CCD"/>
  </w:style>
  <w:style w:type="paragraph" w:customStyle="1" w:styleId="599307CA0CFB4822B5730FFEABB7DFDC">
    <w:name w:val="599307CA0CFB4822B5730FFEABB7DFDC"/>
    <w:rsid w:val="00314CCD"/>
  </w:style>
  <w:style w:type="paragraph" w:customStyle="1" w:styleId="28C6658BDD1B4315A53CEE039A562398">
    <w:name w:val="28C6658BDD1B4315A53CEE039A562398"/>
    <w:rsid w:val="00314CCD"/>
  </w:style>
  <w:style w:type="paragraph" w:customStyle="1" w:styleId="AC19F682CC674E0AB3AA85603FD43C40">
    <w:name w:val="AC19F682CC674E0AB3AA85603FD43C40"/>
    <w:rsid w:val="00314CCD"/>
  </w:style>
  <w:style w:type="paragraph" w:customStyle="1" w:styleId="62C11A9575F04CB28004278626F3F250">
    <w:name w:val="62C11A9575F04CB28004278626F3F250"/>
    <w:rsid w:val="00314CCD"/>
  </w:style>
  <w:style w:type="paragraph" w:customStyle="1" w:styleId="E2851F8413674FA08C25ACA95DB92A7F">
    <w:name w:val="E2851F8413674FA08C25ACA95DB92A7F"/>
    <w:rsid w:val="00314CCD"/>
  </w:style>
  <w:style w:type="paragraph" w:customStyle="1" w:styleId="F536F454604B495F81F945476F3C1347">
    <w:name w:val="F536F454604B495F81F945476F3C1347"/>
    <w:rsid w:val="00314CCD"/>
  </w:style>
  <w:style w:type="paragraph" w:customStyle="1" w:styleId="5F8033B62A874F7DA0D6C9BC42C46C38">
    <w:name w:val="5F8033B62A874F7DA0D6C9BC42C46C38"/>
    <w:rsid w:val="00314CCD"/>
  </w:style>
  <w:style w:type="paragraph" w:customStyle="1" w:styleId="EF180B330A00434599FDA1F63321057E">
    <w:name w:val="EF180B330A00434599FDA1F63321057E"/>
    <w:rsid w:val="00314CCD"/>
  </w:style>
  <w:style w:type="paragraph" w:customStyle="1" w:styleId="E3A55014113C42AFAD9090547EE97E8E">
    <w:name w:val="E3A55014113C42AFAD9090547EE97E8E"/>
    <w:rsid w:val="00314CCD"/>
  </w:style>
  <w:style w:type="paragraph" w:customStyle="1" w:styleId="D8D161A0BF514A3B9FED211096E381F8">
    <w:name w:val="D8D161A0BF514A3B9FED211096E381F8"/>
    <w:rsid w:val="00314CCD"/>
  </w:style>
  <w:style w:type="paragraph" w:customStyle="1" w:styleId="08DC95C826C647D6897CE99338337A78">
    <w:name w:val="08DC95C826C647D6897CE99338337A78"/>
    <w:rsid w:val="00314CCD"/>
  </w:style>
  <w:style w:type="paragraph" w:customStyle="1" w:styleId="92238F5E93DA46069BFECD939DD493C5">
    <w:name w:val="92238F5E93DA46069BFECD939DD493C5"/>
    <w:rsid w:val="00314CCD"/>
  </w:style>
  <w:style w:type="paragraph" w:customStyle="1" w:styleId="F325186A4E3C48A69E684E727F06A97E">
    <w:name w:val="F325186A4E3C48A69E684E727F06A97E"/>
    <w:rsid w:val="00314CCD"/>
  </w:style>
  <w:style w:type="paragraph" w:customStyle="1" w:styleId="73786F8CFDE2426F8D42DF096A66C34C">
    <w:name w:val="73786F8CFDE2426F8D42DF096A66C34C"/>
    <w:rsid w:val="003831F1"/>
  </w:style>
  <w:style w:type="paragraph" w:customStyle="1" w:styleId="BA76C782809D44EFBE2FF383C7FC8DAB">
    <w:name w:val="BA76C782809D44EFBE2FF383C7FC8DAB"/>
    <w:rsid w:val="003831F1"/>
  </w:style>
  <w:style w:type="paragraph" w:customStyle="1" w:styleId="1DB876E8C70B40F09AE2E8ADFF0B8D51">
    <w:name w:val="1DB876E8C70B40F09AE2E8ADFF0B8D51"/>
    <w:rsid w:val="003831F1"/>
  </w:style>
  <w:style w:type="paragraph" w:customStyle="1" w:styleId="AE2942428F2349D5AFD95F44CDFF54A1">
    <w:name w:val="AE2942428F2349D5AFD95F44CDFF54A1"/>
    <w:rsid w:val="003831F1"/>
  </w:style>
  <w:style w:type="paragraph" w:customStyle="1" w:styleId="9A52802432924C65BC534F2F05D1E13D">
    <w:name w:val="9A52802432924C65BC534F2F05D1E13D"/>
    <w:rsid w:val="003831F1"/>
  </w:style>
  <w:style w:type="paragraph" w:customStyle="1" w:styleId="8846FE2AC3934D96A4C4486E9D9FB34F">
    <w:name w:val="8846FE2AC3934D96A4C4486E9D9FB34F"/>
    <w:rsid w:val="003831F1"/>
  </w:style>
  <w:style w:type="paragraph" w:customStyle="1" w:styleId="955B18C23C35464E96AA3B667C96422D">
    <w:name w:val="955B18C23C35464E96AA3B667C96422D"/>
    <w:rsid w:val="003831F1"/>
  </w:style>
  <w:style w:type="paragraph" w:customStyle="1" w:styleId="54C8537DB35F4C4EBBD83EB694D0D696">
    <w:name w:val="54C8537DB35F4C4EBBD83EB694D0D696"/>
    <w:rsid w:val="003831F1"/>
  </w:style>
  <w:style w:type="paragraph" w:customStyle="1" w:styleId="903B296D0A7943EFBF21D6932BF3AAE5">
    <w:name w:val="903B296D0A7943EFBF21D6932BF3AAE5"/>
    <w:rsid w:val="003831F1"/>
  </w:style>
  <w:style w:type="paragraph" w:customStyle="1" w:styleId="60BBFD0B171D4507B94CC3A7CAB39D99">
    <w:name w:val="60BBFD0B171D4507B94CC3A7CAB39D99"/>
    <w:rsid w:val="003831F1"/>
  </w:style>
  <w:style w:type="paragraph" w:customStyle="1" w:styleId="4A85B49208C4498DAD9F7AFDCAA368C9">
    <w:name w:val="4A85B49208C4498DAD9F7AFDCAA368C9"/>
    <w:rsid w:val="003831F1"/>
  </w:style>
  <w:style w:type="paragraph" w:customStyle="1" w:styleId="71AF8F880DDA45B890EF1617DC4CDDA4">
    <w:name w:val="71AF8F880DDA45B890EF1617DC4CDDA4"/>
    <w:rsid w:val="003831F1"/>
  </w:style>
  <w:style w:type="paragraph" w:customStyle="1" w:styleId="126332B1C6144FF9903B4424F4E1810F">
    <w:name w:val="126332B1C6144FF9903B4424F4E1810F"/>
    <w:rsid w:val="003831F1"/>
  </w:style>
  <w:style w:type="paragraph" w:customStyle="1" w:styleId="B65F37EE32034BD5848D33EC0DE8EB2C">
    <w:name w:val="B65F37EE32034BD5848D33EC0DE8EB2C"/>
    <w:rsid w:val="003831F1"/>
  </w:style>
  <w:style w:type="paragraph" w:customStyle="1" w:styleId="E6BCC36C1FC44B79A87A789DB5808C33">
    <w:name w:val="E6BCC36C1FC44B79A87A789DB5808C33"/>
    <w:rsid w:val="003831F1"/>
  </w:style>
  <w:style w:type="paragraph" w:customStyle="1" w:styleId="BB33A317BC9043699162A31C548270C0">
    <w:name w:val="BB33A317BC9043699162A31C548270C0"/>
    <w:rsid w:val="003831F1"/>
  </w:style>
  <w:style w:type="paragraph" w:customStyle="1" w:styleId="E425E319D42540229D34F5B36D0D1B2D">
    <w:name w:val="E425E319D42540229D34F5B36D0D1B2D"/>
    <w:rsid w:val="003831F1"/>
  </w:style>
  <w:style w:type="paragraph" w:customStyle="1" w:styleId="4DF1D73439A64DD98EE69D669DBD442E">
    <w:name w:val="4DF1D73439A64DD98EE69D669DBD442E"/>
    <w:rsid w:val="003831F1"/>
  </w:style>
  <w:style w:type="paragraph" w:customStyle="1" w:styleId="4F63CA9AD86047D68FAFC8C8DA3B2453">
    <w:name w:val="4F63CA9AD86047D68FAFC8C8DA3B2453"/>
    <w:rsid w:val="003831F1"/>
  </w:style>
  <w:style w:type="paragraph" w:customStyle="1" w:styleId="7DCE87724A9E4755BA5620C086498E65">
    <w:name w:val="7DCE87724A9E4755BA5620C086498E65"/>
    <w:rsid w:val="003831F1"/>
  </w:style>
  <w:style w:type="paragraph" w:customStyle="1" w:styleId="F15E33EE4C2A4EAFBFB552DE99709AAC">
    <w:name w:val="F15E33EE4C2A4EAFBFB552DE99709AAC"/>
    <w:rsid w:val="003831F1"/>
  </w:style>
  <w:style w:type="paragraph" w:customStyle="1" w:styleId="12B999A865C2437D8956C849255F48E2">
    <w:name w:val="12B999A865C2437D8956C849255F48E2"/>
    <w:rsid w:val="003831F1"/>
  </w:style>
  <w:style w:type="paragraph" w:customStyle="1" w:styleId="77AE75FFD5E945AF9C638FA4F26065F8">
    <w:name w:val="77AE75FFD5E945AF9C638FA4F26065F8"/>
    <w:rsid w:val="003831F1"/>
  </w:style>
  <w:style w:type="paragraph" w:customStyle="1" w:styleId="132D0987A1894922A2C41FBE5BFED364">
    <w:name w:val="132D0987A1894922A2C41FBE5BFED364"/>
    <w:rsid w:val="003831F1"/>
  </w:style>
  <w:style w:type="paragraph" w:customStyle="1" w:styleId="B379DEFD60D74952A3B45ADDA9A4A7A3">
    <w:name w:val="B379DEFD60D74952A3B45ADDA9A4A7A3"/>
    <w:rsid w:val="003831F1"/>
  </w:style>
  <w:style w:type="paragraph" w:customStyle="1" w:styleId="8E95F0C66790428897744264480A89F0">
    <w:name w:val="8E95F0C66790428897744264480A89F0"/>
    <w:rsid w:val="003831F1"/>
  </w:style>
  <w:style w:type="paragraph" w:customStyle="1" w:styleId="0325047E44EB424A92AD4A8097744DB7">
    <w:name w:val="0325047E44EB424A92AD4A8097744DB7"/>
    <w:rsid w:val="003831F1"/>
  </w:style>
  <w:style w:type="paragraph" w:customStyle="1" w:styleId="F07E2F37329146A99AEDF02BC4325093">
    <w:name w:val="F07E2F37329146A99AEDF02BC4325093"/>
    <w:rsid w:val="003831F1"/>
  </w:style>
  <w:style w:type="paragraph" w:customStyle="1" w:styleId="5EEA282DFB5C4C7D9F432FC279F1793D">
    <w:name w:val="5EEA282DFB5C4C7D9F432FC279F1793D"/>
    <w:rsid w:val="003831F1"/>
  </w:style>
  <w:style w:type="paragraph" w:customStyle="1" w:styleId="B016F5CB79D443E0BAE44F991076E8FB">
    <w:name w:val="B016F5CB79D443E0BAE44F991076E8FB"/>
    <w:rsid w:val="003831F1"/>
  </w:style>
  <w:style w:type="paragraph" w:customStyle="1" w:styleId="7DC480832CC24DBAB5B8091A59E68573">
    <w:name w:val="7DC480832CC24DBAB5B8091A59E68573"/>
    <w:rsid w:val="003831F1"/>
  </w:style>
  <w:style w:type="paragraph" w:customStyle="1" w:styleId="0E324587BA33440BBF62EF2303368807">
    <w:name w:val="0E324587BA33440BBF62EF2303368807"/>
    <w:rsid w:val="003831F1"/>
  </w:style>
  <w:style w:type="paragraph" w:customStyle="1" w:styleId="61B28CFC96224BAEB7DF9127E273C083">
    <w:name w:val="61B28CFC96224BAEB7DF9127E273C083"/>
    <w:rsid w:val="003831F1"/>
  </w:style>
  <w:style w:type="paragraph" w:customStyle="1" w:styleId="4998DBBE13BD48D6BEC7B502E1CA7195">
    <w:name w:val="4998DBBE13BD48D6BEC7B502E1CA7195"/>
    <w:rsid w:val="003831F1"/>
  </w:style>
  <w:style w:type="paragraph" w:customStyle="1" w:styleId="B5ACD93CEE7941EEA83C98809A9AA79B">
    <w:name w:val="B5ACD93CEE7941EEA83C98809A9AA79B"/>
    <w:rsid w:val="003831F1"/>
  </w:style>
  <w:style w:type="paragraph" w:customStyle="1" w:styleId="20493234C8D141198CD52C943BB34D8C">
    <w:name w:val="20493234C8D141198CD52C943BB34D8C"/>
    <w:rsid w:val="003831F1"/>
  </w:style>
  <w:style w:type="paragraph" w:customStyle="1" w:styleId="F17CA05214144A519FF63E3841822F79">
    <w:name w:val="F17CA05214144A519FF63E3841822F79"/>
    <w:rsid w:val="003831F1"/>
  </w:style>
  <w:style w:type="paragraph" w:customStyle="1" w:styleId="077BA7485C854F7F9744F4B2186DCF3D">
    <w:name w:val="077BA7485C854F7F9744F4B2186DCF3D"/>
    <w:rsid w:val="003831F1"/>
  </w:style>
  <w:style w:type="paragraph" w:customStyle="1" w:styleId="5A4D642065FD4567B8FD24CA2CD3C932">
    <w:name w:val="5A4D642065FD4567B8FD24CA2CD3C932"/>
    <w:rsid w:val="003831F1"/>
  </w:style>
  <w:style w:type="paragraph" w:customStyle="1" w:styleId="F18234BA5C8E43BE8426A0A776BA5533">
    <w:name w:val="F18234BA5C8E43BE8426A0A776BA5533"/>
    <w:rsid w:val="003831F1"/>
  </w:style>
  <w:style w:type="paragraph" w:customStyle="1" w:styleId="5C435D9771C74C6B80FB5485E95C350A">
    <w:name w:val="5C435D9771C74C6B80FB5485E95C350A"/>
    <w:rsid w:val="003831F1"/>
  </w:style>
  <w:style w:type="paragraph" w:customStyle="1" w:styleId="BAFD9B8FB35C4BF19A33020DCB12F6B9">
    <w:name w:val="BAFD9B8FB35C4BF19A33020DCB12F6B9"/>
    <w:rsid w:val="003831F1"/>
  </w:style>
  <w:style w:type="paragraph" w:customStyle="1" w:styleId="6BBD0CD37441493C9BF4352DE039E629">
    <w:name w:val="6BBD0CD37441493C9BF4352DE039E629"/>
    <w:rsid w:val="003831F1"/>
  </w:style>
  <w:style w:type="paragraph" w:customStyle="1" w:styleId="FE6EEC7A074F440DA456B0B51828A954">
    <w:name w:val="FE6EEC7A074F440DA456B0B51828A954"/>
    <w:rsid w:val="003831F1"/>
  </w:style>
  <w:style w:type="paragraph" w:customStyle="1" w:styleId="0D0F189D32A647998F789201C13D7C8E">
    <w:name w:val="0D0F189D32A647998F789201C13D7C8E"/>
    <w:rsid w:val="003831F1"/>
  </w:style>
  <w:style w:type="paragraph" w:customStyle="1" w:styleId="B303EC9C410B4AE2A6DC038B0788D733">
    <w:name w:val="B303EC9C410B4AE2A6DC038B0788D733"/>
    <w:rsid w:val="003831F1"/>
  </w:style>
  <w:style w:type="paragraph" w:customStyle="1" w:styleId="51F45EE43AC54C2AB0B3AB10A0DC9FD6">
    <w:name w:val="51F45EE43AC54C2AB0B3AB10A0DC9FD6"/>
    <w:rsid w:val="003831F1"/>
  </w:style>
  <w:style w:type="paragraph" w:customStyle="1" w:styleId="AAA331FDEAC34A8EAA08A51E98CF0B27">
    <w:name w:val="AAA331FDEAC34A8EAA08A51E98CF0B27"/>
    <w:rsid w:val="003831F1"/>
  </w:style>
  <w:style w:type="paragraph" w:customStyle="1" w:styleId="92136C1233A24F14B764EBB413672893">
    <w:name w:val="92136C1233A24F14B764EBB413672893"/>
    <w:rsid w:val="003831F1"/>
  </w:style>
  <w:style w:type="paragraph" w:customStyle="1" w:styleId="E0BFA67ECFE64C9BA9E48DB1D33FFCB6">
    <w:name w:val="E0BFA67ECFE64C9BA9E48DB1D33FFCB6"/>
    <w:rsid w:val="003831F1"/>
  </w:style>
  <w:style w:type="paragraph" w:customStyle="1" w:styleId="370C6231360F41FDA288DEE9C0405A82">
    <w:name w:val="370C6231360F41FDA288DEE9C0405A82"/>
    <w:rsid w:val="003831F1"/>
  </w:style>
  <w:style w:type="paragraph" w:customStyle="1" w:styleId="5B6D01493ABA423EAE7667DE744BD187">
    <w:name w:val="5B6D01493ABA423EAE7667DE744BD187"/>
    <w:rsid w:val="003831F1"/>
  </w:style>
  <w:style w:type="paragraph" w:customStyle="1" w:styleId="17F954E06EA143008097E96685FB81A3">
    <w:name w:val="17F954E06EA143008097E96685FB81A3"/>
    <w:rsid w:val="003831F1"/>
  </w:style>
  <w:style w:type="paragraph" w:customStyle="1" w:styleId="29D8DB108DF444FBAF66996C8A9F2F3A">
    <w:name w:val="29D8DB108DF444FBAF66996C8A9F2F3A"/>
    <w:rsid w:val="003831F1"/>
  </w:style>
  <w:style w:type="paragraph" w:customStyle="1" w:styleId="188D2E48EC4449D9937A44B236175B64">
    <w:name w:val="188D2E48EC4449D9937A44B236175B64"/>
    <w:rsid w:val="003831F1"/>
  </w:style>
  <w:style w:type="paragraph" w:customStyle="1" w:styleId="13F25E8D8F21475190EC7C9495F3C39F">
    <w:name w:val="13F25E8D8F21475190EC7C9495F3C39F"/>
    <w:rsid w:val="003831F1"/>
  </w:style>
  <w:style w:type="paragraph" w:customStyle="1" w:styleId="9AB3F0BDBAA44C4F9CCC39E782E79FC1">
    <w:name w:val="9AB3F0BDBAA44C4F9CCC39E782E79FC1"/>
    <w:rsid w:val="003831F1"/>
  </w:style>
  <w:style w:type="paragraph" w:customStyle="1" w:styleId="755BD3AA5F554DBEB8889E67188AF457">
    <w:name w:val="755BD3AA5F554DBEB8889E67188AF457"/>
    <w:rsid w:val="003831F1"/>
  </w:style>
  <w:style w:type="paragraph" w:customStyle="1" w:styleId="D0903A4B58284241A189BED6ADC2069E">
    <w:name w:val="D0903A4B58284241A189BED6ADC2069E"/>
    <w:rsid w:val="003831F1"/>
  </w:style>
  <w:style w:type="paragraph" w:customStyle="1" w:styleId="86354F90DCA94964B1B6235F525972EF">
    <w:name w:val="86354F90DCA94964B1B6235F525972EF"/>
    <w:rsid w:val="003831F1"/>
  </w:style>
  <w:style w:type="paragraph" w:customStyle="1" w:styleId="1529CF8922E94C1E99B8BBB79DE1C43C">
    <w:name w:val="1529CF8922E94C1E99B8BBB79DE1C43C"/>
    <w:rsid w:val="003831F1"/>
  </w:style>
  <w:style w:type="paragraph" w:customStyle="1" w:styleId="860F05AC74F74B63AD66157412AEAE02">
    <w:name w:val="860F05AC74F74B63AD66157412AEAE02"/>
    <w:rsid w:val="003831F1"/>
  </w:style>
  <w:style w:type="paragraph" w:customStyle="1" w:styleId="49C53210CABF4814A464F632B76276B6">
    <w:name w:val="49C53210CABF4814A464F632B76276B6"/>
    <w:rsid w:val="003831F1"/>
  </w:style>
  <w:style w:type="paragraph" w:customStyle="1" w:styleId="8EC3D4897616476AB707448FECB55B10">
    <w:name w:val="8EC3D4897616476AB707448FECB55B10"/>
    <w:rsid w:val="003831F1"/>
  </w:style>
  <w:style w:type="paragraph" w:customStyle="1" w:styleId="BCFC8EAD3D3F4C6CA91F23E2CAD526C4">
    <w:name w:val="BCFC8EAD3D3F4C6CA91F23E2CAD526C4"/>
    <w:rsid w:val="003831F1"/>
  </w:style>
  <w:style w:type="paragraph" w:customStyle="1" w:styleId="7EC7E5061ED44BD7A4171652ABFB7880">
    <w:name w:val="7EC7E5061ED44BD7A4171652ABFB7880"/>
    <w:rsid w:val="003831F1"/>
  </w:style>
  <w:style w:type="paragraph" w:customStyle="1" w:styleId="DFE35907B7BF47629603099DE6CD02A8">
    <w:name w:val="DFE35907B7BF47629603099DE6CD02A8"/>
    <w:rsid w:val="003831F1"/>
  </w:style>
  <w:style w:type="paragraph" w:customStyle="1" w:styleId="AD9BFBDC6FEA4688BA5380095CE31F2A">
    <w:name w:val="AD9BFBDC6FEA4688BA5380095CE31F2A"/>
    <w:rsid w:val="003831F1"/>
  </w:style>
  <w:style w:type="paragraph" w:customStyle="1" w:styleId="A157AE38B53E4A2E89B36F5C48128829">
    <w:name w:val="A157AE38B53E4A2E89B36F5C48128829"/>
    <w:rsid w:val="003831F1"/>
  </w:style>
  <w:style w:type="paragraph" w:customStyle="1" w:styleId="F0222BE5A85442B1ADB06628EF40B40B">
    <w:name w:val="F0222BE5A85442B1ADB06628EF40B40B"/>
    <w:rsid w:val="003831F1"/>
  </w:style>
  <w:style w:type="paragraph" w:customStyle="1" w:styleId="C3BD7252F81641F2A3B0D4B81FA5A5EC">
    <w:name w:val="C3BD7252F81641F2A3B0D4B81FA5A5EC"/>
    <w:rsid w:val="003831F1"/>
  </w:style>
  <w:style w:type="paragraph" w:customStyle="1" w:styleId="83ACFA1F5D154E258166490641544873">
    <w:name w:val="83ACFA1F5D154E258166490641544873"/>
    <w:rsid w:val="003831F1"/>
  </w:style>
  <w:style w:type="paragraph" w:customStyle="1" w:styleId="A413739C89D34E47B626BFF28C88DD74">
    <w:name w:val="A413739C89D34E47B626BFF28C88DD74"/>
    <w:rsid w:val="003831F1"/>
  </w:style>
  <w:style w:type="paragraph" w:customStyle="1" w:styleId="9CD1840A06FE43BC8404DD293217F2AE">
    <w:name w:val="9CD1840A06FE43BC8404DD293217F2AE"/>
    <w:rsid w:val="003831F1"/>
  </w:style>
  <w:style w:type="paragraph" w:customStyle="1" w:styleId="2959E3D0B11C4BCFBEADB6A4CB34F893">
    <w:name w:val="2959E3D0B11C4BCFBEADB6A4CB34F893"/>
    <w:rsid w:val="003831F1"/>
  </w:style>
  <w:style w:type="paragraph" w:customStyle="1" w:styleId="D82E9AA5F4D74F02BC0CC67B5CAA643F">
    <w:name w:val="D82E9AA5F4D74F02BC0CC67B5CAA643F"/>
    <w:rsid w:val="003831F1"/>
  </w:style>
  <w:style w:type="paragraph" w:customStyle="1" w:styleId="B97BB43956B04E9EA595D3895297C02B">
    <w:name w:val="B97BB43956B04E9EA595D3895297C02B"/>
    <w:rsid w:val="003831F1"/>
  </w:style>
  <w:style w:type="paragraph" w:customStyle="1" w:styleId="26D6587D24924EC0AC47CA62E8231D3C">
    <w:name w:val="26D6587D24924EC0AC47CA62E8231D3C"/>
    <w:rsid w:val="003831F1"/>
  </w:style>
  <w:style w:type="paragraph" w:customStyle="1" w:styleId="8B7CF6DB5EDA4394B84C5BBAFD197DCC">
    <w:name w:val="8B7CF6DB5EDA4394B84C5BBAFD197DCC"/>
    <w:rsid w:val="003831F1"/>
  </w:style>
  <w:style w:type="paragraph" w:customStyle="1" w:styleId="67235DE3CF8F481DA6B366FB98A25400">
    <w:name w:val="67235DE3CF8F481DA6B366FB98A25400"/>
    <w:rsid w:val="003831F1"/>
  </w:style>
  <w:style w:type="paragraph" w:customStyle="1" w:styleId="F94DC2F356D04872893DCF9840D6E630">
    <w:name w:val="F94DC2F356D04872893DCF9840D6E630"/>
    <w:rsid w:val="003831F1"/>
  </w:style>
  <w:style w:type="paragraph" w:customStyle="1" w:styleId="F68D8674737B419092640F4CEB21E018">
    <w:name w:val="F68D8674737B419092640F4CEB21E018"/>
    <w:rsid w:val="003831F1"/>
  </w:style>
  <w:style w:type="paragraph" w:customStyle="1" w:styleId="B8264332EC50483886EEC222DD33A9C1">
    <w:name w:val="B8264332EC50483886EEC222DD33A9C1"/>
    <w:rsid w:val="003831F1"/>
  </w:style>
  <w:style w:type="paragraph" w:customStyle="1" w:styleId="1A39BD103BAD4EE9AD89729DD82E7A44">
    <w:name w:val="1A39BD103BAD4EE9AD89729DD82E7A44"/>
    <w:rsid w:val="003831F1"/>
  </w:style>
  <w:style w:type="paragraph" w:customStyle="1" w:styleId="EC49E265B42F42F881A3CFD45C7C9307">
    <w:name w:val="EC49E265B42F42F881A3CFD45C7C9307"/>
    <w:rsid w:val="003831F1"/>
  </w:style>
  <w:style w:type="paragraph" w:customStyle="1" w:styleId="7391593E50DA4E96A91F88996DDD8A35">
    <w:name w:val="7391593E50DA4E96A91F88996DDD8A35"/>
    <w:rsid w:val="003831F1"/>
  </w:style>
  <w:style w:type="paragraph" w:customStyle="1" w:styleId="9DC4A633CA424541A141480B8A2B619A">
    <w:name w:val="9DC4A633CA424541A141480B8A2B619A"/>
    <w:rsid w:val="003831F1"/>
  </w:style>
  <w:style w:type="paragraph" w:customStyle="1" w:styleId="7813FDE84D264706981E328CDF61FBEC">
    <w:name w:val="7813FDE84D264706981E328CDF61FBEC"/>
    <w:rsid w:val="003831F1"/>
  </w:style>
  <w:style w:type="paragraph" w:customStyle="1" w:styleId="E211CE345529476C993337DA00F9B0F9">
    <w:name w:val="E211CE345529476C993337DA00F9B0F9"/>
    <w:rsid w:val="003831F1"/>
  </w:style>
  <w:style w:type="paragraph" w:customStyle="1" w:styleId="8071B562630845EB9BDE11DD17485293">
    <w:name w:val="8071B562630845EB9BDE11DD17485293"/>
    <w:rsid w:val="003831F1"/>
  </w:style>
  <w:style w:type="paragraph" w:customStyle="1" w:styleId="0D20108E0BCA4AB480F0520C662C4CB0">
    <w:name w:val="0D20108E0BCA4AB480F0520C662C4CB0"/>
    <w:rsid w:val="003831F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3</Pages>
  <Words>437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 Pony (PR)</dc:creator>
  <dc:description>Template by Red Pony_x000d_
www.redpony.com.au</dc:description>
  <cp:lastModifiedBy>Will Chivell</cp:lastModifiedBy>
  <cp:revision>24</cp:revision>
  <cp:lastPrinted>2018-01-09T22:43:00Z</cp:lastPrinted>
  <dcterms:created xsi:type="dcterms:W3CDTF">2018-01-09T06:21:00Z</dcterms:created>
  <dcterms:modified xsi:type="dcterms:W3CDTF">2020-10-21T00:05:00Z</dcterms:modified>
</cp:coreProperties>
</file>