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4329" w:rsidRDefault="003F4329" w:rsidP="003F4329">
      <w:r>
        <w:t>To the General Manager – Networks Branch, Australian Energy Regulator</w:t>
      </w:r>
    </w:p>
    <w:p w:rsidR="003F4329" w:rsidRDefault="003F4329" w:rsidP="003F4329"/>
    <w:p w:rsidR="003F4329" w:rsidRDefault="003F4329" w:rsidP="003F4329">
      <w:r>
        <w:t xml:space="preserve">I make reference to the above proposal from SA Power Networks.  The District Council of Karoonda East Murray is genuinely concerned with the AER’s Preliminary Decision.  In particular the AER’s decision to approve $27 million to maintain yet not improve the reliability performance of all power lines across the State of South Australia.  Council is well aware that one of the power lines, namely Borrika 19,000 volt power line is the third worst performing power line in the State.  It has an annual power outage time of 2,790 minutes whereas the regional target is 260 minutes.  </w:t>
      </w:r>
    </w:p>
    <w:p w:rsidR="003F4329" w:rsidRDefault="003F4329" w:rsidP="003F4329"/>
    <w:p w:rsidR="003F4329" w:rsidRDefault="003F4329" w:rsidP="003F4329">
      <w:r>
        <w:t xml:space="preserve">As you can appreciate this reveals that the communities serviced by this power line are severely disadvantage and out of a matter of social justice this should be addressed.  Equally it does have an economic impact.  </w:t>
      </w:r>
      <w:proofErr w:type="gramStart"/>
      <w:r>
        <w:t>Not only limiting existing business but also any future development.</w:t>
      </w:r>
      <w:proofErr w:type="gramEnd"/>
      <w:r>
        <w:t xml:space="preserve">  </w:t>
      </w:r>
    </w:p>
    <w:p w:rsidR="003F4329" w:rsidRDefault="003F4329" w:rsidP="003F4329"/>
    <w:p w:rsidR="003F4329" w:rsidRDefault="003F4329" w:rsidP="003F4329">
      <w:r>
        <w:t xml:space="preserve">The AER’s Preliminary Decision does not allow some programs such as the Low Reliability (Worst Performing) </w:t>
      </w:r>
      <w:proofErr w:type="spellStart"/>
      <w:r>
        <w:t>Powerlines</w:t>
      </w:r>
      <w:proofErr w:type="spellEnd"/>
      <w:r>
        <w:t xml:space="preserve"> Program.  This is an essential program and one that needs to address those worst performing </w:t>
      </w:r>
      <w:proofErr w:type="spellStart"/>
      <w:r>
        <w:t>powerlines</w:t>
      </w:r>
      <w:proofErr w:type="spellEnd"/>
      <w:r>
        <w:t xml:space="preserve"> to bring their performance closer to the average reliability for their regions.  It is imperative that that the AER allow funds from 2015 to 2020 to not only maintain but also improve those worst performing </w:t>
      </w:r>
      <w:proofErr w:type="spellStart"/>
      <w:r>
        <w:t>powerlines</w:t>
      </w:r>
      <w:proofErr w:type="spellEnd"/>
      <w:r>
        <w:t xml:space="preserve">.  Such </w:t>
      </w:r>
      <w:proofErr w:type="spellStart"/>
      <w:r>
        <w:t>powerlines</w:t>
      </w:r>
      <w:proofErr w:type="spellEnd"/>
      <w:r>
        <w:t xml:space="preserve"> should be remediated and the funding request by SA Power Networks for an additional $8.5 million should be further considered given the current impact felt within the Council area and also the State with those low reliability </w:t>
      </w:r>
      <w:proofErr w:type="spellStart"/>
      <w:r>
        <w:t>powerlines</w:t>
      </w:r>
      <w:proofErr w:type="spellEnd"/>
      <w:r>
        <w:t xml:space="preserve">.  </w:t>
      </w:r>
    </w:p>
    <w:p w:rsidR="003F4329" w:rsidRDefault="003F4329" w:rsidP="003F4329"/>
    <w:p w:rsidR="003F4329" w:rsidRDefault="003F4329" w:rsidP="003F4329">
      <w:r>
        <w:t xml:space="preserve">I trust that you will give this matter further consideration.  </w:t>
      </w:r>
    </w:p>
    <w:p w:rsidR="003F4329" w:rsidRDefault="003F4329" w:rsidP="003F4329"/>
    <w:p w:rsidR="003F4329" w:rsidRDefault="003F4329" w:rsidP="003F4329">
      <w:r>
        <w:t>Yours faithfully  </w:t>
      </w:r>
    </w:p>
    <w:p w:rsidR="003F4329" w:rsidRDefault="003F4329" w:rsidP="003F4329"/>
    <w:p w:rsidR="003F4329" w:rsidRDefault="003F4329" w:rsidP="003F4329">
      <w:pPr>
        <w:rPr>
          <w:b/>
          <w:bCs/>
          <w:color w:val="548DD4"/>
          <w:sz w:val="24"/>
          <w:szCs w:val="24"/>
          <w:lang w:eastAsia="en-AU"/>
        </w:rPr>
      </w:pPr>
      <w:r>
        <w:rPr>
          <w:b/>
          <w:bCs/>
          <w:color w:val="548DD4"/>
          <w:sz w:val="24"/>
          <w:szCs w:val="24"/>
          <w:lang w:eastAsia="en-AU"/>
        </w:rPr>
        <w:t>Peter Smithson, CEO</w:t>
      </w:r>
    </w:p>
    <w:p w:rsidR="003F4329" w:rsidRDefault="003F4329" w:rsidP="003F4329">
      <w:pPr>
        <w:rPr>
          <w:b/>
          <w:bCs/>
          <w:color w:val="548DD4"/>
          <w:lang w:eastAsia="en-AU"/>
        </w:rPr>
      </w:pPr>
      <w:r>
        <w:rPr>
          <w:b/>
          <w:bCs/>
          <w:color w:val="548DD4"/>
          <w:lang w:eastAsia="en-AU"/>
        </w:rPr>
        <w:t>District Council of Karoonda East Murray</w:t>
      </w:r>
    </w:p>
    <w:p w:rsidR="003F4329" w:rsidRDefault="003F4329" w:rsidP="003F4329">
      <w:pPr>
        <w:rPr>
          <w:b/>
          <w:bCs/>
          <w:color w:val="548DD4"/>
          <w:lang w:eastAsia="en-AU"/>
        </w:rPr>
      </w:pPr>
      <w:r>
        <w:rPr>
          <w:b/>
          <w:bCs/>
          <w:color w:val="548DD4"/>
          <w:lang w:eastAsia="en-AU"/>
        </w:rPr>
        <w:t>PO Box 58, Karoonda</w:t>
      </w:r>
      <w:proofErr w:type="gramStart"/>
      <w:r>
        <w:rPr>
          <w:b/>
          <w:bCs/>
          <w:color w:val="548DD4"/>
          <w:lang w:eastAsia="en-AU"/>
        </w:rPr>
        <w:t>  SA</w:t>
      </w:r>
      <w:proofErr w:type="gramEnd"/>
      <w:r>
        <w:rPr>
          <w:b/>
          <w:bCs/>
          <w:color w:val="548DD4"/>
          <w:lang w:eastAsia="en-AU"/>
        </w:rPr>
        <w:t>  5307</w:t>
      </w:r>
    </w:p>
    <w:p w:rsidR="003F4329" w:rsidRDefault="003F4329" w:rsidP="003F4329">
      <w:pPr>
        <w:rPr>
          <w:b/>
          <w:bCs/>
          <w:color w:val="548DD4"/>
          <w:lang w:eastAsia="en-AU"/>
        </w:rPr>
      </w:pPr>
      <w:r>
        <w:rPr>
          <w:b/>
          <w:bCs/>
          <w:color w:val="548DD4"/>
          <w:lang w:eastAsia="en-AU"/>
        </w:rPr>
        <w:t>Tel. 8578 1004</w:t>
      </w:r>
      <w:proofErr w:type="gramStart"/>
      <w:r>
        <w:rPr>
          <w:b/>
          <w:bCs/>
          <w:color w:val="548DD4"/>
          <w:lang w:eastAsia="en-AU"/>
        </w:rPr>
        <w:t>  Mob</w:t>
      </w:r>
      <w:proofErr w:type="gramEnd"/>
      <w:r>
        <w:rPr>
          <w:b/>
          <w:bCs/>
          <w:color w:val="548DD4"/>
          <w:lang w:eastAsia="en-AU"/>
        </w:rPr>
        <w:t>. 0417 819 192 Fax 8578 1246</w:t>
      </w:r>
    </w:p>
    <w:p w:rsidR="003F4329" w:rsidRDefault="003F4329" w:rsidP="003F4329">
      <w:pPr>
        <w:rPr>
          <w:b/>
          <w:bCs/>
          <w:color w:val="548DD4"/>
          <w:lang w:eastAsia="en-AU"/>
        </w:rPr>
      </w:pPr>
      <w:r>
        <w:rPr>
          <w:b/>
          <w:bCs/>
          <w:color w:val="548DD4"/>
          <w:lang w:eastAsia="en-AU"/>
        </w:rPr>
        <w:t xml:space="preserve">Website </w:t>
      </w:r>
      <w:hyperlink r:id="rId10" w:history="1">
        <w:r>
          <w:rPr>
            <w:rStyle w:val="Hyperlink"/>
            <w:b/>
            <w:bCs/>
            <w:lang w:eastAsia="en-AU"/>
          </w:rPr>
          <w:t>www.dckem.sa.gov.au</w:t>
        </w:r>
      </w:hyperlink>
    </w:p>
    <w:p w:rsidR="003F4329" w:rsidRDefault="003F4329" w:rsidP="003F4329">
      <w:pPr>
        <w:rPr>
          <w:b/>
          <w:bCs/>
          <w:color w:val="548DD4"/>
          <w:lang w:eastAsia="en-AU"/>
        </w:rPr>
      </w:pPr>
      <w:r>
        <w:rPr>
          <w:noProof/>
          <w:lang w:eastAsia="en-AU"/>
        </w:rPr>
        <w:drawing>
          <wp:inline distT="0" distB="0" distL="0" distR="0">
            <wp:extent cx="847725" cy="676275"/>
            <wp:effectExtent l="0" t="0" r="9525" b="9525"/>
            <wp:docPr id="1" name="Picture 1" descr="Description: Z:\CEO\SMITHSON\COUNCIL\colour mallee fow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escription: Z:\CEO\SMITHSON\COUNCIL\colour mallee fowl.jpg"/>
                    <pic:cNvPicPr>
                      <a:picLocks noChangeAspect="1" noChangeArrowheads="1"/>
                    </pic:cNvPicPr>
                  </pic:nvPicPr>
                  <pic:blipFill>
                    <a:blip r:embed="rId11" r:link="rId12">
                      <a:extLst>
                        <a:ext uri="{28A0092B-C50C-407E-A947-70E740481C1C}">
                          <a14:useLocalDpi xmlns:a14="http://schemas.microsoft.com/office/drawing/2010/main" val="0"/>
                        </a:ext>
                      </a:extLst>
                    </a:blip>
                    <a:srcRect/>
                    <a:stretch>
                      <a:fillRect/>
                    </a:stretch>
                  </pic:blipFill>
                  <pic:spPr bwMode="auto">
                    <a:xfrm>
                      <a:off x="0" y="0"/>
                      <a:ext cx="847725" cy="676275"/>
                    </a:xfrm>
                    <a:prstGeom prst="rect">
                      <a:avLst/>
                    </a:prstGeom>
                    <a:noFill/>
                    <a:ln>
                      <a:noFill/>
                    </a:ln>
                  </pic:spPr>
                </pic:pic>
              </a:graphicData>
            </a:graphic>
          </wp:inline>
        </w:drawing>
      </w:r>
    </w:p>
    <w:p w:rsidR="00303C4A" w:rsidRDefault="00303C4A">
      <w:bookmarkStart w:id="0" w:name="_GoBack"/>
      <w:bookmarkEnd w:id="0"/>
    </w:p>
    <w:sectPr w:rsidR="00303C4A" w:rsidSect="00691616">
      <w:footerReference w:type="first" r:id="rId13"/>
      <w:pgSz w:w="11906" w:h="16838"/>
      <w:pgMar w:top="1276"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F4329" w:rsidRDefault="003F4329" w:rsidP="004B4412">
      <w:r>
        <w:separator/>
      </w:r>
    </w:p>
  </w:endnote>
  <w:endnote w:type="continuationSeparator" w:id="0">
    <w:p w:rsidR="003F4329" w:rsidRDefault="003F4329" w:rsidP="004B441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Lucida Fax">
    <w:panose1 w:val="02060602050505020204"/>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66934326"/>
      <w:docPartObj>
        <w:docPartGallery w:val="Page Numbers (Bottom of Page)"/>
        <w:docPartUnique/>
      </w:docPartObj>
    </w:sdtPr>
    <w:sdtEndPr>
      <w:rPr>
        <w:noProof/>
      </w:rPr>
    </w:sdtEndPr>
    <w:sdtContent>
      <w:p w:rsidR="00691616" w:rsidRDefault="00691616">
        <w:pPr>
          <w:pStyle w:val="Footer"/>
        </w:pPr>
        <w:r>
          <w:fldChar w:fldCharType="begin"/>
        </w:r>
        <w:r>
          <w:instrText xml:space="preserve"> PAGE   \* MERGEFORMAT </w:instrText>
        </w:r>
        <w:r>
          <w:fldChar w:fldCharType="separate"/>
        </w:r>
        <w:r>
          <w:rPr>
            <w:noProof/>
          </w:rPr>
          <w:t>1</w:t>
        </w:r>
        <w:r>
          <w:rPr>
            <w:noProof/>
          </w:rPr>
          <w:fldChar w:fldCharType="end"/>
        </w:r>
      </w:p>
    </w:sdtContent>
  </w:sdt>
  <w:p w:rsidR="00691616" w:rsidRDefault="00691616">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F4329" w:rsidRDefault="003F4329" w:rsidP="004B4412">
      <w:r>
        <w:separator/>
      </w:r>
    </w:p>
  </w:footnote>
  <w:footnote w:type="continuationSeparator" w:id="0">
    <w:p w:rsidR="003F4329" w:rsidRDefault="003F4329" w:rsidP="004B441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34BEAAD6"/>
    <w:lvl w:ilvl="0">
      <w:start w:val="1"/>
      <w:numFmt w:val="decimal"/>
      <w:pStyle w:val="ListNumber5"/>
      <w:lvlText w:val="%1."/>
      <w:lvlJc w:val="left"/>
      <w:pPr>
        <w:ind w:left="1701" w:hanging="340"/>
      </w:pPr>
      <w:rPr>
        <w:rFonts w:hint="default"/>
      </w:rPr>
    </w:lvl>
  </w:abstractNum>
  <w:abstractNum w:abstractNumId="1">
    <w:nsid w:val="FFFFFF7D"/>
    <w:multiLevelType w:val="singleLevel"/>
    <w:tmpl w:val="33EA20A0"/>
    <w:lvl w:ilvl="0">
      <w:start w:val="1"/>
      <w:numFmt w:val="decimal"/>
      <w:pStyle w:val="ListNumber4"/>
      <w:lvlText w:val="%1."/>
      <w:lvlJc w:val="left"/>
      <w:pPr>
        <w:ind w:left="1361" w:hanging="340"/>
      </w:pPr>
      <w:rPr>
        <w:rFonts w:hint="default"/>
      </w:rPr>
    </w:lvl>
  </w:abstractNum>
  <w:abstractNum w:abstractNumId="2">
    <w:nsid w:val="FFFFFF7E"/>
    <w:multiLevelType w:val="singleLevel"/>
    <w:tmpl w:val="91FCDF1E"/>
    <w:lvl w:ilvl="0">
      <w:start w:val="1"/>
      <w:numFmt w:val="decimal"/>
      <w:pStyle w:val="ListNumber3"/>
      <w:lvlText w:val="%1."/>
      <w:lvlJc w:val="left"/>
      <w:pPr>
        <w:ind w:left="1021" w:hanging="341"/>
      </w:pPr>
      <w:rPr>
        <w:rFonts w:hint="default"/>
      </w:rPr>
    </w:lvl>
  </w:abstractNum>
  <w:abstractNum w:abstractNumId="3">
    <w:nsid w:val="FFFFFF7F"/>
    <w:multiLevelType w:val="singleLevel"/>
    <w:tmpl w:val="C1DEEDE0"/>
    <w:lvl w:ilvl="0">
      <w:start w:val="1"/>
      <w:numFmt w:val="decimal"/>
      <w:pStyle w:val="ListNumber2"/>
      <w:lvlText w:val="%1."/>
      <w:lvlJc w:val="left"/>
      <w:pPr>
        <w:ind w:left="680" w:hanging="340"/>
      </w:pPr>
      <w:rPr>
        <w:rFonts w:hint="default"/>
      </w:r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E46A7DC6"/>
    <w:lvl w:ilvl="0">
      <w:start w:val="1"/>
      <w:numFmt w:val="bullet"/>
      <w:pStyle w:val="ListBullet3"/>
      <w:lvlText w:val=""/>
      <w:lvlJc w:val="left"/>
      <w:pPr>
        <w:tabs>
          <w:tab w:val="num" w:pos="926"/>
        </w:tabs>
        <w:ind w:left="926" w:hanging="360"/>
      </w:pPr>
      <w:rPr>
        <w:rFonts w:ascii="Symbol" w:hAnsi="Symbol" w:hint="default"/>
      </w:rPr>
    </w:lvl>
  </w:abstractNum>
  <w:abstractNum w:abstractNumId="7">
    <w:nsid w:val="FFFFFF83"/>
    <w:multiLevelType w:val="singleLevel"/>
    <w:tmpl w:val="E262730C"/>
    <w:lvl w:ilvl="0">
      <w:start w:val="1"/>
      <w:numFmt w:val="bullet"/>
      <w:pStyle w:val="ListBullet2"/>
      <w:lvlText w:val=""/>
      <w:lvlJc w:val="left"/>
      <w:pPr>
        <w:tabs>
          <w:tab w:val="num" w:pos="643"/>
        </w:tabs>
        <w:ind w:left="643" w:hanging="360"/>
      </w:pPr>
      <w:rPr>
        <w:rFonts w:ascii="Symbol" w:hAnsi="Symbol" w:hint="default"/>
      </w:rPr>
    </w:lvl>
  </w:abstractNum>
  <w:abstractNum w:abstractNumId="8">
    <w:nsid w:val="FFFFFF88"/>
    <w:multiLevelType w:val="singleLevel"/>
    <w:tmpl w:val="42BC9528"/>
    <w:lvl w:ilvl="0">
      <w:start w:val="1"/>
      <w:numFmt w:val="decimal"/>
      <w:pStyle w:val="ListNumber"/>
      <w:lvlText w:val="%1."/>
      <w:lvlJc w:val="left"/>
      <w:pPr>
        <w:tabs>
          <w:tab w:val="num" w:pos="340"/>
        </w:tabs>
        <w:ind w:left="340" w:hanging="340"/>
      </w:pPr>
      <w:rPr>
        <w:rFonts w:hint="default"/>
      </w:rPr>
    </w:lvl>
  </w:abstractNum>
  <w:abstractNum w:abstractNumId="9">
    <w:nsid w:val="0DD2542B"/>
    <w:multiLevelType w:val="hybridMultilevel"/>
    <w:tmpl w:val="7C60E1FC"/>
    <w:lvl w:ilvl="0" w:tplc="021E8868">
      <w:start w:val="1"/>
      <w:numFmt w:val="decimal"/>
      <w:pStyle w:val="ListParagraph"/>
      <w:lvlText w:val="%1."/>
      <w:lvlJc w:val="left"/>
      <w:pPr>
        <w:ind w:left="340" w:hanging="34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0">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1">
    <w:nsid w:val="16C66F44"/>
    <w:multiLevelType w:val="hybridMultilevel"/>
    <w:tmpl w:val="4ED4762C"/>
    <w:lvl w:ilvl="0" w:tplc="78E8CC60">
      <w:start w:val="1"/>
      <w:numFmt w:val="lowerRoman"/>
      <w:pStyle w:val="ListLegal5"/>
      <w:lvlText w:val="%1."/>
      <w:lvlJc w:val="right"/>
      <w:pPr>
        <w:ind w:left="2041" w:hanging="340"/>
      </w:pPr>
      <w:rPr>
        <w:rFonts w:hint="default"/>
      </w:rPr>
    </w:lvl>
    <w:lvl w:ilvl="1" w:tplc="0C090019" w:tentative="1">
      <w:start w:val="1"/>
      <w:numFmt w:val="lowerLetter"/>
      <w:lvlText w:val="%2."/>
      <w:lvlJc w:val="left"/>
      <w:pPr>
        <w:ind w:left="2781" w:hanging="360"/>
      </w:pPr>
    </w:lvl>
    <w:lvl w:ilvl="2" w:tplc="0C09001B" w:tentative="1">
      <w:start w:val="1"/>
      <w:numFmt w:val="lowerRoman"/>
      <w:lvlText w:val="%3."/>
      <w:lvlJc w:val="right"/>
      <w:pPr>
        <w:ind w:left="3501" w:hanging="180"/>
      </w:pPr>
    </w:lvl>
    <w:lvl w:ilvl="3" w:tplc="0C09000F" w:tentative="1">
      <w:start w:val="1"/>
      <w:numFmt w:val="decimal"/>
      <w:lvlText w:val="%4."/>
      <w:lvlJc w:val="left"/>
      <w:pPr>
        <w:ind w:left="4221" w:hanging="360"/>
      </w:pPr>
    </w:lvl>
    <w:lvl w:ilvl="4" w:tplc="0C090019" w:tentative="1">
      <w:start w:val="1"/>
      <w:numFmt w:val="lowerLetter"/>
      <w:lvlText w:val="%5."/>
      <w:lvlJc w:val="left"/>
      <w:pPr>
        <w:ind w:left="4941" w:hanging="360"/>
      </w:pPr>
    </w:lvl>
    <w:lvl w:ilvl="5" w:tplc="0C09001B" w:tentative="1">
      <w:start w:val="1"/>
      <w:numFmt w:val="lowerRoman"/>
      <w:lvlText w:val="%6."/>
      <w:lvlJc w:val="right"/>
      <w:pPr>
        <w:ind w:left="5661" w:hanging="180"/>
      </w:pPr>
    </w:lvl>
    <w:lvl w:ilvl="6" w:tplc="0C09000F" w:tentative="1">
      <w:start w:val="1"/>
      <w:numFmt w:val="decimal"/>
      <w:lvlText w:val="%7."/>
      <w:lvlJc w:val="left"/>
      <w:pPr>
        <w:ind w:left="6381" w:hanging="360"/>
      </w:pPr>
    </w:lvl>
    <w:lvl w:ilvl="7" w:tplc="0C090019" w:tentative="1">
      <w:start w:val="1"/>
      <w:numFmt w:val="lowerLetter"/>
      <w:lvlText w:val="%8."/>
      <w:lvlJc w:val="left"/>
      <w:pPr>
        <w:ind w:left="7101" w:hanging="360"/>
      </w:pPr>
    </w:lvl>
    <w:lvl w:ilvl="8" w:tplc="0C09001B" w:tentative="1">
      <w:start w:val="1"/>
      <w:numFmt w:val="lowerRoman"/>
      <w:lvlText w:val="%9."/>
      <w:lvlJc w:val="right"/>
      <w:pPr>
        <w:ind w:left="7821" w:hanging="180"/>
      </w:pPr>
    </w:lvl>
  </w:abstractNum>
  <w:abstractNum w:abstractNumId="12">
    <w:nsid w:val="1CF519CE"/>
    <w:multiLevelType w:val="multilevel"/>
    <w:tmpl w:val="3AD8CB48"/>
    <w:lvl w:ilvl="0">
      <w:start w:val="1"/>
      <w:numFmt w:val="decimal"/>
      <w:pStyle w:val="Numbered1"/>
      <w:lvlText w:val="%1."/>
      <w:lvlJc w:val="left"/>
      <w:pPr>
        <w:ind w:left="360" w:hanging="360"/>
      </w:pPr>
    </w:lvl>
    <w:lvl w:ilvl="1">
      <w:start w:val="1"/>
      <w:numFmt w:val="decimal"/>
      <w:pStyle w:val="Numbered11"/>
      <w:lvlText w:val="%1.%2."/>
      <w:lvlJc w:val="left"/>
      <w:pPr>
        <w:ind w:left="792" w:hanging="432"/>
      </w:pPr>
    </w:lvl>
    <w:lvl w:ilvl="2">
      <w:start w:val="1"/>
      <w:numFmt w:val="decimal"/>
      <w:pStyle w:val="Numbered111"/>
      <w:lvlText w:val="%1.%2.%3."/>
      <w:lvlJc w:val="left"/>
      <w:pPr>
        <w:ind w:left="1224" w:hanging="504"/>
      </w:pPr>
    </w:lvl>
    <w:lvl w:ilvl="3">
      <w:start w:val="1"/>
      <w:numFmt w:val="decimal"/>
      <w:pStyle w:val="Numbered1111"/>
      <w:lvlText w:val="%1.%2.%3.%4."/>
      <w:lvlJc w:val="left"/>
      <w:pPr>
        <w:ind w:left="1728" w:hanging="648"/>
      </w:pPr>
    </w:lvl>
    <w:lvl w:ilvl="4">
      <w:start w:val="1"/>
      <w:numFmt w:val="decimal"/>
      <w:pStyle w:val="Numbered11111"/>
      <w:lvlText w:val="%1.%2.%3.%4.%5."/>
      <w:lvlJc w:val="left"/>
      <w:pPr>
        <w:ind w:left="2232" w:hanging="792"/>
      </w:pPr>
    </w:lvl>
    <w:lvl w:ilvl="5">
      <w:start w:val="1"/>
      <w:numFmt w:val="decimal"/>
      <w:pStyle w:val="Numbered111111"/>
      <w:lvlText w:val="%1.%2.%3.%4.%5.%6."/>
      <w:lvlJc w:val="left"/>
      <w:pPr>
        <w:ind w:left="2736" w:hanging="936"/>
      </w:pPr>
    </w:lvl>
    <w:lvl w:ilvl="6">
      <w:start w:val="1"/>
      <w:numFmt w:val="decimal"/>
      <w:pStyle w:val="Numbered1111111"/>
      <w:lvlText w:val="%1.%2.%3.%4.%5.%6.%7."/>
      <w:lvlJc w:val="left"/>
      <w:pPr>
        <w:ind w:left="3240" w:hanging="1080"/>
      </w:pPr>
    </w:lvl>
    <w:lvl w:ilvl="7">
      <w:start w:val="1"/>
      <w:numFmt w:val="decimal"/>
      <w:pStyle w:val="Numbered11111111"/>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3">
    <w:nsid w:val="34B82394"/>
    <w:multiLevelType w:val="hybridMultilevel"/>
    <w:tmpl w:val="546ADF06"/>
    <w:lvl w:ilvl="0" w:tplc="403EE442">
      <w:start w:val="1"/>
      <w:numFmt w:val="lowerLetter"/>
      <w:pStyle w:val="Listalphabet3"/>
      <w:lvlText w:val="(%1)"/>
      <w:lvlJc w:val="left"/>
      <w:pPr>
        <w:ind w:left="1021" w:hanging="341"/>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4">
    <w:nsid w:val="36AB0989"/>
    <w:multiLevelType w:val="hybridMultilevel"/>
    <w:tmpl w:val="4DF62DEA"/>
    <w:lvl w:ilvl="0" w:tplc="83689BEE">
      <w:start w:val="1"/>
      <w:numFmt w:val="lowerLetter"/>
      <w:pStyle w:val="Listalphabet2"/>
      <w:lvlText w:val="(%1)"/>
      <w:lvlJc w:val="left"/>
      <w:pPr>
        <w:ind w:left="680" w:hanging="340"/>
      </w:pPr>
      <w:rPr>
        <w:rFonts w:hint="default"/>
      </w:rPr>
    </w:lvl>
    <w:lvl w:ilvl="1" w:tplc="0C090019" w:tentative="1">
      <w:start w:val="1"/>
      <w:numFmt w:val="lowerLetter"/>
      <w:lvlText w:val="%2."/>
      <w:lvlJc w:val="left"/>
      <w:pPr>
        <w:ind w:left="1420" w:hanging="360"/>
      </w:pPr>
    </w:lvl>
    <w:lvl w:ilvl="2" w:tplc="0C09001B" w:tentative="1">
      <w:start w:val="1"/>
      <w:numFmt w:val="lowerRoman"/>
      <w:lvlText w:val="%3."/>
      <w:lvlJc w:val="right"/>
      <w:pPr>
        <w:ind w:left="2140" w:hanging="180"/>
      </w:pPr>
    </w:lvl>
    <w:lvl w:ilvl="3" w:tplc="0C09000F" w:tentative="1">
      <w:start w:val="1"/>
      <w:numFmt w:val="decimal"/>
      <w:lvlText w:val="%4."/>
      <w:lvlJc w:val="left"/>
      <w:pPr>
        <w:ind w:left="2860" w:hanging="360"/>
      </w:pPr>
    </w:lvl>
    <w:lvl w:ilvl="4" w:tplc="0C090019" w:tentative="1">
      <w:start w:val="1"/>
      <w:numFmt w:val="lowerLetter"/>
      <w:lvlText w:val="%5."/>
      <w:lvlJc w:val="left"/>
      <w:pPr>
        <w:ind w:left="3580" w:hanging="360"/>
      </w:pPr>
    </w:lvl>
    <w:lvl w:ilvl="5" w:tplc="0C09001B" w:tentative="1">
      <w:start w:val="1"/>
      <w:numFmt w:val="lowerRoman"/>
      <w:lvlText w:val="%6."/>
      <w:lvlJc w:val="right"/>
      <w:pPr>
        <w:ind w:left="4300" w:hanging="180"/>
      </w:pPr>
    </w:lvl>
    <w:lvl w:ilvl="6" w:tplc="0C09000F" w:tentative="1">
      <w:start w:val="1"/>
      <w:numFmt w:val="decimal"/>
      <w:lvlText w:val="%7."/>
      <w:lvlJc w:val="left"/>
      <w:pPr>
        <w:ind w:left="5020" w:hanging="360"/>
      </w:pPr>
    </w:lvl>
    <w:lvl w:ilvl="7" w:tplc="0C090019" w:tentative="1">
      <w:start w:val="1"/>
      <w:numFmt w:val="lowerLetter"/>
      <w:lvlText w:val="%8."/>
      <w:lvlJc w:val="left"/>
      <w:pPr>
        <w:ind w:left="5740" w:hanging="360"/>
      </w:pPr>
    </w:lvl>
    <w:lvl w:ilvl="8" w:tplc="0C09001B" w:tentative="1">
      <w:start w:val="1"/>
      <w:numFmt w:val="lowerRoman"/>
      <w:lvlText w:val="%9."/>
      <w:lvlJc w:val="right"/>
      <w:pPr>
        <w:ind w:left="6460" w:hanging="180"/>
      </w:pPr>
    </w:lvl>
  </w:abstractNum>
  <w:abstractNum w:abstractNumId="15">
    <w:nsid w:val="3923347D"/>
    <w:multiLevelType w:val="hybridMultilevel"/>
    <w:tmpl w:val="D45C48E2"/>
    <w:lvl w:ilvl="0" w:tplc="D66A534E">
      <w:start w:val="1"/>
      <w:numFmt w:val="bullet"/>
      <w:pStyle w:val="ListBullet"/>
      <w:lvlText w:val=""/>
      <w:lvlJc w:val="left"/>
      <w:pPr>
        <w:ind w:left="720" w:hanging="360"/>
      </w:pPr>
      <w:rPr>
        <w:rFonts w:ascii="Symbol" w:hAnsi="Symbol"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nsid w:val="3CF07D5F"/>
    <w:multiLevelType w:val="hybridMultilevel"/>
    <w:tmpl w:val="D6DC675A"/>
    <w:lvl w:ilvl="0" w:tplc="6C6CF7F2">
      <w:start w:val="1"/>
      <w:numFmt w:val="lowerLetter"/>
      <w:pStyle w:val="Listalphabet4"/>
      <w:lvlText w:val="(%1)"/>
      <w:lvlJc w:val="left"/>
      <w:pPr>
        <w:ind w:left="1361" w:hanging="340"/>
      </w:pPr>
      <w:rPr>
        <w:rFonts w:hint="default"/>
      </w:rPr>
    </w:lvl>
    <w:lvl w:ilvl="1" w:tplc="0C090019" w:tentative="1">
      <w:start w:val="1"/>
      <w:numFmt w:val="lowerLetter"/>
      <w:lvlText w:val="%2."/>
      <w:lvlJc w:val="left"/>
      <w:pPr>
        <w:ind w:left="2101" w:hanging="360"/>
      </w:pPr>
    </w:lvl>
    <w:lvl w:ilvl="2" w:tplc="0C09001B" w:tentative="1">
      <w:start w:val="1"/>
      <w:numFmt w:val="lowerRoman"/>
      <w:lvlText w:val="%3."/>
      <w:lvlJc w:val="right"/>
      <w:pPr>
        <w:ind w:left="2821" w:hanging="180"/>
      </w:pPr>
    </w:lvl>
    <w:lvl w:ilvl="3" w:tplc="0C09000F" w:tentative="1">
      <w:start w:val="1"/>
      <w:numFmt w:val="decimal"/>
      <w:lvlText w:val="%4."/>
      <w:lvlJc w:val="left"/>
      <w:pPr>
        <w:ind w:left="3541" w:hanging="360"/>
      </w:pPr>
    </w:lvl>
    <w:lvl w:ilvl="4" w:tplc="0C090019" w:tentative="1">
      <w:start w:val="1"/>
      <w:numFmt w:val="lowerLetter"/>
      <w:lvlText w:val="%5."/>
      <w:lvlJc w:val="left"/>
      <w:pPr>
        <w:ind w:left="4261" w:hanging="360"/>
      </w:pPr>
    </w:lvl>
    <w:lvl w:ilvl="5" w:tplc="0C09001B" w:tentative="1">
      <w:start w:val="1"/>
      <w:numFmt w:val="lowerRoman"/>
      <w:lvlText w:val="%6."/>
      <w:lvlJc w:val="right"/>
      <w:pPr>
        <w:ind w:left="4981" w:hanging="180"/>
      </w:pPr>
    </w:lvl>
    <w:lvl w:ilvl="6" w:tplc="0C09000F" w:tentative="1">
      <w:start w:val="1"/>
      <w:numFmt w:val="decimal"/>
      <w:lvlText w:val="%7."/>
      <w:lvlJc w:val="left"/>
      <w:pPr>
        <w:ind w:left="5701" w:hanging="360"/>
      </w:pPr>
    </w:lvl>
    <w:lvl w:ilvl="7" w:tplc="0C090019" w:tentative="1">
      <w:start w:val="1"/>
      <w:numFmt w:val="lowerLetter"/>
      <w:lvlText w:val="%8."/>
      <w:lvlJc w:val="left"/>
      <w:pPr>
        <w:ind w:left="6421" w:hanging="360"/>
      </w:pPr>
    </w:lvl>
    <w:lvl w:ilvl="8" w:tplc="0C09001B" w:tentative="1">
      <w:start w:val="1"/>
      <w:numFmt w:val="lowerRoman"/>
      <w:lvlText w:val="%9."/>
      <w:lvlJc w:val="right"/>
      <w:pPr>
        <w:ind w:left="7141" w:hanging="180"/>
      </w:pPr>
    </w:lvl>
  </w:abstractNum>
  <w:abstractNum w:abstractNumId="17">
    <w:nsid w:val="49E52C90"/>
    <w:multiLevelType w:val="hybridMultilevel"/>
    <w:tmpl w:val="CBAC43EA"/>
    <w:lvl w:ilvl="0" w:tplc="F8C681F8">
      <w:start w:val="1"/>
      <w:numFmt w:val="lowerRoman"/>
      <w:pStyle w:val="ListLegal"/>
      <w:lvlText w:val="%1."/>
      <w:lvlJc w:val="right"/>
      <w:pPr>
        <w:ind w:left="680" w:hanging="34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19">
    <w:nsid w:val="61124A8F"/>
    <w:multiLevelType w:val="hybridMultilevel"/>
    <w:tmpl w:val="65447B5C"/>
    <w:lvl w:ilvl="0" w:tplc="F77037F0">
      <w:start w:val="1"/>
      <w:numFmt w:val="lowerLetter"/>
      <w:pStyle w:val="Listalphabet"/>
      <w:lvlText w:val="(%1)"/>
      <w:lvlJc w:val="left"/>
      <w:pPr>
        <w:ind w:left="340" w:hanging="34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0">
    <w:nsid w:val="66DC52CE"/>
    <w:multiLevelType w:val="hybridMultilevel"/>
    <w:tmpl w:val="05ACFE50"/>
    <w:lvl w:ilvl="0" w:tplc="5CD829E8">
      <w:start w:val="1"/>
      <w:numFmt w:val="decimal"/>
      <w:pStyle w:val="Heading9"/>
      <w:lvlText w:val="Table %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nsid w:val="6726588A"/>
    <w:multiLevelType w:val="hybridMultilevel"/>
    <w:tmpl w:val="CC927964"/>
    <w:lvl w:ilvl="0" w:tplc="0C09000F">
      <w:start w:val="1"/>
      <w:numFmt w:val="bullet"/>
      <w:pStyle w:val="Bulletpoint2"/>
      <w:lvlText w:val="o"/>
      <w:lvlJc w:val="left"/>
      <w:pPr>
        <w:ind w:left="1003" w:hanging="360"/>
      </w:pPr>
      <w:rPr>
        <w:rFonts w:ascii="Courier New" w:hAnsi="Courier New" w:cs="Courier New" w:hint="default"/>
      </w:rPr>
    </w:lvl>
    <w:lvl w:ilvl="1" w:tplc="0C090019" w:tentative="1">
      <w:start w:val="1"/>
      <w:numFmt w:val="bullet"/>
      <w:lvlText w:val="o"/>
      <w:lvlJc w:val="left"/>
      <w:pPr>
        <w:ind w:left="1723" w:hanging="360"/>
      </w:pPr>
      <w:rPr>
        <w:rFonts w:ascii="Courier New" w:hAnsi="Courier New" w:cs="Courier New" w:hint="default"/>
      </w:rPr>
    </w:lvl>
    <w:lvl w:ilvl="2" w:tplc="0C09001B" w:tentative="1">
      <w:start w:val="1"/>
      <w:numFmt w:val="bullet"/>
      <w:lvlText w:val=""/>
      <w:lvlJc w:val="left"/>
      <w:pPr>
        <w:ind w:left="2443" w:hanging="360"/>
      </w:pPr>
      <w:rPr>
        <w:rFonts w:ascii="Wingdings" w:hAnsi="Wingdings" w:hint="default"/>
      </w:rPr>
    </w:lvl>
    <w:lvl w:ilvl="3" w:tplc="0C09000F" w:tentative="1">
      <w:start w:val="1"/>
      <w:numFmt w:val="bullet"/>
      <w:lvlText w:val=""/>
      <w:lvlJc w:val="left"/>
      <w:pPr>
        <w:ind w:left="3163" w:hanging="360"/>
      </w:pPr>
      <w:rPr>
        <w:rFonts w:ascii="Symbol" w:hAnsi="Symbol" w:hint="default"/>
      </w:rPr>
    </w:lvl>
    <w:lvl w:ilvl="4" w:tplc="0C090019" w:tentative="1">
      <w:start w:val="1"/>
      <w:numFmt w:val="bullet"/>
      <w:lvlText w:val="o"/>
      <w:lvlJc w:val="left"/>
      <w:pPr>
        <w:ind w:left="3883" w:hanging="360"/>
      </w:pPr>
      <w:rPr>
        <w:rFonts w:ascii="Courier New" w:hAnsi="Courier New" w:cs="Courier New" w:hint="default"/>
      </w:rPr>
    </w:lvl>
    <w:lvl w:ilvl="5" w:tplc="0C09001B" w:tentative="1">
      <w:start w:val="1"/>
      <w:numFmt w:val="bullet"/>
      <w:lvlText w:val=""/>
      <w:lvlJc w:val="left"/>
      <w:pPr>
        <w:ind w:left="4603" w:hanging="360"/>
      </w:pPr>
      <w:rPr>
        <w:rFonts w:ascii="Wingdings" w:hAnsi="Wingdings" w:hint="default"/>
      </w:rPr>
    </w:lvl>
    <w:lvl w:ilvl="6" w:tplc="0C09000F" w:tentative="1">
      <w:start w:val="1"/>
      <w:numFmt w:val="bullet"/>
      <w:lvlText w:val=""/>
      <w:lvlJc w:val="left"/>
      <w:pPr>
        <w:ind w:left="5323" w:hanging="360"/>
      </w:pPr>
      <w:rPr>
        <w:rFonts w:ascii="Symbol" w:hAnsi="Symbol" w:hint="default"/>
      </w:rPr>
    </w:lvl>
    <w:lvl w:ilvl="7" w:tplc="0C090019" w:tentative="1">
      <w:start w:val="1"/>
      <w:numFmt w:val="bullet"/>
      <w:lvlText w:val="o"/>
      <w:lvlJc w:val="left"/>
      <w:pPr>
        <w:ind w:left="6043" w:hanging="360"/>
      </w:pPr>
      <w:rPr>
        <w:rFonts w:ascii="Courier New" w:hAnsi="Courier New" w:cs="Courier New" w:hint="default"/>
      </w:rPr>
    </w:lvl>
    <w:lvl w:ilvl="8" w:tplc="0C09001B" w:tentative="1">
      <w:start w:val="1"/>
      <w:numFmt w:val="bullet"/>
      <w:lvlText w:val=""/>
      <w:lvlJc w:val="left"/>
      <w:pPr>
        <w:ind w:left="6763" w:hanging="360"/>
      </w:pPr>
      <w:rPr>
        <w:rFonts w:ascii="Wingdings" w:hAnsi="Wingdings" w:hint="default"/>
      </w:rPr>
    </w:lvl>
  </w:abstractNum>
  <w:abstractNum w:abstractNumId="22">
    <w:nsid w:val="71052EFE"/>
    <w:multiLevelType w:val="hybridMultilevel"/>
    <w:tmpl w:val="638C8810"/>
    <w:lvl w:ilvl="0" w:tplc="E1922DFC">
      <w:start w:val="1"/>
      <w:numFmt w:val="lowerRoman"/>
      <w:pStyle w:val="ListLegal3"/>
      <w:lvlText w:val="%1."/>
      <w:lvlJc w:val="right"/>
      <w:pPr>
        <w:ind w:left="1361" w:hanging="341"/>
      </w:pPr>
      <w:rPr>
        <w:rFonts w:hint="default"/>
      </w:rPr>
    </w:lvl>
    <w:lvl w:ilvl="1" w:tplc="0C090019">
      <w:start w:val="1"/>
      <w:numFmt w:val="lowerLetter"/>
      <w:lvlText w:val="%2."/>
      <w:lvlJc w:val="left"/>
      <w:pPr>
        <w:ind w:left="2100" w:hanging="360"/>
      </w:pPr>
    </w:lvl>
    <w:lvl w:ilvl="2" w:tplc="0C09001B" w:tentative="1">
      <w:start w:val="1"/>
      <w:numFmt w:val="lowerRoman"/>
      <w:lvlText w:val="%3."/>
      <w:lvlJc w:val="right"/>
      <w:pPr>
        <w:ind w:left="2820" w:hanging="180"/>
      </w:pPr>
    </w:lvl>
    <w:lvl w:ilvl="3" w:tplc="0C09000F" w:tentative="1">
      <w:start w:val="1"/>
      <w:numFmt w:val="decimal"/>
      <w:lvlText w:val="%4."/>
      <w:lvlJc w:val="left"/>
      <w:pPr>
        <w:ind w:left="3540" w:hanging="360"/>
      </w:pPr>
    </w:lvl>
    <w:lvl w:ilvl="4" w:tplc="0C090019" w:tentative="1">
      <w:start w:val="1"/>
      <w:numFmt w:val="lowerLetter"/>
      <w:lvlText w:val="%5."/>
      <w:lvlJc w:val="left"/>
      <w:pPr>
        <w:ind w:left="4260" w:hanging="360"/>
      </w:pPr>
    </w:lvl>
    <w:lvl w:ilvl="5" w:tplc="0C09001B" w:tentative="1">
      <w:start w:val="1"/>
      <w:numFmt w:val="lowerRoman"/>
      <w:lvlText w:val="%6."/>
      <w:lvlJc w:val="right"/>
      <w:pPr>
        <w:ind w:left="4980" w:hanging="180"/>
      </w:pPr>
    </w:lvl>
    <w:lvl w:ilvl="6" w:tplc="0C09000F" w:tentative="1">
      <w:start w:val="1"/>
      <w:numFmt w:val="decimal"/>
      <w:lvlText w:val="%7."/>
      <w:lvlJc w:val="left"/>
      <w:pPr>
        <w:ind w:left="5700" w:hanging="360"/>
      </w:pPr>
    </w:lvl>
    <w:lvl w:ilvl="7" w:tplc="0C090019" w:tentative="1">
      <w:start w:val="1"/>
      <w:numFmt w:val="lowerLetter"/>
      <w:lvlText w:val="%8."/>
      <w:lvlJc w:val="left"/>
      <w:pPr>
        <w:ind w:left="6420" w:hanging="360"/>
      </w:pPr>
    </w:lvl>
    <w:lvl w:ilvl="8" w:tplc="0C09001B" w:tentative="1">
      <w:start w:val="1"/>
      <w:numFmt w:val="lowerRoman"/>
      <w:lvlText w:val="%9."/>
      <w:lvlJc w:val="right"/>
      <w:pPr>
        <w:ind w:left="7140" w:hanging="180"/>
      </w:pPr>
    </w:lvl>
  </w:abstractNum>
  <w:abstractNum w:abstractNumId="23">
    <w:nsid w:val="73F84B72"/>
    <w:multiLevelType w:val="hybridMultilevel"/>
    <w:tmpl w:val="CDC0D9C4"/>
    <w:lvl w:ilvl="0" w:tplc="6C5C8C5A">
      <w:start w:val="1"/>
      <w:numFmt w:val="lowerLetter"/>
      <w:pStyle w:val="Listalphabet5"/>
      <w:lvlText w:val="(%1)"/>
      <w:lvlJc w:val="left"/>
      <w:pPr>
        <w:ind w:left="1701" w:hanging="341"/>
      </w:pPr>
      <w:rPr>
        <w:rFonts w:hint="default"/>
      </w:rPr>
    </w:lvl>
    <w:lvl w:ilvl="1" w:tplc="0C090019" w:tentative="1">
      <w:start w:val="1"/>
      <w:numFmt w:val="lowerLetter"/>
      <w:lvlText w:val="%2."/>
      <w:lvlJc w:val="left"/>
      <w:pPr>
        <w:ind w:left="2440" w:hanging="360"/>
      </w:pPr>
    </w:lvl>
    <w:lvl w:ilvl="2" w:tplc="0C09001B" w:tentative="1">
      <w:start w:val="1"/>
      <w:numFmt w:val="lowerRoman"/>
      <w:lvlText w:val="%3."/>
      <w:lvlJc w:val="right"/>
      <w:pPr>
        <w:ind w:left="3160" w:hanging="180"/>
      </w:pPr>
    </w:lvl>
    <w:lvl w:ilvl="3" w:tplc="0C09000F" w:tentative="1">
      <w:start w:val="1"/>
      <w:numFmt w:val="decimal"/>
      <w:lvlText w:val="%4."/>
      <w:lvlJc w:val="left"/>
      <w:pPr>
        <w:ind w:left="3880" w:hanging="360"/>
      </w:pPr>
    </w:lvl>
    <w:lvl w:ilvl="4" w:tplc="0C090019" w:tentative="1">
      <w:start w:val="1"/>
      <w:numFmt w:val="lowerLetter"/>
      <w:lvlText w:val="%5."/>
      <w:lvlJc w:val="left"/>
      <w:pPr>
        <w:ind w:left="4600" w:hanging="360"/>
      </w:pPr>
    </w:lvl>
    <w:lvl w:ilvl="5" w:tplc="0C09001B" w:tentative="1">
      <w:start w:val="1"/>
      <w:numFmt w:val="lowerRoman"/>
      <w:lvlText w:val="%6."/>
      <w:lvlJc w:val="right"/>
      <w:pPr>
        <w:ind w:left="5320" w:hanging="180"/>
      </w:pPr>
    </w:lvl>
    <w:lvl w:ilvl="6" w:tplc="0C09000F" w:tentative="1">
      <w:start w:val="1"/>
      <w:numFmt w:val="decimal"/>
      <w:lvlText w:val="%7."/>
      <w:lvlJc w:val="left"/>
      <w:pPr>
        <w:ind w:left="6040" w:hanging="360"/>
      </w:pPr>
    </w:lvl>
    <w:lvl w:ilvl="7" w:tplc="0C090019" w:tentative="1">
      <w:start w:val="1"/>
      <w:numFmt w:val="lowerLetter"/>
      <w:lvlText w:val="%8."/>
      <w:lvlJc w:val="left"/>
      <w:pPr>
        <w:ind w:left="6760" w:hanging="360"/>
      </w:pPr>
    </w:lvl>
    <w:lvl w:ilvl="8" w:tplc="0C09001B" w:tentative="1">
      <w:start w:val="1"/>
      <w:numFmt w:val="lowerRoman"/>
      <w:lvlText w:val="%9."/>
      <w:lvlJc w:val="right"/>
      <w:pPr>
        <w:ind w:left="7480" w:hanging="180"/>
      </w:pPr>
    </w:lvl>
  </w:abstractNum>
  <w:abstractNum w:abstractNumId="24">
    <w:nsid w:val="760C7082"/>
    <w:multiLevelType w:val="hybridMultilevel"/>
    <w:tmpl w:val="C9D6B284"/>
    <w:lvl w:ilvl="0" w:tplc="A9080AEA">
      <w:start w:val="1"/>
      <w:numFmt w:val="lowerRoman"/>
      <w:pStyle w:val="ListLegal4"/>
      <w:lvlText w:val="%1."/>
      <w:lvlJc w:val="right"/>
      <w:pPr>
        <w:ind w:left="1701" w:hanging="340"/>
      </w:pPr>
      <w:rPr>
        <w:rFonts w:hint="default"/>
      </w:rPr>
    </w:lvl>
    <w:lvl w:ilvl="1" w:tplc="0C090019" w:tentative="1">
      <w:start w:val="1"/>
      <w:numFmt w:val="lowerLetter"/>
      <w:lvlText w:val="%2."/>
      <w:lvlJc w:val="left"/>
      <w:pPr>
        <w:ind w:left="2441" w:hanging="360"/>
      </w:pPr>
    </w:lvl>
    <w:lvl w:ilvl="2" w:tplc="0C09001B" w:tentative="1">
      <w:start w:val="1"/>
      <w:numFmt w:val="lowerRoman"/>
      <w:lvlText w:val="%3."/>
      <w:lvlJc w:val="right"/>
      <w:pPr>
        <w:ind w:left="3161" w:hanging="180"/>
      </w:pPr>
    </w:lvl>
    <w:lvl w:ilvl="3" w:tplc="0C09000F" w:tentative="1">
      <w:start w:val="1"/>
      <w:numFmt w:val="decimal"/>
      <w:lvlText w:val="%4."/>
      <w:lvlJc w:val="left"/>
      <w:pPr>
        <w:ind w:left="3881" w:hanging="360"/>
      </w:pPr>
    </w:lvl>
    <w:lvl w:ilvl="4" w:tplc="0C090019" w:tentative="1">
      <w:start w:val="1"/>
      <w:numFmt w:val="lowerLetter"/>
      <w:lvlText w:val="%5."/>
      <w:lvlJc w:val="left"/>
      <w:pPr>
        <w:ind w:left="4601" w:hanging="360"/>
      </w:pPr>
    </w:lvl>
    <w:lvl w:ilvl="5" w:tplc="0C09001B" w:tentative="1">
      <w:start w:val="1"/>
      <w:numFmt w:val="lowerRoman"/>
      <w:lvlText w:val="%6."/>
      <w:lvlJc w:val="right"/>
      <w:pPr>
        <w:ind w:left="5321" w:hanging="180"/>
      </w:pPr>
    </w:lvl>
    <w:lvl w:ilvl="6" w:tplc="0C09000F" w:tentative="1">
      <w:start w:val="1"/>
      <w:numFmt w:val="decimal"/>
      <w:lvlText w:val="%7."/>
      <w:lvlJc w:val="left"/>
      <w:pPr>
        <w:ind w:left="6041" w:hanging="360"/>
      </w:pPr>
    </w:lvl>
    <w:lvl w:ilvl="7" w:tplc="0C090019" w:tentative="1">
      <w:start w:val="1"/>
      <w:numFmt w:val="lowerLetter"/>
      <w:lvlText w:val="%8."/>
      <w:lvlJc w:val="left"/>
      <w:pPr>
        <w:ind w:left="6761" w:hanging="360"/>
      </w:pPr>
    </w:lvl>
    <w:lvl w:ilvl="8" w:tplc="0C09001B" w:tentative="1">
      <w:start w:val="1"/>
      <w:numFmt w:val="lowerRoman"/>
      <w:lvlText w:val="%9."/>
      <w:lvlJc w:val="right"/>
      <w:pPr>
        <w:ind w:left="7481" w:hanging="180"/>
      </w:pPr>
    </w:lvl>
  </w:abstractNum>
  <w:abstractNum w:abstractNumId="25">
    <w:nsid w:val="7ACB7F6B"/>
    <w:multiLevelType w:val="hybridMultilevel"/>
    <w:tmpl w:val="0F2A3F9A"/>
    <w:lvl w:ilvl="0" w:tplc="1038B32C">
      <w:start w:val="1"/>
      <w:numFmt w:val="lowerRoman"/>
      <w:pStyle w:val="ListLegal2"/>
      <w:lvlText w:val="%1."/>
      <w:lvlJc w:val="right"/>
      <w:pPr>
        <w:ind w:left="1021" w:hanging="341"/>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26">
    <w:nsid w:val="7E2819EC"/>
    <w:multiLevelType w:val="multilevel"/>
    <w:tmpl w:val="1250F310"/>
    <w:lvl w:ilvl="0">
      <w:start w:val="1"/>
      <w:numFmt w:val="bullet"/>
      <w:pStyle w:val="Bulletpoin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0"/>
  </w:num>
  <w:num w:numId="2">
    <w:abstractNumId w:val="26"/>
  </w:num>
  <w:num w:numId="3">
    <w:abstractNumId w:val="7"/>
  </w:num>
  <w:num w:numId="4">
    <w:abstractNumId w:val="6"/>
  </w:num>
  <w:num w:numId="5">
    <w:abstractNumId w:val="5"/>
  </w:num>
  <w:num w:numId="6">
    <w:abstractNumId w:val="4"/>
  </w:num>
  <w:num w:numId="7">
    <w:abstractNumId w:val="1"/>
  </w:num>
  <w:num w:numId="8">
    <w:abstractNumId w:val="0"/>
  </w:num>
  <w:num w:numId="9">
    <w:abstractNumId w:val="21"/>
  </w:num>
  <w:num w:numId="10">
    <w:abstractNumId w:val="15"/>
  </w:num>
  <w:num w:numId="11">
    <w:abstractNumId w:val="9"/>
  </w:num>
  <w:num w:numId="12">
    <w:abstractNumId w:val="12"/>
  </w:num>
  <w:num w:numId="13">
    <w:abstractNumId w:val="14"/>
  </w:num>
  <w:num w:numId="14">
    <w:abstractNumId w:val="2"/>
  </w:num>
  <w:num w:numId="15">
    <w:abstractNumId w:val="22"/>
  </w:num>
  <w:num w:numId="16">
    <w:abstractNumId w:val="25"/>
  </w:num>
  <w:num w:numId="17">
    <w:abstractNumId w:val="24"/>
  </w:num>
  <w:num w:numId="18">
    <w:abstractNumId w:val="18"/>
  </w:num>
  <w:num w:numId="19">
    <w:abstractNumId w:val="13"/>
  </w:num>
  <w:num w:numId="20">
    <w:abstractNumId w:val="16"/>
  </w:num>
  <w:num w:numId="21">
    <w:abstractNumId w:val="23"/>
  </w:num>
  <w:num w:numId="22">
    <w:abstractNumId w:val="19"/>
  </w:num>
  <w:num w:numId="23">
    <w:abstractNumId w:val="8"/>
  </w:num>
  <w:num w:numId="24">
    <w:abstractNumId w:val="3"/>
  </w:num>
  <w:num w:numId="25">
    <w:abstractNumId w:val="17"/>
  </w:num>
  <w:num w:numId="26">
    <w:abstractNumId w:val="11"/>
  </w:num>
  <w:num w:numId="27">
    <w:abstractNumId w:val="20"/>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9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efaultTabStop w:val="34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Document1"/>
  </w:docVars>
  <w:rsids>
    <w:rsidRoot w:val="003F4329"/>
    <w:rsid w:val="0002115F"/>
    <w:rsid w:val="00021202"/>
    <w:rsid w:val="000225C4"/>
    <w:rsid w:val="0003578C"/>
    <w:rsid w:val="00063247"/>
    <w:rsid w:val="00070F9F"/>
    <w:rsid w:val="0007137B"/>
    <w:rsid w:val="00085663"/>
    <w:rsid w:val="00085EBF"/>
    <w:rsid w:val="000D122C"/>
    <w:rsid w:val="000E1819"/>
    <w:rsid w:val="000E6C72"/>
    <w:rsid w:val="000F2368"/>
    <w:rsid w:val="00116EB2"/>
    <w:rsid w:val="00124609"/>
    <w:rsid w:val="001573E4"/>
    <w:rsid w:val="00160756"/>
    <w:rsid w:val="0017232E"/>
    <w:rsid w:val="00174102"/>
    <w:rsid w:val="00180157"/>
    <w:rsid w:val="00181223"/>
    <w:rsid w:val="00186F77"/>
    <w:rsid w:val="001926A4"/>
    <w:rsid w:val="001A3A19"/>
    <w:rsid w:val="001B246B"/>
    <w:rsid w:val="001B45A0"/>
    <w:rsid w:val="001C18EE"/>
    <w:rsid w:val="001D055E"/>
    <w:rsid w:val="001F492E"/>
    <w:rsid w:val="001F6DA3"/>
    <w:rsid w:val="00212737"/>
    <w:rsid w:val="00224DB9"/>
    <w:rsid w:val="00251745"/>
    <w:rsid w:val="00263AC0"/>
    <w:rsid w:val="0026772D"/>
    <w:rsid w:val="00286874"/>
    <w:rsid w:val="00296B65"/>
    <w:rsid w:val="002A7DEF"/>
    <w:rsid w:val="002F7986"/>
    <w:rsid w:val="00303C4A"/>
    <w:rsid w:val="00307F6D"/>
    <w:rsid w:val="003177A2"/>
    <w:rsid w:val="003271B5"/>
    <w:rsid w:val="003301BA"/>
    <w:rsid w:val="00330CA0"/>
    <w:rsid w:val="00331264"/>
    <w:rsid w:val="00334C8D"/>
    <w:rsid w:val="00340655"/>
    <w:rsid w:val="003459E6"/>
    <w:rsid w:val="003518B3"/>
    <w:rsid w:val="00371641"/>
    <w:rsid w:val="003846F1"/>
    <w:rsid w:val="003A673F"/>
    <w:rsid w:val="003B5A70"/>
    <w:rsid w:val="003F4329"/>
    <w:rsid w:val="00475DDE"/>
    <w:rsid w:val="00480B4B"/>
    <w:rsid w:val="00485DC4"/>
    <w:rsid w:val="004B4412"/>
    <w:rsid w:val="004C348C"/>
    <w:rsid w:val="004D55BA"/>
    <w:rsid w:val="005038DB"/>
    <w:rsid w:val="0052379B"/>
    <w:rsid w:val="00530128"/>
    <w:rsid w:val="00532467"/>
    <w:rsid w:val="00547BA2"/>
    <w:rsid w:val="00547CCF"/>
    <w:rsid w:val="00564A4D"/>
    <w:rsid w:val="00571B35"/>
    <w:rsid w:val="00571C9F"/>
    <w:rsid w:val="00577A09"/>
    <w:rsid w:val="00580B78"/>
    <w:rsid w:val="00584D8F"/>
    <w:rsid w:val="00596D42"/>
    <w:rsid w:val="005A404D"/>
    <w:rsid w:val="005B1E3C"/>
    <w:rsid w:val="005C24AC"/>
    <w:rsid w:val="005C26CC"/>
    <w:rsid w:val="005E6C0E"/>
    <w:rsid w:val="00615C6B"/>
    <w:rsid w:val="00632D6D"/>
    <w:rsid w:val="00642C3E"/>
    <w:rsid w:val="00646025"/>
    <w:rsid w:val="00663DAD"/>
    <w:rsid w:val="00676679"/>
    <w:rsid w:val="00691616"/>
    <w:rsid w:val="006B4CF9"/>
    <w:rsid w:val="006B7AC8"/>
    <w:rsid w:val="006D550F"/>
    <w:rsid w:val="006D77F3"/>
    <w:rsid w:val="00701CAB"/>
    <w:rsid w:val="00707563"/>
    <w:rsid w:val="0072348C"/>
    <w:rsid w:val="00724A37"/>
    <w:rsid w:val="007303C3"/>
    <w:rsid w:val="00743223"/>
    <w:rsid w:val="00746E01"/>
    <w:rsid w:val="00763E5D"/>
    <w:rsid w:val="00767740"/>
    <w:rsid w:val="00777EE6"/>
    <w:rsid w:val="00782EEA"/>
    <w:rsid w:val="007B2C72"/>
    <w:rsid w:val="007C1C53"/>
    <w:rsid w:val="007E26A9"/>
    <w:rsid w:val="007E4904"/>
    <w:rsid w:val="007E4CB5"/>
    <w:rsid w:val="007F066B"/>
    <w:rsid w:val="008033C4"/>
    <w:rsid w:val="00806C88"/>
    <w:rsid w:val="0081034E"/>
    <w:rsid w:val="008344F6"/>
    <w:rsid w:val="0083510F"/>
    <w:rsid w:val="00851209"/>
    <w:rsid w:val="0088007E"/>
    <w:rsid w:val="008837AC"/>
    <w:rsid w:val="008945B4"/>
    <w:rsid w:val="008A587D"/>
    <w:rsid w:val="008C5486"/>
    <w:rsid w:val="008E7031"/>
    <w:rsid w:val="00922C95"/>
    <w:rsid w:val="009233EE"/>
    <w:rsid w:val="009661DE"/>
    <w:rsid w:val="009856B7"/>
    <w:rsid w:val="0098602B"/>
    <w:rsid w:val="00991B3B"/>
    <w:rsid w:val="009962BA"/>
    <w:rsid w:val="009B74B0"/>
    <w:rsid w:val="009D4414"/>
    <w:rsid w:val="009D6B46"/>
    <w:rsid w:val="009F4940"/>
    <w:rsid w:val="00A1665B"/>
    <w:rsid w:val="00A4478A"/>
    <w:rsid w:val="00A44852"/>
    <w:rsid w:val="00A57D04"/>
    <w:rsid w:val="00A60A26"/>
    <w:rsid w:val="00A61598"/>
    <w:rsid w:val="00A84F46"/>
    <w:rsid w:val="00A871F4"/>
    <w:rsid w:val="00AC1B2C"/>
    <w:rsid w:val="00AC3264"/>
    <w:rsid w:val="00AC6F01"/>
    <w:rsid w:val="00AE0FE2"/>
    <w:rsid w:val="00AE1BF1"/>
    <w:rsid w:val="00AF0DD2"/>
    <w:rsid w:val="00B10314"/>
    <w:rsid w:val="00B13048"/>
    <w:rsid w:val="00B15998"/>
    <w:rsid w:val="00B1716D"/>
    <w:rsid w:val="00B17A1D"/>
    <w:rsid w:val="00B207A0"/>
    <w:rsid w:val="00B56E03"/>
    <w:rsid w:val="00B60F5D"/>
    <w:rsid w:val="00B67E91"/>
    <w:rsid w:val="00B8080B"/>
    <w:rsid w:val="00B87C39"/>
    <w:rsid w:val="00BA4665"/>
    <w:rsid w:val="00BB2FB2"/>
    <w:rsid w:val="00BB3304"/>
    <w:rsid w:val="00BD3446"/>
    <w:rsid w:val="00BE1F1B"/>
    <w:rsid w:val="00BE47B5"/>
    <w:rsid w:val="00BE4C99"/>
    <w:rsid w:val="00C058AB"/>
    <w:rsid w:val="00C06739"/>
    <w:rsid w:val="00C538A9"/>
    <w:rsid w:val="00C53B5A"/>
    <w:rsid w:val="00C54F5A"/>
    <w:rsid w:val="00C755AD"/>
    <w:rsid w:val="00C86679"/>
    <w:rsid w:val="00CB666B"/>
    <w:rsid w:val="00CF799E"/>
    <w:rsid w:val="00D01CF0"/>
    <w:rsid w:val="00D0442A"/>
    <w:rsid w:val="00D203E1"/>
    <w:rsid w:val="00D544B8"/>
    <w:rsid w:val="00D61388"/>
    <w:rsid w:val="00D61A54"/>
    <w:rsid w:val="00D64DEA"/>
    <w:rsid w:val="00D80893"/>
    <w:rsid w:val="00D92CF1"/>
    <w:rsid w:val="00D92D38"/>
    <w:rsid w:val="00D950F5"/>
    <w:rsid w:val="00DB0F93"/>
    <w:rsid w:val="00DC542F"/>
    <w:rsid w:val="00DC7981"/>
    <w:rsid w:val="00DE4EFA"/>
    <w:rsid w:val="00DE5520"/>
    <w:rsid w:val="00E04818"/>
    <w:rsid w:val="00E06442"/>
    <w:rsid w:val="00E23993"/>
    <w:rsid w:val="00E25B8C"/>
    <w:rsid w:val="00E4674F"/>
    <w:rsid w:val="00E65C85"/>
    <w:rsid w:val="00E66199"/>
    <w:rsid w:val="00E755EC"/>
    <w:rsid w:val="00E7624D"/>
    <w:rsid w:val="00EA3D42"/>
    <w:rsid w:val="00EA6B1B"/>
    <w:rsid w:val="00EE28F3"/>
    <w:rsid w:val="00EF5110"/>
    <w:rsid w:val="00F15882"/>
    <w:rsid w:val="00F20BD3"/>
    <w:rsid w:val="00F373A5"/>
    <w:rsid w:val="00F47559"/>
    <w:rsid w:val="00F60BE4"/>
    <w:rsid w:val="00F61B84"/>
    <w:rsid w:val="00F64C7B"/>
    <w:rsid w:val="00F676DD"/>
    <w:rsid w:val="00F75A26"/>
    <w:rsid w:val="00F83FAD"/>
    <w:rsid w:val="00F91DC6"/>
    <w:rsid w:val="00F952A0"/>
    <w:rsid w:val="00FA3C7F"/>
    <w:rsid w:val="00FB52D7"/>
    <w:rsid w:val="00FB74E2"/>
    <w:rsid w:val="00FD5614"/>
    <w:rsid w:val="00FE0BE1"/>
    <w:rsid w:val="00FE1DE9"/>
    <w:rsid w:val="00FE39C2"/>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2"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header"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qFormat/>
    <w:rsid w:val="003F4329"/>
    <w:pPr>
      <w:spacing w:before="0"/>
    </w:pPr>
    <w:rPr>
      <w:rFonts w:ascii="Calibri" w:hAnsi="Calibri" w:cs="Times New Roman"/>
    </w:rPr>
  </w:style>
  <w:style w:type="paragraph" w:styleId="Heading1">
    <w:name w:val="heading 1"/>
    <w:basedOn w:val="Normal"/>
    <w:next w:val="Normal"/>
    <w:link w:val="Heading1Char"/>
    <w:qFormat/>
    <w:rsid w:val="009D6B46"/>
    <w:pPr>
      <w:spacing w:before="240"/>
      <w:outlineLvl w:val="0"/>
    </w:pPr>
    <w:rPr>
      <w:rFonts w:ascii="Lucida Fax" w:eastAsiaTheme="majorEastAsia" w:hAnsi="Lucida Fax" w:cstheme="majorBidi"/>
      <w:bCs/>
      <w:color w:val="51626F"/>
      <w:sz w:val="32"/>
      <w:szCs w:val="28"/>
    </w:rPr>
  </w:style>
  <w:style w:type="paragraph" w:styleId="Heading2">
    <w:name w:val="heading 2"/>
    <w:next w:val="Normal"/>
    <w:link w:val="Heading2Char"/>
    <w:qFormat/>
    <w:rsid w:val="009D6B46"/>
    <w:pPr>
      <w:spacing w:line="240" w:lineRule="atLeast"/>
      <w:outlineLvl w:val="1"/>
    </w:pPr>
    <w:rPr>
      <w:rFonts w:ascii="Arial" w:eastAsiaTheme="majorEastAsia" w:hAnsi="Arial" w:cstheme="majorBidi"/>
      <w:b/>
      <w:bCs/>
      <w:color w:val="51626F"/>
      <w:sz w:val="28"/>
      <w:szCs w:val="26"/>
    </w:rPr>
  </w:style>
  <w:style w:type="paragraph" w:styleId="Heading3">
    <w:name w:val="heading 3"/>
    <w:basedOn w:val="Normal"/>
    <w:next w:val="Normal"/>
    <w:link w:val="Heading3Char"/>
    <w:qFormat/>
    <w:rsid w:val="009D6B46"/>
    <w:pPr>
      <w:spacing w:before="240"/>
      <w:outlineLvl w:val="2"/>
    </w:pPr>
    <w:rPr>
      <w:rFonts w:ascii="Arial" w:eastAsiaTheme="majorEastAsia" w:hAnsi="Arial" w:cstheme="majorBidi"/>
      <w:b/>
      <w:bCs/>
      <w:color w:val="000000" w:themeColor="text1" w:themeShade="BF"/>
      <w:sz w:val="24"/>
    </w:rPr>
  </w:style>
  <w:style w:type="paragraph" w:styleId="Heading4">
    <w:name w:val="heading 4"/>
    <w:basedOn w:val="Normal"/>
    <w:next w:val="Normal"/>
    <w:link w:val="Heading4Char"/>
    <w:qFormat/>
    <w:rsid w:val="009D6B46"/>
    <w:pPr>
      <w:spacing w:before="240"/>
      <w:outlineLvl w:val="3"/>
    </w:pPr>
    <w:rPr>
      <w:rFonts w:ascii="Arial" w:eastAsiaTheme="majorEastAsia" w:hAnsi="Arial" w:cstheme="majorBidi"/>
      <w:b/>
      <w:bCs/>
      <w:i/>
      <w:iCs/>
      <w:color w:val="51626F"/>
      <w:sz w:val="24"/>
    </w:rPr>
  </w:style>
  <w:style w:type="paragraph" w:styleId="Heading5">
    <w:name w:val="heading 5"/>
    <w:next w:val="Normal"/>
    <w:link w:val="Heading5Char"/>
    <w:uiPriority w:val="2"/>
    <w:qFormat/>
    <w:rsid w:val="009D6B46"/>
    <w:pPr>
      <w:spacing w:line="240" w:lineRule="atLeast"/>
      <w:outlineLvl w:val="4"/>
    </w:pPr>
    <w:rPr>
      <w:rFonts w:ascii="Arial" w:eastAsiaTheme="majorEastAsia" w:hAnsi="Arial" w:cstheme="majorBidi"/>
      <w:b/>
      <w:color w:val="283037" w:themeColor="accent1" w:themeShade="7F"/>
    </w:rPr>
  </w:style>
  <w:style w:type="paragraph" w:styleId="Heading6">
    <w:name w:val="heading 6"/>
    <w:basedOn w:val="Normal"/>
    <w:next w:val="Normal"/>
    <w:link w:val="Heading6Char"/>
    <w:uiPriority w:val="2"/>
    <w:qFormat/>
    <w:rsid w:val="009D6B46"/>
    <w:pPr>
      <w:spacing w:before="240"/>
      <w:outlineLvl w:val="5"/>
    </w:pPr>
    <w:rPr>
      <w:rFonts w:ascii="Arial" w:eastAsiaTheme="majorEastAsia" w:hAnsi="Arial" w:cstheme="majorBidi"/>
      <w:b/>
      <w:i/>
      <w:iCs/>
    </w:rPr>
  </w:style>
  <w:style w:type="paragraph" w:styleId="Heading7">
    <w:name w:val="heading 7"/>
    <w:basedOn w:val="Normal"/>
    <w:next w:val="Normal"/>
    <w:link w:val="Heading7Char"/>
    <w:uiPriority w:val="2"/>
    <w:qFormat/>
    <w:rsid w:val="009D6B46"/>
    <w:pPr>
      <w:spacing w:before="240"/>
      <w:outlineLvl w:val="6"/>
    </w:pPr>
    <w:rPr>
      <w:rFonts w:ascii="Arial" w:eastAsiaTheme="majorEastAsia" w:hAnsi="Arial" w:cstheme="majorBidi"/>
      <w:i/>
      <w:iCs/>
      <w:color w:val="404040" w:themeColor="text1" w:themeTint="BF"/>
    </w:rPr>
  </w:style>
  <w:style w:type="paragraph" w:styleId="Heading8">
    <w:name w:val="heading 8"/>
    <w:basedOn w:val="Normal"/>
    <w:next w:val="Normal"/>
    <w:link w:val="Heading8Char"/>
    <w:uiPriority w:val="2"/>
    <w:qFormat/>
    <w:rsid w:val="009D6B46"/>
    <w:pPr>
      <w:spacing w:before="240"/>
      <w:outlineLvl w:val="7"/>
    </w:pPr>
    <w:rPr>
      <w:rFonts w:ascii="Arial" w:eastAsiaTheme="majorEastAsia" w:hAnsi="Arial" w:cstheme="majorBidi"/>
      <w:color w:val="51626F" w:themeColor="accent1"/>
      <w:szCs w:val="20"/>
    </w:rPr>
  </w:style>
  <w:style w:type="paragraph" w:styleId="Heading9">
    <w:name w:val="heading 9"/>
    <w:aliases w:val="Numbered Table"/>
    <w:basedOn w:val="Normal"/>
    <w:next w:val="Normal"/>
    <w:link w:val="Heading9Char"/>
    <w:uiPriority w:val="2"/>
    <w:qFormat/>
    <w:rsid w:val="00646025"/>
    <w:pPr>
      <w:numPr>
        <w:numId w:val="27"/>
      </w:numPr>
      <w:tabs>
        <w:tab w:val="left" w:pos="340"/>
      </w:tabs>
      <w:spacing w:before="240" w:after="120"/>
      <w:outlineLvl w:val="8"/>
    </w:pPr>
    <w:rPr>
      <w:rFonts w:ascii="Arial" w:eastAsiaTheme="majorEastAsia" w:hAnsi="Arial" w:cstheme="majorBidi"/>
      <w:b/>
      <w:iCs/>
      <w:color w:val="000000" w:themeColor="text1"/>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D6B46"/>
    <w:rPr>
      <w:rFonts w:ascii="Lucida Fax" w:eastAsiaTheme="majorEastAsia" w:hAnsi="Lucida Fax" w:cstheme="majorBidi"/>
      <w:bCs/>
      <w:color w:val="51626F"/>
      <w:sz w:val="32"/>
      <w:szCs w:val="28"/>
    </w:rPr>
  </w:style>
  <w:style w:type="character" w:customStyle="1" w:styleId="Heading2Char">
    <w:name w:val="Heading 2 Char"/>
    <w:basedOn w:val="DefaultParagraphFont"/>
    <w:link w:val="Heading2"/>
    <w:rsid w:val="009D6B46"/>
    <w:rPr>
      <w:rFonts w:ascii="Arial" w:eastAsiaTheme="majorEastAsia" w:hAnsi="Arial" w:cstheme="majorBidi"/>
      <w:b/>
      <w:bCs/>
      <w:color w:val="51626F"/>
      <w:sz w:val="28"/>
      <w:szCs w:val="26"/>
    </w:rPr>
  </w:style>
  <w:style w:type="character" w:customStyle="1" w:styleId="Heading3Char">
    <w:name w:val="Heading 3 Char"/>
    <w:basedOn w:val="DefaultParagraphFont"/>
    <w:link w:val="Heading3"/>
    <w:rsid w:val="009D6B46"/>
    <w:rPr>
      <w:rFonts w:ascii="Arial" w:eastAsiaTheme="majorEastAsia" w:hAnsi="Arial" w:cstheme="majorBidi"/>
      <w:b/>
      <w:bCs/>
      <w:color w:val="000000" w:themeColor="text1" w:themeShade="BF"/>
      <w:sz w:val="24"/>
    </w:rPr>
  </w:style>
  <w:style w:type="character" w:customStyle="1" w:styleId="Heading4Char">
    <w:name w:val="Heading 4 Char"/>
    <w:basedOn w:val="DefaultParagraphFont"/>
    <w:link w:val="Heading4"/>
    <w:rsid w:val="009D6B46"/>
    <w:rPr>
      <w:rFonts w:ascii="Arial" w:eastAsiaTheme="majorEastAsia" w:hAnsi="Arial" w:cstheme="majorBidi"/>
      <w:b/>
      <w:bCs/>
      <w:i/>
      <w:iCs/>
      <w:color w:val="51626F"/>
      <w:sz w:val="24"/>
    </w:rPr>
  </w:style>
  <w:style w:type="character" w:customStyle="1" w:styleId="Heading5Char">
    <w:name w:val="Heading 5 Char"/>
    <w:basedOn w:val="DefaultParagraphFont"/>
    <w:link w:val="Heading5"/>
    <w:uiPriority w:val="2"/>
    <w:rsid w:val="009D6B46"/>
    <w:rPr>
      <w:rFonts w:ascii="Arial" w:eastAsiaTheme="majorEastAsia" w:hAnsi="Arial" w:cstheme="majorBidi"/>
      <w:b/>
      <w:color w:val="283037" w:themeColor="accent1" w:themeShade="7F"/>
    </w:rPr>
  </w:style>
  <w:style w:type="character" w:customStyle="1" w:styleId="Heading6Char">
    <w:name w:val="Heading 6 Char"/>
    <w:basedOn w:val="DefaultParagraphFont"/>
    <w:link w:val="Heading6"/>
    <w:uiPriority w:val="2"/>
    <w:rsid w:val="009D6B46"/>
    <w:rPr>
      <w:rFonts w:ascii="Arial" w:eastAsiaTheme="majorEastAsia" w:hAnsi="Arial" w:cstheme="majorBidi"/>
      <w:b/>
      <w:i/>
      <w:iCs/>
    </w:rPr>
  </w:style>
  <w:style w:type="paragraph" w:customStyle="1" w:styleId="Chaptertitle">
    <w:name w:val="Chapter title"/>
    <w:basedOn w:val="Normal"/>
    <w:link w:val="ChaptertitleChar"/>
    <w:rsid w:val="0088007E"/>
    <w:pPr>
      <w:spacing w:before="520" w:after="120"/>
    </w:pPr>
    <w:rPr>
      <w:rFonts w:ascii="Lucida Fax" w:hAnsi="Lucida Fax"/>
      <w:color w:val="4F2D7F"/>
      <w:sz w:val="52"/>
      <w:szCs w:val="52"/>
    </w:rPr>
  </w:style>
  <w:style w:type="character" w:customStyle="1" w:styleId="ChaptertitleChar">
    <w:name w:val="Chapter title Char"/>
    <w:basedOn w:val="DefaultParagraphFont"/>
    <w:link w:val="Chaptertitle"/>
    <w:rsid w:val="0088007E"/>
    <w:rPr>
      <w:rFonts w:ascii="Lucida Fax" w:hAnsi="Lucida Fax"/>
      <w:color w:val="4F2D7F"/>
      <w:sz w:val="52"/>
      <w:szCs w:val="52"/>
    </w:rPr>
  </w:style>
  <w:style w:type="paragraph" w:customStyle="1" w:styleId="Tabletext">
    <w:name w:val="Table text"/>
    <w:basedOn w:val="Normal"/>
    <w:link w:val="TabletextChar"/>
    <w:uiPriority w:val="1"/>
    <w:qFormat/>
    <w:rsid w:val="00584D8F"/>
    <w:pPr>
      <w:spacing w:before="120" w:after="60"/>
    </w:pPr>
    <w:rPr>
      <w:rFonts w:ascii="Arial" w:hAnsi="Arial" w:cstheme="minorBidi"/>
      <w:sz w:val="20"/>
    </w:rPr>
  </w:style>
  <w:style w:type="paragraph" w:customStyle="1" w:styleId="Copyrighttext">
    <w:name w:val="Copyright text"/>
    <w:basedOn w:val="Normal"/>
    <w:link w:val="CopyrighttextChar"/>
    <w:uiPriority w:val="2"/>
    <w:qFormat/>
    <w:rsid w:val="00F952A0"/>
    <w:pPr>
      <w:spacing w:before="200" w:line="360" w:lineRule="auto"/>
      <w:contextualSpacing/>
    </w:pPr>
    <w:rPr>
      <w:rFonts w:ascii="Arial" w:hAnsi="Arial" w:cstheme="minorBidi"/>
      <w:color w:val="51626F" w:themeColor="accent1"/>
      <w:sz w:val="16"/>
      <w:szCs w:val="16"/>
    </w:rPr>
  </w:style>
  <w:style w:type="character" w:customStyle="1" w:styleId="CopyrighttextChar">
    <w:name w:val="Copyright text Char"/>
    <w:basedOn w:val="DefaultParagraphFont"/>
    <w:link w:val="Copyrighttext"/>
    <w:uiPriority w:val="2"/>
    <w:rsid w:val="00724A37"/>
    <w:rPr>
      <w:rFonts w:ascii="Arial" w:hAnsi="Arial"/>
      <w:color w:val="51626F" w:themeColor="accent1"/>
      <w:sz w:val="16"/>
      <w:szCs w:val="16"/>
    </w:rPr>
  </w:style>
  <w:style w:type="paragraph" w:styleId="TOC8">
    <w:name w:val="toc 8"/>
    <w:basedOn w:val="Normal"/>
    <w:next w:val="Normal"/>
    <w:uiPriority w:val="39"/>
    <w:rsid w:val="009F4940"/>
    <w:pPr>
      <w:tabs>
        <w:tab w:val="right" w:leader="dot" w:pos="9016"/>
      </w:tabs>
      <w:spacing w:before="200" w:after="100"/>
      <w:ind w:left="2977"/>
    </w:pPr>
    <w:rPr>
      <w:rFonts w:ascii="Arial" w:hAnsi="Arial" w:cstheme="minorBidi"/>
      <w:noProof/>
    </w:rPr>
  </w:style>
  <w:style w:type="paragraph" w:styleId="TOC9">
    <w:name w:val="toc 9"/>
    <w:basedOn w:val="Normal"/>
    <w:next w:val="Normal"/>
    <w:uiPriority w:val="39"/>
    <w:rsid w:val="009F4940"/>
    <w:pPr>
      <w:tabs>
        <w:tab w:val="right" w:leader="dot" w:pos="9016"/>
      </w:tabs>
      <w:spacing w:before="200" w:after="100"/>
      <w:ind w:left="3402"/>
    </w:pPr>
    <w:rPr>
      <w:rFonts w:ascii="Arial" w:hAnsi="Arial" w:cstheme="minorBidi"/>
      <w:noProof/>
    </w:rPr>
  </w:style>
  <w:style w:type="paragraph" w:customStyle="1" w:styleId="Numbered1">
    <w:name w:val="Numbered 1"/>
    <w:basedOn w:val="Heading1"/>
    <w:next w:val="Normal"/>
    <w:link w:val="Numbered1Char"/>
    <w:qFormat/>
    <w:rsid w:val="00F61B84"/>
    <w:pPr>
      <w:numPr>
        <w:numId w:val="12"/>
      </w:numPr>
      <w:tabs>
        <w:tab w:val="left" w:pos="680"/>
      </w:tabs>
      <w:ind w:left="680" w:hanging="680"/>
    </w:pPr>
  </w:style>
  <w:style w:type="paragraph" w:customStyle="1" w:styleId="Numbered11">
    <w:name w:val="Numbered 1.1"/>
    <w:basedOn w:val="Heading2"/>
    <w:next w:val="Normal"/>
    <w:qFormat/>
    <w:rsid w:val="00F61B84"/>
    <w:pPr>
      <w:numPr>
        <w:ilvl w:val="1"/>
        <w:numId w:val="12"/>
      </w:numPr>
      <w:tabs>
        <w:tab w:val="left" w:pos="1021"/>
      </w:tabs>
      <w:ind w:left="1021" w:hanging="1021"/>
    </w:pPr>
    <w:rPr>
      <w:rFonts w:cs="Arial"/>
      <w:b w:val="0"/>
    </w:rPr>
  </w:style>
  <w:style w:type="paragraph" w:customStyle="1" w:styleId="Numbered111">
    <w:name w:val="Numbered 1.1.1"/>
    <w:basedOn w:val="Heading3"/>
    <w:next w:val="Normal"/>
    <w:qFormat/>
    <w:rsid w:val="00F61B84"/>
    <w:pPr>
      <w:numPr>
        <w:ilvl w:val="2"/>
        <w:numId w:val="12"/>
      </w:numPr>
      <w:tabs>
        <w:tab w:val="left" w:pos="1361"/>
      </w:tabs>
      <w:ind w:left="1361" w:hanging="1361"/>
      <w:contextualSpacing/>
    </w:pPr>
  </w:style>
  <w:style w:type="paragraph" w:customStyle="1" w:styleId="Numbered1111">
    <w:name w:val="Numbered 1.1.1.1"/>
    <w:basedOn w:val="Heading4"/>
    <w:next w:val="Normal"/>
    <w:rsid w:val="00F61B84"/>
    <w:pPr>
      <w:numPr>
        <w:ilvl w:val="3"/>
        <w:numId w:val="12"/>
      </w:numPr>
      <w:tabs>
        <w:tab w:val="left" w:pos="1361"/>
      </w:tabs>
      <w:ind w:left="1361" w:hanging="1361"/>
    </w:pPr>
  </w:style>
  <w:style w:type="paragraph" w:customStyle="1" w:styleId="Numbered11111">
    <w:name w:val="Numbered 1.1.1.1.1"/>
    <w:basedOn w:val="Heading5"/>
    <w:next w:val="Normal"/>
    <w:uiPriority w:val="2"/>
    <w:rsid w:val="00F61B84"/>
    <w:pPr>
      <w:numPr>
        <w:ilvl w:val="4"/>
        <w:numId w:val="12"/>
      </w:numPr>
      <w:tabs>
        <w:tab w:val="left" w:pos="1701"/>
      </w:tabs>
      <w:ind w:left="1701" w:hanging="1701"/>
    </w:pPr>
  </w:style>
  <w:style w:type="paragraph" w:customStyle="1" w:styleId="Numbered111111">
    <w:name w:val="Numbered 1.1.1.1.1.1"/>
    <w:basedOn w:val="Heading6"/>
    <w:next w:val="Normal"/>
    <w:uiPriority w:val="2"/>
    <w:rsid w:val="00F61B84"/>
    <w:pPr>
      <w:numPr>
        <w:ilvl w:val="5"/>
        <w:numId w:val="12"/>
      </w:numPr>
      <w:tabs>
        <w:tab w:val="left" w:pos="1701"/>
      </w:tabs>
      <w:ind w:left="1701" w:hanging="1701"/>
    </w:pPr>
  </w:style>
  <w:style w:type="paragraph" w:styleId="Header">
    <w:name w:val="header"/>
    <w:basedOn w:val="Normal"/>
    <w:link w:val="HeaderChar"/>
    <w:uiPriority w:val="99"/>
    <w:unhideWhenUsed/>
    <w:qFormat/>
    <w:rsid w:val="008344F6"/>
    <w:pPr>
      <w:tabs>
        <w:tab w:val="center" w:pos="4513"/>
        <w:tab w:val="right" w:pos="9026"/>
      </w:tabs>
      <w:spacing w:before="200" w:after="120"/>
    </w:pPr>
    <w:rPr>
      <w:rFonts w:ascii="Arial" w:hAnsi="Arial" w:cstheme="minorBidi"/>
      <w:color w:val="51626F" w:themeColor="accent1"/>
      <w:sz w:val="18"/>
    </w:rPr>
  </w:style>
  <w:style w:type="character" w:customStyle="1" w:styleId="HeaderChar">
    <w:name w:val="Header Char"/>
    <w:basedOn w:val="DefaultParagraphFont"/>
    <w:link w:val="Header"/>
    <w:uiPriority w:val="99"/>
    <w:rsid w:val="008344F6"/>
    <w:rPr>
      <w:rFonts w:ascii="Arial" w:hAnsi="Arial"/>
      <w:color w:val="51626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584D8F"/>
    <w:pPr>
      <w:spacing w:before="240" w:after="120"/>
    </w:pPr>
    <w:rPr>
      <w:rFonts w:ascii="Arial" w:hAnsi="Arial" w:cstheme="minorBidi"/>
      <w:b/>
      <w:szCs w:val="20"/>
    </w:rPr>
  </w:style>
  <w:style w:type="character" w:customStyle="1" w:styleId="TabletitleChar">
    <w:name w:val="Table title Char"/>
    <w:basedOn w:val="DefaultParagraphFont"/>
    <w:link w:val="Tabletitle"/>
    <w:rsid w:val="00584D8F"/>
    <w:rPr>
      <w:rFonts w:ascii="Arial" w:hAnsi="Arial"/>
      <w:b/>
      <w:szCs w:val="20"/>
    </w:rPr>
  </w:style>
  <w:style w:type="paragraph" w:customStyle="1" w:styleId="Charttitle">
    <w:name w:val="Chart title"/>
    <w:basedOn w:val="Tabletitle"/>
    <w:rsid w:val="005C26CC"/>
    <w:rPr>
      <w:sz w:val="24"/>
    </w:rPr>
  </w:style>
  <w:style w:type="paragraph" w:styleId="EndnoteText">
    <w:name w:val="endnote text"/>
    <w:basedOn w:val="Normal"/>
    <w:link w:val="EndnoteTextChar"/>
    <w:uiPriority w:val="99"/>
    <w:rsid w:val="00263AC0"/>
    <w:rPr>
      <w:rFonts w:ascii="Arial" w:hAnsi="Arial" w:cstheme="minorBidi"/>
      <w:sz w:val="20"/>
      <w:szCs w:val="20"/>
    </w:rPr>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EA3D42"/>
    <w:pPr>
      <w:spacing w:after="120"/>
      <w:contextualSpacing/>
    </w:pPr>
    <w:rPr>
      <w:rFonts w:ascii="Lucida Fax" w:hAnsi="Lucida Fax"/>
      <w:b/>
      <w:color w:val="DC5034"/>
      <w:sz w:val="24"/>
      <w:szCs w:val="24"/>
    </w:rPr>
  </w:style>
  <w:style w:type="character" w:customStyle="1" w:styleId="PullquoteheadingChar">
    <w:name w:val="Pull quote heading Char"/>
    <w:basedOn w:val="DefaultParagraphFont"/>
    <w:link w:val="Pullquoteheading"/>
    <w:uiPriority w:val="1"/>
    <w:rsid w:val="00AE1BF1"/>
    <w:rPr>
      <w:rFonts w:ascii="Lucida Fax" w:hAnsi="Lucida Fax"/>
      <w:b/>
      <w:color w:val="DC5034"/>
      <w:sz w:val="24"/>
      <w:szCs w:val="24"/>
    </w:rPr>
  </w:style>
  <w:style w:type="paragraph" w:customStyle="1" w:styleId="Pullquotetext">
    <w:name w:val="Pull quote text"/>
    <w:link w:val="PullquotetextChar"/>
    <w:uiPriority w:val="1"/>
    <w:rsid w:val="00AF0DD2"/>
    <w:pPr>
      <w:spacing w:before="120"/>
    </w:pPr>
    <w:rPr>
      <w:rFonts w:ascii="Lucida Fax" w:hAnsi="Lucida Fax"/>
      <w:color w:val="DC5034"/>
      <w:szCs w:val="24"/>
    </w:rPr>
  </w:style>
  <w:style w:type="character" w:customStyle="1" w:styleId="PullquotetextChar">
    <w:name w:val="Pull quote text Char"/>
    <w:basedOn w:val="PullquoteheadingChar"/>
    <w:link w:val="Pullquotetext"/>
    <w:uiPriority w:val="1"/>
    <w:rsid w:val="00AE1BF1"/>
    <w:rPr>
      <w:rFonts w:ascii="Lucida Fax" w:hAnsi="Lucida Fax"/>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customStyle="1" w:styleId="Footnotes">
    <w:name w:val="Footnotes"/>
    <w:basedOn w:val="FootnoteText"/>
    <w:link w:val="FootnotesChar"/>
    <w:uiPriority w:val="4"/>
    <w:semiHidden/>
    <w:qFormat/>
    <w:rsid w:val="00B8080B"/>
  </w:style>
  <w:style w:type="character" w:customStyle="1" w:styleId="FootnotesChar">
    <w:name w:val="Footnotes Char"/>
    <w:basedOn w:val="DefaultParagraphFont"/>
    <w:link w:val="Footnotes"/>
    <w:uiPriority w:val="4"/>
    <w:semiHidden/>
    <w:rsid w:val="00FE39C2"/>
    <w:rPr>
      <w:rFonts w:ascii="Arial" w:hAnsi="Arial"/>
      <w:sz w:val="20"/>
      <w:szCs w:val="20"/>
    </w:rPr>
  </w:style>
  <w:style w:type="paragraph" w:styleId="Quote">
    <w:name w:val="Quote"/>
    <w:basedOn w:val="Normal"/>
    <w:next w:val="Normal"/>
    <w:link w:val="QuoteChar"/>
    <w:uiPriority w:val="29"/>
    <w:rsid w:val="001D055E"/>
    <w:pPr>
      <w:spacing w:before="200"/>
      <w:ind w:left="737"/>
    </w:pPr>
    <w:rPr>
      <w:rFonts w:ascii="Arial" w:hAnsi="Arial" w:cstheme="minorBidi"/>
      <w:i/>
      <w:iCs/>
      <w:color w:val="000000" w:themeColor="text1"/>
    </w:rPr>
  </w:style>
  <w:style w:type="character" w:customStyle="1" w:styleId="QuoteChar">
    <w:name w:val="Quote Char"/>
    <w:basedOn w:val="DefaultParagraphFont"/>
    <w:link w:val="Quote"/>
    <w:uiPriority w:val="29"/>
    <w:rsid w:val="001D055E"/>
    <w:rPr>
      <w:rFonts w:ascii="Arial" w:hAnsi="Arial"/>
      <w:i/>
      <w:iCs/>
      <w:color w:val="000000" w:themeColor="text1"/>
    </w:rPr>
  </w:style>
  <w:style w:type="paragraph" w:customStyle="1" w:styleId="Bulletpoint">
    <w:name w:val="Bullet point"/>
    <w:basedOn w:val="ListBullet"/>
    <w:qFormat/>
    <w:rsid w:val="00E4674F"/>
    <w:pPr>
      <w:numPr>
        <w:numId w:val="2"/>
      </w:numPr>
      <w:ind w:left="340" w:hanging="340"/>
    </w:pPr>
    <w:rPr>
      <w:rFonts w:cs="Times New Roman"/>
    </w:rPr>
  </w:style>
  <w:style w:type="paragraph" w:styleId="ListBullet">
    <w:name w:val="List Bullet"/>
    <w:basedOn w:val="Normal"/>
    <w:uiPriority w:val="99"/>
    <w:rsid w:val="00DC542F"/>
    <w:pPr>
      <w:numPr>
        <w:numId w:val="10"/>
      </w:numPr>
      <w:tabs>
        <w:tab w:val="left" w:pos="340"/>
      </w:tabs>
      <w:spacing w:before="120"/>
      <w:ind w:left="340" w:hanging="340"/>
    </w:pPr>
    <w:rPr>
      <w:rFonts w:ascii="Arial" w:hAnsi="Arial" w:cstheme="minorBidi"/>
    </w:rPr>
  </w:style>
  <w:style w:type="paragraph" w:customStyle="1" w:styleId="Bulletpoint2">
    <w:name w:val="Bullet point 2"/>
    <w:basedOn w:val="ListBullet2"/>
    <w:uiPriority w:val="1"/>
    <w:qFormat/>
    <w:rsid w:val="00E4674F"/>
    <w:pPr>
      <w:numPr>
        <w:numId w:val="9"/>
      </w:numPr>
      <w:tabs>
        <w:tab w:val="left" w:pos="680"/>
      </w:tabs>
      <w:ind w:left="680" w:hanging="340"/>
    </w:pPr>
  </w:style>
  <w:style w:type="paragraph" w:styleId="ListNumber">
    <w:name w:val="List Number"/>
    <w:basedOn w:val="Normal"/>
    <w:uiPriority w:val="99"/>
    <w:rsid w:val="000F2368"/>
    <w:pPr>
      <w:numPr>
        <w:numId w:val="23"/>
      </w:numPr>
      <w:spacing w:before="120"/>
    </w:pPr>
    <w:rPr>
      <w:rFonts w:ascii="Arial" w:hAnsi="Arial" w:cstheme="minorBidi"/>
      <w:color w:val="000000" w:themeColor="text1" w:themeShade="BF"/>
    </w:rPr>
  </w:style>
  <w:style w:type="paragraph" w:styleId="ListBullet2">
    <w:name w:val="List Bullet 2"/>
    <w:basedOn w:val="Normal"/>
    <w:uiPriority w:val="99"/>
    <w:rsid w:val="00DC542F"/>
    <w:pPr>
      <w:numPr>
        <w:numId w:val="3"/>
      </w:numPr>
      <w:tabs>
        <w:tab w:val="clear" w:pos="643"/>
        <w:tab w:val="num" w:pos="680"/>
      </w:tabs>
      <w:spacing w:before="120"/>
      <w:ind w:left="680" w:hanging="340"/>
    </w:pPr>
    <w:rPr>
      <w:rFonts w:ascii="Arial" w:hAnsi="Arial" w:cstheme="minorBidi"/>
    </w:rPr>
  </w:style>
  <w:style w:type="paragraph" w:styleId="TOCHeading">
    <w:name w:val="TOC Heading"/>
    <w:basedOn w:val="Normal"/>
    <w:next w:val="Normal"/>
    <w:uiPriority w:val="39"/>
    <w:qFormat/>
    <w:rsid w:val="00E04818"/>
    <w:pPr>
      <w:spacing w:before="480" w:after="120" w:line="276" w:lineRule="auto"/>
    </w:pPr>
    <w:rPr>
      <w:rFonts w:ascii="Lucida Fax" w:eastAsiaTheme="majorEastAsia" w:hAnsi="Lucida Fax" w:cstheme="majorBidi"/>
      <w:bCs/>
      <w:color w:val="51626F"/>
      <w:sz w:val="32"/>
      <w:szCs w:val="28"/>
      <w:lang w:val="en-US" w:eastAsia="ja-JP"/>
    </w:rPr>
  </w:style>
  <w:style w:type="paragraph" w:styleId="ListNumber2">
    <w:name w:val="List Number 2"/>
    <w:next w:val="Normal"/>
    <w:uiPriority w:val="99"/>
    <w:rsid w:val="00BE4C99"/>
    <w:pPr>
      <w:numPr>
        <w:numId w:val="24"/>
      </w:numPr>
      <w:tabs>
        <w:tab w:val="left" w:pos="680"/>
      </w:tabs>
      <w:spacing w:before="120"/>
    </w:pPr>
    <w:rPr>
      <w:rFonts w:ascii="Arial" w:hAnsi="Arial"/>
    </w:r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semiHidden/>
    <w:unhideWhenUsed/>
    <w:rsid w:val="003518B3"/>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A57D04"/>
    <w:pPr>
      <w:tabs>
        <w:tab w:val="center" w:pos="4513"/>
        <w:tab w:val="right" w:pos="9026"/>
      </w:tabs>
      <w:spacing w:before="200" w:after="120"/>
    </w:pPr>
    <w:rPr>
      <w:rFonts w:ascii="Arial" w:hAnsi="Arial" w:cstheme="minorBidi"/>
      <w:color w:val="51626F" w:themeColor="accent1"/>
      <w:sz w:val="18"/>
    </w:rPr>
  </w:style>
  <w:style w:type="character" w:customStyle="1" w:styleId="FooterChar">
    <w:name w:val="Footer Char"/>
    <w:basedOn w:val="DefaultParagraphFont"/>
    <w:link w:val="Footer"/>
    <w:uiPriority w:val="99"/>
    <w:rsid w:val="00A57D04"/>
    <w:rPr>
      <w:rFonts w:ascii="Arial" w:hAnsi="Arial"/>
      <w:color w:val="51626F" w:themeColor="accent1"/>
      <w:sz w:val="18"/>
    </w:rPr>
  </w:style>
  <w:style w:type="paragraph" w:styleId="ListParagraph">
    <w:name w:val="List Paragraph"/>
    <w:basedOn w:val="Normal"/>
    <w:uiPriority w:val="34"/>
    <w:qFormat/>
    <w:rsid w:val="00F61B84"/>
    <w:pPr>
      <w:numPr>
        <w:numId w:val="11"/>
      </w:numPr>
      <w:tabs>
        <w:tab w:val="left" w:pos="340"/>
      </w:tabs>
      <w:spacing w:before="120"/>
    </w:pPr>
    <w:rPr>
      <w:rFonts w:ascii="Arial" w:hAnsi="Arial" w:cstheme="minorBidi"/>
    </w:rPr>
  </w:style>
  <w:style w:type="character" w:customStyle="1" w:styleId="Heading7Char">
    <w:name w:val="Heading 7 Char"/>
    <w:basedOn w:val="DefaultParagraphFont"/>
    <w:link w:val="Heading7"/>
    <w:uiPriority w:val="2"/>
    <w:rsid w:val="009D6B46"/>
    <w:rPr>
      <w:rFonts w:ascii="Arial" w:eastAsiaTheme="majorEastAsia" w:hAnsi="Arial" w:cstheme="majorBidi"/>
      <w:i/>
      <w:iCs/>
      <w:color w:val="404040" w:themeColor="text1" w:themeTint="BF"/>
    </w:rPr>
  </w:style>
  <w:style w:type="character" w:customStyle="1" w:styleId="Heading8Char">
    <w:name w:val="Heading 8 Char"/>
    <w:basedOn w:val="DefaultParagraphFont"/>
    <w:link w:val="Heading8"/>
    <w:uiPriority w:val="2"/>
    <w:rsid w:val="009D6B46"/>
    <w:rPr>
      <w:rFonts w:ascii="Arial" w:eastAsiaTheme="majorEastAsia" w:hAnsi="Arial" w:cstheme="majorBidi"/>
      <w:color w:val="51626F" w:themeColor="accent1"/>
      <w:szCs w:val="20"/>
    </w:rPr>
  </w:style>
  <w:style w:type="character" w:customStyle="1" w:styleId="Heading9Char">
    <w:name w:val="Heading 9 Char"/>
    <w:aliases w:val="Numbered Table Char"/>
    <w:basedOn w:val="DefaultParagraphFont"/>
    <w:link w:val="Heading9"/>
    <w:uiPriority w:val="2"/>
    <w:rsid w:val="00646025"/>
    <w:rPr>
      <w:rFonts w:ascii="Arial" w:eastAsiaTheme="majorEastAsia" w:hAnsi="Arial" w:cstheme="majorBidi"/>
      <w:b/>
      <w:iCs/>
      <w:color w:val="000000" w:themeColor="text1"/>
      <w:sz w:val="24"/>
      <w:szCs w:val="20"/>
    </w:rPr>
  </w:style>
  <w:style w:type="paragraph" w:customStyle="1" w:styleId="Numbered1111111">
    <w:name w:val="Numbered 1.1.1.1.1.1.1"/>
    <w:basedOn w:val="Heading7"/>
    <w:next w:val="Normal"/>
    <w:uiPriority w:val="2"/>
    <w:rsid w:val="00F61B84"/>
    <w:pPr>
      <w:numPr>
        <w:ilvl w:val="6"/>
        <w:numId w:val="12"/>
      </w:numPr>
      <w:tabs>
        <w:tab w:val="left" w:pos="2041"/>
      </w:tabs>
      <w:ind w:left="2041" w:hanging="2041"/>
    </w:pPr>
  </w:style>
  <w:style w:type="paragraph" w:customStyle="1" w:styleId="Numbered11111111">
    <w:name w:val="Numbered 1.1.1.1.1.1.1.1"/>
    <w:basedOn w:val="Heading8"/>
    <w:next w:val="Normal"/>
    <w:uiPriority w:val="2"/>
    <w:rsid w:val="00F61B84"/>
    <w:pPr>
      <w:numPr>
        <w:ilvl w:val="7"/>
        <w:numId w:val="12"/>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A871F4"/>
    <w:pPr>
      <w:spacing w:before="0"/>
    </w:pPr>
    <w:rPr>
      <w:color w:val="3C4953" w:themeColor="accent1" w:themeShade="BF"/>
    </w:rPr>
    <w:tblPr>
      <w:tblStyleRowBandSize w:val="1"/>
      <w:tblStyleColBandSize w:val="1"/>
      <w:tblBorders>
        <w:top w:val="single" w:sz="8" w:space="0" w:color="51626F" w:themeColor="accent1"/>
        <w:bottom w:val="single" w:sz="8" w:space="0" w:color="51626F" w:themeColor="accent1"/>
      </w:tblBorders>
    </w:tblPr>
    <w:tblStylePr w:type="fir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la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1D8DD" w:themeFill="accent1" w:themeFillTint="3F"/>
      </w:tcPr>
    </w:tblStylePr>
    <w:tblStylePr w:type="band1Horz">
      <w:tblPr/>
      <w:tcPr>
        <w:tcBorders>
          <w:left w:val="nil"/>
          <w:right w:val="nil"/>
          <w:insideH w:val="nil"/>
          <w:insideV w:val="nil"/>
        </w:tcBorders>
        <w:shd w:val="clear" w:color="auto" w:fill="D1D8DD"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blBorders>
    </w:tblPr>
    <w:tcPr>
      <w:vAlign w:val="center"/>
    </w:tcPr>
    <w:tblStylePr w:type="fir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l2br w:val="nil"/>
          <w:tr2bl w:val="nil"/>
        </w:tcBorders>
      </w:tcPr>
    </w:tblStylePr>
    <w:tblStylePr w:type="la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7192" w:themeColor="accent3" w:themeShade="BF"/>
    </w:rPr>
    <w:tblPr>
      <w:tblStyleRowBandSize w:val="1"/>
      <w:tblStyleColBandSize w:val="1"/>
      <w:tblBorders>
        <w:top w:val="single" w:sz="8" w:space="0" w:color="0098C3" w:themeColor="accent3"/>
        <w:bottom w:val="single" w:sz="8" w:space="0" w:color="0098C3" w:themeColor="accent3"/>
      </w:tblBorders>
    </w:tblPr>
    <w:tblStylePr w:type="fir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la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1EDFF" w:themeFill="accent3" w:themeFillTint="3F"/>
      </w:tcPr>
    </w:tblStylePr>
    <w:tblStylePr w:type="band1Horz">
      <w:tblPr/>
      <w:tcPr>
        <w:tcBorders>
          <w:left w:val="nil"/>
          <w:right w:val="nil"/>
          <w:insideH w:val="nil"/>
          <w:insideV w:val="nil"/>
        </w:tcBorders>
        <w:shd w:val="clear" w:color="auto" w:fill="B1ED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DC5034" w:themeColor="accent6"/>
        <w:left w:val="single" w:sz="8" w:space="0" w:color="DC5034" w:themeColor="accent6"/>
        <w:bottom w:val="single" w:sz="8" w:space="0" w:color="DC5034" w:themeColor="accent6"/>
        <w:right w:val="single" w:sz="8" w:space="0" w:color="DC5034" w:themeColor="accent6"/>
        <w:insideH w:val="single" w:sz="8" w:space="0" w:color="DC5034" w:themeColor="accent6"/>
        <w:insideV w:val="single" w:sz="8" w:space="0" w:color="DC5034"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18" w:space="0" w:color="DC5034" w:themeColor="accent6"/>
          <w:right w:val="single" w:sz="8" w:space="0" w:color="DC5034" w:themeColor="accent6"/>
          <w:insideH w:val="nil"/>
          <w:insideV w:val="single" w:sz="8" w:space="0" w:color="DC5034"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insideH w:val="nil"/>
          <w:insideV w:val="single" w:sz="8" w:space="0" w:color="DC5034"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shd w:val="clear" w:color="auto" w:fill="F6D3CC" w:themeFill="accent6" w:themeFillTint="3F"/>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shd w:val="clear" w:color="auto" w:fill="F6D3CC" w:themeFill="accent6" w:themeFillTint="3F"/>
      </w:tcPr>
    </w:tblStylePr>
    <w:tblStylePr w:type="band2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single" w:sz="8" w:space="0" w:color="758A9A" w:themeColor="accent1" w:themeTint="BF"/>
      </w:tblBorders>
    </w:tblPr>
    <w:tblStylePr w:type="firstRow">
      <w:pPr>
        <w:spacing w:before="0" w:after="0" w:line="240" w:lineRule="auto"/>
      </w:pPr>
      <w:rPr>
        <w:b/>
        <w:bCs/>
        <w:color w:val="FFFFFF" w:themeColor="background1"/>
      </w:rPr>
      <w:tblPr/>
      <w:tcPr>
        <w:tc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shd w:val="clear" w:color="auto" w:fill="51626F" w:themeFill="accent1"/>
      </w:tcPr>
    </w:tblStylePr>
    <w:tblStylePr w:type="lastRow">
      <w:pPr>
        <w:spacing w:before="0" w:after="0" w:line="240" w:lineRule="auto"/>
      </w:pPr>
      <w:rPr>
        <w:b/>
        <w:bCs/>
      </w:rPr>
      <w:tblPr/>
      <w:tcPr>
        <w:tcBorders>
          <w:top w:val="double" w:sz="6"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tcPr>
    </w:tblStylePr>
    <w:tblStylePr w:type="firstCol">
      <w:rPr>
        <w:b/>
        <w:bCs/>
      </w:rPr>
    </w:tblStylePr>
    <w:tblStylePr w:type="lastCol">
      <w:rPr>
        <w:b/>
        <w:bCs/>
      </w:rPr>
    </w:tblStylePr>
    <w:tblStylePr w:type="band1Vert">
      <w:tblPr/>
      <w:tcPr>
        <w:shd w:val="clear" w:color="auto" w:fill="D1D8DD" w:themeFill="accent1" w:themeFillTint="3F"/>
      </w:tcPr>
    </w:tblStylePr>
    <w:tblStylePr w:type="band1Horz">
      <w:tblPr/>
      <w:tcPr>
        <w:tcBorders>
          <w:insideH w:val="nil"/>
          <w:insideV w:val="nil"/>
        </w:tcBorders>
        <w:shd w:val="clear" w:color="auto" w:fill="D1D8DD"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single" w:sz="8" w:space="0" w:color="7643BB" w:themeColor="accent2" w:themeTint="BF"/>
      </w:tblBorders>
    </w:tblPr>
    <w:tblStylePr w:type="firstRow">
      <w:pPr>
        <w:spacing w:before="0" w:after="0" w:line="240" w:lineRule="auto"/>
      </w:pPr>
      <w:rPr>
        <w:b/>
        <w:bCs/>
        <w:color w:val="FFFFFF" w:themeColor="background1"/>
      </w:rPr>
      <w:tblPr/>
      <w:tcPr>
        <w:tc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shd w:val="clear" w:color="auto" w:fill="4F2D7D" w:themeFill="accent2"/>
      </w:tcPr>
    </w:tblStylePr>
    <w:tblStylePr w:type="lastRow">
      <w:pPr>
        <w:spacing w:before="0" w:after="0" w:line="240" w:lineRule="auto"/>
      </w:pPr>
      <w:rPr>
        <w:b/>
        <w:bCs/>
      </w:rPr>
      <w:tblPr/>
      <w:tcPr>
        <w:tcBorders>
          <w:top w:val="double" w:sz="6"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tcPr>
    </w:tblStylePr>
    <w:tblStylePr w:type="firstCol">
      <w:rPr>
        <w:b/>
        <w:bCs/>
      </w:rPr>
    </w:tblStylePr>
    <w:tblStylePr w:type="lastCol">
      <w:rPr>
        <w:b/>
        <w:bCs/>
      </w:rPr>
    </w:tblStylePr>
    <w:tblStylePr w:type="band1Vert">
      <w:tblPr/>
      <w:tcPr>
        <w:shd w:val="clear" w:color="auto" w:fill="D1C1E8" w:themeFill="accent2" w:themeFillTint="3F"/>
      </w:tcPr>
    </w:tblStylePr>
    <w:tblStylePr w:type="band1Horz">
      <w:tblPr/>
      <w:tcPr>
        <w:tcBorders>
          <w:insideH w:val="nil"/>
          <w:insideV w:val="nil"/>
        </w:tcBorders>
        <w:shd w:val="clear" w:color="auto" w:fill="D1C1E8"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single" w:sz="8" w:space="0" w:color="13CAFF" w:themeColor="accent3" w:themeTint="BF"/>
      </w:tblBorders>
    </w:tblPr>
    <w:tblStylePr w:type="firstRow">
      <w:pPr>
        <w:spacing w:before="0" w:after="0" w:line="240" w:lineRule="auto"/>
      </w:pPr>
      <w:rPr>
        <w:b/>
        <w:bCs/>
        <w:color w:val="FFFFFF" w:themeColor="background1"/>
      </w:rPr>
      <w:tblPr/>
      <w:tcPr>
        <w:tc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shd w:val="clear" w:color="auto" w:fill="0098C3" w:themeFill="accent3"/>
      </w:tcPr>
    </w:tblStylePr>
    <w:tblStylePr w:type="lastRow">
      <w:pPr>
        <w:spacing w:before="0" w:after="0" w:line="240" w:lineRule="auto"/>
      </w:pPr>
      <w:rPr>
        <w:b/>
        <w:bCs/>
      </w:rPr>
      <w:tblPr/>
      <w:tcPr>
        <w:tcBorders>
          <w:top w:val="double" w:sz="6"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tcPr>
    </w:tblStylePr>
    <w:tblStylePr w:type="firstCol">
      <w:rPr>
        <w:b/>
        <w:bCs/>
      </w:rPr>
    </w:tblStylePr>
    <w:tblStylePr w:type="lastCol">
      <w:rPr>
        <w:b/>
        <w:bCs/>
      </w:rPr>
    </w:tblStylePr>
    <w:tblStylePr w:type="band1Vert">
      <w:tblPr/>
      <w:tcPr>
        <w:shd w:val="clear" w:color="auto" w:fill="B1EDFF" w:themeFill="accent3" w:themeFillTint="3F"/>
      </w:tcPr>
    </w:tblStylePr>
    <w:tblStylePr w:type="band1Horz">
      <w:tblPr/>
      <w:tcPr>
        <w:tcBorders>
          <w:insideH w:val="nil"/>
          <w:insideV w:val="nil"/>
        </w:tcBorders>
        <w:shd w:val="clear" w:color="auto" w:fill="B1ED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single" w:sz="8" w:space="0" w:color="B7DAF0" w:themeColor="accent4" w:themeTint="BF"/>
      </w:tblBorders>
    </w:tblPr>
    <w:tblStylePr w:type="firstRow">
      <w:pPr>
        <w:spacing w:before="0" w:after="0" w:line="240" w:lineRule="auto"/>
      </w:pPr>
      <w:rPr>
        <w:b/>
        <w:bCs/>
        <w:color w:val="FFFFFF" w:themeColor="background1"/>
      </w:rPr>
      <w:tblPr/>
      <w:tcPr>
        <w:tc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shd w:val="clear" w:color="auto" w:fill="A0CFEB" w:themeFill="accent4"/>
      </w:tcPr>
    </w:tblStylePr>
    <w:tblStylePr w:type="lastRow">
      <w:pPr>
        <w:spacing w:before="0" w:after="0" w:line="240" w:lineRule="auto"/>
      </w:pPr>
      <w:rPr>
        <w:b/>
        <w:bCs/>
      </w:rPr>
      <w:tblPr/>
      <w:tcPr>
        <w:tcBorders>
          <w:top w:val="double" w:sz="6"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tcPr>
    </w:tblStylePr>
    <w:tblStylePr w:type="firstCol">
      <w:rPr>
        <w:b/>
        <w:bCs/>
      </w:rPr>
    </w:tblStylePr>
    <w:tblStylePr w:type="lastCol">
      <w:rPr>
        <w:b/>
        <w:bCs/>
      </w:rPr>
    </w:tblStylePr>
    <w:tblStylePr w:type="band1Vert">
      <w:tblPr/>
      <w:tcPr>
        <w:shd w:val="clear" w:color="auto" w:fill="E7F3FA" w:themeFill="accent4" w:themeFillTint="3F"/>
      </w:tcPr>
    </w:tblStylePr>
    <w:tblStylePr w:type="band1Horz">
      <w:tblPr/>
      <w:tcPr>
        <w:tcBorders>
          <w:insideH w:val="nil"/>
          <w:insideV w:val="nil"/>
        </w:tcBorders>
        <w:shd w:val="clear" w:color="auto" w:fill="E7F3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single" w:sz="8" w:space="0" w:color="FC220E" w:themeColor="accent5" w:themeTint="BF"/>
      </w:tblBorders>
    </w:tblPr>
    <w:tblStylePr w:type="firstRow">
      <w:pPr>
        <w:spacing w:before="0" w:after="0" w:line="240" w:lineRule="auto"/>
      </w:pPr>
      <w:rPr>
        <w:b/>
        <w:bCs/>
        <w:color w:val="FFFFFF" w:themeColor="background1"/>
      </w:rPr>
      <w:tblPr/>
      <w:tcPr>
        <w:tc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shd w:val="clear" w:color="auto" w:fill="B71202" w:themeFill="accent5"/>
      </w:tcPr>
    </w:tblStylePr>
    <w:tblStylePr w:type="lastRow">
      <w:pPr>
        <w:spacing w:before="0" w:after="0" w:line="240" w:lineRule="auto"/>
      </w:pPr>
      <w:rPr>
        <w:b/>
        <w:bCs/>
      </w:rPr>
      <w:tblPr/>
      <w:tcPr>
        <w:tcBorders>
          <w:top w:val="double" w:sz="6"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tcPr>
    </w:tblStylePr>
    <w:tblStylePr w:type="firstCol">
      <w:rPr>
        <w:b/>
        <w:bCs/>
      </w:rPr>
    </w:tblStylePr>
    <w:tblStylePr w:type="lastCol">
      <w:rPr>
        <w:b/>
        <w:bCs/>
      </w:rPr>
    </w:tblStylePr>
    <w:tblStylePr w:type="band1Vert">
      <w:tblPr/>
      <w:tcPr>
        <w:shd w:val="clear" w:color="auto" w:fill="FEB6AF" w:themeFill="accent5" w:themeFillTint="3F"/>
      </w:tcPr>
    </w:tblStylePr>
    <w:tblStylePr w:type="band1Horz">
      <w:tblPr/>
      <w:tcPr>
        <w:tcBorders>
          <w:insideH w:val="nil"/>
          <w:insideV w:val="nil"/>
        </w:tcBorders>
        <w:shd w:val="clear" w:color="auto" w:fill="FEB6AF"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Shading-Accent5">
    <w:name w:val="Light Shading Accent 5"/>
    <w:basedOn w:val="TableNormal"/>
    <w:uiPriority w:val="60"/>
    <w:rsid w:val="00A871F4"/>
    <w:pPr>
      <w:spacing w:before="0"/>
    </w:pPr>
    <w:rPr>
      <w:color w:val="880D01" w:themeColor="accent5" w:themeShade="BF"/>
    </w:rPr>
    <w:tblPr>
      <w:tblStyleRowBandSize w:val="1"/>
      <w:tblStyleColBandSize w:val="1"/>
      <w:tblBorders>
        <w:top w:val="single" w:sz="8" w:space="0" w:color="B71202" w:themeColor="accent5"/>
        <w:bottom w:val="single" w:sz="8" w:space="0" w:color="B71202" w:themeColor="accent5"/>
      </w:tblBorders>
    </w:tblPr>
    <w:tblStylePr w:type="fir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la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EB6AF" w:themeFill="accent5" w:themeFillTint="3F"/>
      </w:tcPr>
    </w:tblStylePr>
    <w:tblStylePr w:type="band1Horz">
      <w:tblPr/>
      <w:tcPr>
        <w:tcBorders>
          <w:left w:val="nil"/>
          <w:right w:val="nil"/>
          <w:insideH w:val="nil"/>
          <w:insideV w:val="nil"/>
        </w:tcBorders>
        <w:shd w:val="clear" w:color="auto" w:fill="FEB6AF"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98C3" w:themeColor="accent3"/>
        <w:left w:val="single" w:sz="8" w:space="0" w:color="0098C3" w:themeColor="accent3"/>
        <w:bottom w:val="single" w:sz="8" w:space="0" w:color="0098C3" w:themeColor="accent3"/>
        <w:right w:val="single" w:sz="8" w:space="0" w:color="0098C3" w:themeColor="accent3"/>
        <w:insideH w:val="single" w:sz="8" w:space="0" w:color="0098C3" w:themeColor="accent3"/>
        <w:insideV w:val="single" w:sz="8" w:space="0" w:color="0098C3"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18" w:space="0" w:color="0098C3" w:themeColor="accent3"/>
          <w:right w:val="single" w:sz="8" w:space="0" w:color="0098C3" w:themeColor="accent3"/>
          <w:insideH w:val="nil"/>
          <w:insideV w:val="single" w:sz="8" w:space="0" w:color="0098C3"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insideH w:val="nil"/>
          <w:insideV w:val="single" w:sz="8" w:space="0" w:color="0098C3"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shd w:val="clear" w:color="auto" w:fill="B1EDFF" w:themeFill="accent3" w:themeFillTint="3F"/>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shd w:val="clear" w:color="auto" w:fill="B1EDFF" w:themeFill="accent3" w:themeFillTint="3F"/>
      </w:tcPr>
    </w:tblStylePr>
    <w:tblStylePr w:type="band2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tcPr>
    </w:tblStylePr>
  </w:style>
  <w:style w:type="paragraph" w:styleId="Bibliography">
    <w:name w:val="Bibliography"/>
    <w:basedOn w:val="Normal"/>
    <w:next w:val="Normal"/>
    <w:uiPriority w:val="37"/>
    <w:semiHidden/>
    <w:rsid w:val="00EE28F3"/>
    <w:pPr>
      <w:spacing w:before="200"/>
    </w:pPr>
    <w:rPr>
      <w:rFonts w:ascii="Arial" w:hAnsi="Arial" w:cstheme="minorBidi"/>
    </w:rPr>
  </w:style>
  <w:style w:type="paragraph" w:styleId="BodyText3">
    <w:name w:val="Body Text 3"/>
    <w:basedOn w:val="Normal"/>
    <w:link w:val="BodyText3Char"/>
    <w:uiPriority w:val="99"/>
    <w:semiHidden/>
    <w:unhideWhenUsed/>
    <w:rsid w:val="005C26CC"/>
    <w:pPr>
      <w:spacing w:before="200" w:after="120"/>
    </w:pPr>
    <w:rPr>
      <w:rFonts w:ascii="Arial" w:hAnsi="Arial" w:cstheme="minorBidi"/>
      <w:szCs w:val="16"/>
    </w:rPr>
  </w:style>
  <w:style w:type="character" w:customStyle="1" w:styleId="BodyText3Char">
    <w:name w:val="Body Text 3 Char"/>
    <w:basedOn w:val="DefaultParagraphFont"/>
    <w:link w:val="BodyText3"/>
    <w:uiPriority w:val="99"/>
    <w:semiHidden/>
    <w:rsid w:val="005C26CC"/>
    <w:rPr>
      <w:rFonts w:ascii="Arial" w:hAnsi="Arial"/>
      <w:szCs w:val="16"/>
    </w:rPr>
  </w:style>
  <w:style w:type="paragraph" w:styleId="TOC1">
    <w:name w:val="toc 1"/>
    <w:basedOn w:val="Normal"/>
    <w:next w:val="Normal"/>
    <w:autoRedefine/>
    <w:uiPriority w:val="39"/>
    <w:qFormat/>
    <w:rsid w:val="009F4940"/>
    <w:pPr>
      <w:tabs>
        <w:tab w:val="left" w:pos="426"/>
        <w:tab w:val="right" w:leader="dot" w:pos="9016"/>
      </w:tabs>
      <w:spacing w:before="200" w:after="100"/>
    </w:pPr>
    <w:rPr>
      <w:rFonts w:ascii="Arial" w:hAnsi="Arial" w:cstheme="minorBidi"/>
      <w:noProof/>
      <w:lang w:val="en-US" w:eastAsia="ja-JP"/>
    </w:rPr>
  </w:style>
  <w:style w:type="paragraph" w:styleId="TOC2">
    <w:name w:val="toc 2"/>
    <w:basedOn w:val="Normal"/>
    <w:next w:val="Normal"/>
    <w:uiPriority w:val="39"/>
    <w:qFormat/>
    <w:rsid w:val="009F4940"/>
    <w:pPr>
      <w:tabs>
        <w:tab w:val="left" w:pos="880"/>
        <w:tab w:val="right" w:leader="dot" w:pos="9016"/>
      </w:tabs>
      <w:spacing w:before="200" w:after="100"/>
      <w:ind w:left="425"/>
    </w:pPr>
    <w:rPr>
      <w:rFonts w:ascii="Arial" w:hAnsi="Arial" w:cstheme="minorBidi"/>
      <w:noProof/>
    </w:rPr>
  </w:style>
  <w:style w:type="paragraph" w:styleId="TOC3">
    <w:name w:val="toc 3"/>
    <w:basedOn w:val="Normal"/>
    <w:next w:val="Normal"/>
    <w:uiPriority w:val="39"/>
    <w:qFormat/>
    <w:rsid w:val="009F4940"/>
    <w:pPr>
      <w:tabs>
        <w:tab w:val="left" w:pos="1760"/>
        <w:tab w:val="right" w:leader="dot" w:pos="9016"/>
      </w:tabs>
      <w:spacing w:before="200" w:after="100"/>
      <w:ind w:left="851"/>
    </w:pPr>
    <w:rPr>
      <w:rFonts w:ascii="Arial" w:hAnsi="Arial" w:cstheme="minorBidi"/>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4F2D7D"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4F2D7D" w:themeColor="accent2"/>
      <w:spacing w:val="5"/>
      <w:kern w:val="28"/>
      <w:sz w:val="72"/>
      <w:szCs w:val="52"/>
    </w:rPr>
  </w:style>
  <w:style w:type="paragraph" w:customStyle="1" w:styleId="CoverDate">
    <w:name w:val="Cover Date"/>
    <w:rsid w:val="00E4674F"/>
    <w:rPr>
      <w:rFonts w:ascii="Lucida Fax" w:hAnsi="Lucida Fax"/>
      <w:color w:val="DC5034"/>
      <w:sz w:val="24"/>
      <w:szCs w:val="24"/>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51626F" w:themeColor="accent1"/>
        <w:left w:val="single" w:sz="8" w:space="0" w:color="51626F" w:themeColor="accent1"/>
        <w:bottom w:val="single" w:sz="8" w:space="0" w:color="51626F" w:themeColor="accent1"/>
        <w:right w:val="single" w:sz="8" w:space="0" w:color="51626F" w:themeColor="accent1"/>
      </w:tblBorders>
    </w:tblPr>
    <w:tblStylePr w:type="firstRow">
      <w:pPr>
        <w:spacing w:before="0" w:after="0" w:line="240" w:lineRule="auto"/>
      </w:pPr>
      <w:rPr>
        <w:b/>
        <w:bCs/>
        <w:color w:val="FFFFFF" w:themeColor="background1"/>
      </w:rPr>
      <w:tblPr/>
      <w:tcPr>
        <w:shd w:val="clear" w:color="auto" w:fill="51626F" w:themeFill="accent1"/>
      </w:tcPr>
    </w:tblStylePr>
    <w:tblStylePr w:type="lastRow">
      <w:pPr>
        <w:spacing w:before="0" w:after="0" w:line="240" w:lineRule="auto"/>
      </w:pPr>
      <w:rPr>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tcBorders>
      </w:tcPr>
    </w:tblStylePr>
    <w:tblStylePr w:type="firstCol">
      <w:rPr>
        <w:b/>
        <w:bCs/>
      </w:rPr>
    </w:tblStylePr>
    <w:tblStylePr w:type="lastCol">
      <w:rPr>
        <w:b/>
        <w:bCs/>
      </w:r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98C3" w:themeColor="accent3"/>
        <w:left w:val="single" w:sz="8" w:space="0" w:color="0098C3" w:themeColor="accent3"/>
        <w:bottom w:val="single" w:sz="8" w:space="0" w:color="0098C3" w:themeColor="accent3"/>
        <w:right w:val="single" w:sz="8" w:space="0" w:color="0098C3" w:themeColor="accent3"/>
      </w:tblBorders>
    </w:tblPr>
    <w:tblStylePr w:type="firstRow">
      <w:pPr>
        <w:spacing w:before="0" w:after="0" w:line="240" w:lineRule="auto"/>
      </w:pPr>
      <w:rPr>
        <w:b/>
        <w:bCs/>
        <w:color w:val="FFFFFF" w:themeColor="background1"/>
      </w:rPr>
      <w:tblPr/>
      <w:tcPr>
        <w:shd w:val="clear" w:color="auto" w:fill="0098C3" w:themeFill="accent3"/>
      </w:tcPr>
    </w:tblStylePr>
    <w:tblStylePr w:type="lastRow">
      <w:pPr>
        <w:spacing w:before="0" w:after="0" w:line="240" w:lineRule="auto"/>
      </w:pPr>
      <w:rPr>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tcBorders>
      </w:tcPr>
    </w:tblStylePr>
    <w:tblStylePr w:type="firstCol">
      <w:rPr>
        <w:b/>
        <w:bCs/>
      </w:rPr>
    </w:tblStylePr>
    <w:tblStylePr w:type="lastCol">
      <w:rPr>
        <w:b/>
        <w:bCs/>
      </w:r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B71202" w:themeColor="accent5"/>
        <w:left w:val="single" w:sz="8" w:space="0" w:color="B71202" w:themeColor="accent5"/>
        <w:bottom w:val="single" w:sz="8" w:space="0" w:color="B71202" w:themeColor="accent5"/>
        <w:right w:val="single" w:sz="8" w:space="0" w:color="B71202" w:themeColor="accent5"/>
      </w:tblBorders>
    </w:tblPr>
    <w:tblStylePr w:type="firstRow">
      <w:pPr>
        <w:spacing w:before="0" w:after="0" w:line="240" w:lineRule="auto"/>
      </w:pPr>
      <w:rPr>
        <w:b/>
        <w:bCs/>
        <w:color w:val="auto"/>
      </w:rPr>
      <w:tblPr/>
      <w:tcPr>
        <w:shd w:val="clear" w:color="auto" w:fill="B71202" w:themeFill="accent5"/>
      </w:tcPr>
    </w:tblStylePr>
    <w:tblStylePr w:type="lastRow">
      <w:pPr>
        <w:spacing w:before="0" w:after="0" w:line="240" w:lineRule="auto"/>
      </w:pPr>
      <w:rPr>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tcBorders>
      </w:tcPr>
    </w:tblStylePr>
    <w:tblStylePr w:type="firstCol">
      <w:rPr>
        <w:b/>
        <w:bCs/>
      </w:rPr>
    </w:tblStylePr>
    <w:tblStylePr w:type="lastCol">
      <w:rPr>
        <w:b/>
        <w:bCs/>
      </w:r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085663"/>
    <w:pPr>
      <w:spacing w:before="200"/>
      <w:ind w:left="720"/>
    </w:pPr>
    <w:rPr>
      <w:rFonts w:ascii="Arial" w:hAnsi="Arial" w:cstheme="minorBidi"/>
    </w:rPr>
  </w:style>
  <w:style w:type="paragraph" w:styleId="FootnoteText">
    <w:name w:val="footnote text"/>
    <w:basedOn w:val="Normal"/>
    <w:link w:val="FootnoteTextChar"/>
    <w:uiPriority w:val="2"/>
    <w:rsid w:val="003A673F"/>
    <w:pPr>
      <w:tabs>
        <w:tab w:val="left" w:pos="340"/>
      </w:tabs>
      <w:spacing w:before="60"/>
      <w:ind w:left="340" w:hanging="340"/>
    </w:pPr>
    <w:rPr>
      <w:rFonts w:ascii="Arial" w:hAnsi="Arial" w:cstheme="minorBidi"/>
      <w:sz w:val="16"/>
      <w:szCs w:val="20"/>
    </w:rPr>
  </w:style>
  <w:style w:type="character" w:customStyle="1" w:styleId="FootnoteTextChar">
    <w:name w:val="Footnote Text Char"/>
    <w:basedOn w:val="DefaultParagraphFont"/>
    <w:link w:val="FootnoteText"/>
    <w:uiPriority w:val="2"/>
    <w:rsid w:val="003A673F"/>
    <w:rPr>
      <w:rFonts w:ascii="Arial" w:hAnsi="Arial"/>
      <w:sz w:val="16"/>
      <w:szCs w:val="20"/>
    </w:rPr>
  </w:style>
  <w:style w:type="character" w:styleId="FootnoteReference">
    <w:name w:val="footnote reference"/>
    <w:basedOn w:val="DefaultParagraphFont"/>
    <w:uiPriority w:val="99"/>
    <w:semiHidden/>
    <w:unhideWhenUsed/>
    <w:rsid w:val="00701CAB"/>
    <w:rPr>
      <w:vertAlign w:val="superscript"/>
    </w:rPr>
  </w:style>
  <w:style w:type="character" w:styleId="Strong">
    <w:name w:val="Strong"/>
    <w:basedOn w:val="DefaultParagraphFont"/>
    <w:uiPriority w:val="22"/>
    <w:qFormat/>
    <w:rsid w:val="00EF5110"/>
    <w:rPr>
      <w:b/>
      <w:bCs/>
    </w:rPr>
  </w:style>
  <w:style w:type="paragraph" w:styleId="Subtitle">
    <w:name w:val="Subtitle"/>
    <w:next w:val="Normal"/>
    <w:link w:val="SubtitleChar"/>
    <w:uiPriority w:val="11"/>
    <w:qFormat/>
    <w:rsid w:val="008344F6"/>
    <w:pPr>
      <w:spacing w:before="360" w:after="120"/>
    </w:pPr>
    <w:rPr>
      <w:rFonts w:ascii="Lucida Fax" w:hAnsi="Lucida Fax"/>
      <w:color w:val="4F2D7F"/>
      <w:sz w:val="52"/>
      <w:szCs w:val="52"/>
    </w:rPr>
  </w:style>
  <w:style w:type="character" w:customStyle="1" w:styleId="SubtitleChar">
    <w:name w:val="Subtitle Char"/>
    <w:basedOn w:val="DefaultParagraphFont"/>
    <w:link w:val="Subtitle"/>
    <w:uiPriority w:val="11"/>
    <w:rsid w:val="008344F6"/>
    <w:rPr>
      <w:rFonts w:ascii="Lucida Fax" w:hAnsi="Lucida Fax"/>
      <w:color w:val="4F2D7F"/>
      <w:sz w:val="52"/>
      <w:szCs w:val="52"/>
    </w:rPr>
  </w:style>
  <w:style w:type="table" w:styleId="LightShading-Accent4">
    <w:name w:val="Light Shading Accent 4"/>
    <w:basedOn w:val="TableNormal"/>
    <w:uiPriority w:val="60"/>
    <w:rsid w:val="00746E01"/>
    <w:pPr>
      <w:spacing w:before="0"/>
    </w:pPr>
    <w:rPr>
      <w:color w:val="4DA5D9" w:themeColor="accent4" w:themeShade="BF"/>
    </w:rPr>
    <w:tblPr>
      <w:tblStyleRowBandSize w:val="1"/>
      <w:tblStyleColBandSize w:val="1"/>
      <w:tblBorders>
        <w:top w:val="single" w:sz="8" w:space="0" w:color="A0CFEB" w:themeColor="accent4"/>
        <w:bottom w:val="single" w:sz="8" w:space="0" w:color="A0CFEB" w:themeColor="accent4"/>
      </w:tblBorders>
    </w:tblPr>
    <w:tblStylePr w:type="fir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la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7F3FA" w:themeFill="accent4" w:themeFillTint="3F"/>
      </w:tcPr>
    </w:tblStylePr>
    <w:tblStylePr w:type="band1Horz">
      <w:tblPr/>
      <w:tcPr>
        <w:tcBorders>
          <w:left w:val="nil"/>
          <w:right w:val="nil"/>
          <w:insideH w:val="nil"/>
          <w:insideV w:val="nil"/>
        </w:tcBorders>
        <w:shd w:val="clear" w:color="auto" w:fill="E7F3FA" w:themeFill="accent4" w:themeFillTint="3F"/>
      </w:tcPr>
    </w:tblStylePr>
  </w:style>
  <w:style w:type="table" w:styleId="LightShading-Accent6">
    <w:name w:val="Light Shading Accent 6"/>
    <w:basedOn w:val="TableNormal"/>
    <w:uiPriority w:val="60"/>
    <w:rsid w:val="00746E01"/>
    <w:pPr>
      <w:spacing w:before="0"/>
    </w:pPr>
    <w:rPr>
      <w:color w:val="AD351E" w:themeColor="accent6" w:themeShade="BF"/>
    </w:rPr>
    <w:tblPr>
      <w:tblStyleRowBandSize w:val="1"/>
      <w:tblStyleColBandSize w:val="1"/>
      <w:tblBorders>
        <w:top w:val="single" w:sz="8" w:space="0" w:color="DC5034" w:themeColor="accent6"/>
        <w:bottom w:val="single" w:sz="8" w:space="0" w:color="DC5034" w:themeColor="accent6"/>
      </w:tblBorders>
    </w:tblPr>
    <w:tblStylePr w:type="fir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la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6D3CC" w:themeFill="accent6" w:themeFillTint="3F"/>
      </w:tcPr>
    </w:tblStylePr>
    <w:tblStylePr w:type="band1Horz">
      <w:tblPr/>
      <w:tcPr>
        <w:tcBorders>
          <w:left w:val="nil"/>
          <w:right w:val="nil"/>
          <w:insideH w:val="nil"/>
          <w:insideV w:val="nil"/>
        </w:tcBorders>
        <w:shd w:val="clear" w:color="auto" w:fill="F6D3CC" w:themeFill="accent6" w:themeFillTint="3F"/>
      </w:tcPr>
    </w:tblStylePr>
  </w:style>
  <w:style w:type="paragraph" w:styleId="TOC4">
    <w:name w:val="toc 4"/>
    <w:basedOn w:val="Normal"/>
    <w:next w:val="Normal"/>
    <w:uiPriority w:val="39"/>
    <w:rsid w:val="009F4940"/>
    <w:pPr>
      <w:tabs>
        <w:tab w:val="right" w:leader="dot" w:pos="9016"/>
      </w:tabs>
      <w:spacing w:before="200" w:after="100"/>
      <w:ind w:left="1276"/>
    </w:pPr>
    <w:rPr>
      <w:rFonts w:ascii="Arial" w:hAnsi="Arial" w:cstheme="minorBidi"/>
      <w:noProof/>
    </w:rPr>
  </w:style>
  <w:style w:type="paragraph" w:styleId="TOC5">
    <w:name w:val="toc 5"/>
    <w:basedOn w:val="Normal"/>
    <w:next w:val="Normal"/>
    <w:uiPriority w:val="39"/>
    <w:rsid w:val="009F4940"/>
    <w:pPr>
      <w:tabs>
        <w:tab w:val="right" w:leader="dot" w:pos="9016"/>
      </w:tabs>
      <w:spacing w:before="200" w:after="100"/>
      <w:ind w:left="1701"/>
    </w:pPr>
    <w:rPr>
      <w:rFonts w:ascii="Arial" w:hAnsi="Arial" w:cstheme="minorBidi"/>
      <w:noProof/>
    </w:rPr>
  </w:style>
  <w:style w:type="paragraph" w:styleId="TOC6">
    <w:name w:val="toc 6"/>
    <w:basedOn w:val="Normal"/>
    <w:next w:val="Normal"/>
    <w:uiPriority w:val="39"/>
    <w:rsid w:val="009F4940"/>
    <w:pPr>
      <w:tabs>
        <w:tab w:val="right" w:leader="dot" w:pos="9016"/>
      </w:tabs>
      <w:spacing w:before="200" w:after="100"/>
      <w:ind w:left="2127"/>
    </w:pPr>
    <w:rPr>
      <w:rFonts w:ascii="Arial" w:hAnsi="Arial" w:cstheme="minorBidi"/>
      <w:noProof/>
    </w:rPr>
  </w:style>
  <w:style w:type="paragraph" w:styleId="TOC7">
    <w:name w:val="toc 7"/>
    <w:basedOn w:val="Normal"/>
    <w:next w:val="Normal"/>
    <w:uiPriority w:val="39"/>
    <w:rsid w:val="009F4940"/>
    <w:pPr>
      <w:tabs>
        <w:tab w:val="right" w:leader="dot" w:pos="9016"/>
      </w:tabs>
      <w:spacing w:before="200" w:after="100"/>
      <w:ind w:left="2552"/>
    </w:pPr>
    <w:rPr>
      <w:rFonts w:ascii="Arial" w:hAnsi="Arial" w:cstheme="minorBidi"/>
      <w:noProof/>
    </w:rPr>
  </w:style>
  <w:style w:type="paragraph" w:styleId="TableofAuthorities">
    <w:name w:val="table of authorities"/>
    <w:basedOn w:val="Normal"/>
    <w:next w:val="Normal"/>
    <w:uiPriority w:val="99"/>
    <w:unhideWhenUsed/>
    <w:rsid w:val="00B60F5D"/>
    <w:pPr>
      <w:spacing w:before="200"/>
      <w:ind w:left="220" w:hanging="220"/>
    </w:pPr>
    <w:rPr>
      <w:rFonts w:ascii="Arial" w:hAnsi="Arial" w:cstheme="minorBidi"/>
    </w:rPr>
  </w:style>
  <w:style w:type="table" w:customStyle="1" w:styleId="LightShading1">
    <w:name w:val="Light Shading1"/>
    <w:basedOn w:val="TableNormal"/>
    <w:next w:val="LightShading"/>
    <w:uiPriority w:val="60"/>
    <w:rsid w:val="00C53B5A"/>
    <w:pPr>
      <w:spacing w:before="120" w:after="120"/>
    </w:pPr>
    <w:rPr>
      <w:color w:val="000000" w:themeColor="text1" w:themeShade="BF"/>
      <w:sz w:val="20"/>
    </w:rPr>
    <w:tblPr>
      <w:tblBorders>
        <w:top w:val="single" w:sz="4" w:space="0" w:color="D5D6D2" w:themeColor="background2"/>
        <w:bottom w:val="single" w:sz="4" w:space="0" w:color="D5D6D2" w:themeColor="background2"/>
        <w:insideH w:val="single" w:sz="4" w:space="0" w:color="D5D6D2"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4F2D7D" w:themeColor="accent2"/>
        <w:left w:val="single" w:sz="8" w:space="0" w:color="4F2D7D" w:themeColor="accent2"/>
        <w:bottom w:val="single" w:sz="8" w:space="0" w:color="4F2D7D" w:themeColor="accent2"/>
        <w:right w:val="single" w:sz="8" w:space="0" w:color="4F2D7D" w:themeColor="accent2"/>
      </w:tblBorders>
    </w:tblPr>
    <w:tblStylePr w:type="firstRow">
      <w:pPr>
        <w:spacing w:before="0" w:after="0" w:line="240" w:lineRule="auto"/>
      </w:pPr>
      <w:rPr>
        <w:b/>
        <w:bCs/>
        <w:color w:val="FFFFFF" w:themeColor="background1"/>
      </w:rPr>
      <w:tblPr/>
      <w:tcPr>
        <w:shd w:val="clear" w:color="auto" w:fill="4F2D7D" w:themeFill="accent2"/>
      </w:tcPr>
    </w:tblStylePr>
    <w:tblStylePr w:type="lastRow">
      <w:pPr>
        <w:spacing w:before="0" w:after="0" w:line="240" w:lineRule="auto"/>
      </w:pPr>
      <w:rPr>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tcBorders>
      </w:tcPr>
    </w:tblStylePr>
    <w:tblStylePr w:type="firstCol">
      <w:rPr>
        <w:b/>
        <w:bCs/>
      </w:rPr>
    </w:tblStylePr>
    <w:tblStylePr w:type="lastCol">
      <w:rPr>
        <w:b/>
        <w:bCs/>
      </w:r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A0CFEB" w:themeColor="accent4"/>
        <w:left w:val="single" w:sz="8" w:space="0" w:color="A0CFEB" w:themeColor="accent4"/>
        <w:bottom w:val="single" w:sz="8" w:space="0" w:color="A0CFEB" w:themeColor="accent4"/>
        <w:right w:val="single" w:sz="8" w:space="0" w:color="A0CFEB" w:themeColor="accent4"/>
      </w:tblBorders>
    </w:tblPr>
    <w:tblStylePr w:type="firstRow">
      <w:pPr>
        <w:spacing w:before="0" w:after="0" w:line="240" w:lineRule="auto"/>
      </w:pPr>
      <w:rPr>
        <w:b/>
        <w:bCs/>
        <w:color w:val="FFFFFF" w:themeColor="background1"/>
      </w:rPr>
      <w:tblPr/>
      <w:tcPr>
        <w:shd w:val="clear" w:color="auto" w:fill="A0CFEB" w:themeFill="accent4"/>
      </w:tcPr>
    </w:tblStylePr>
    <w:tblStylePr w:type="lastRow">
      <w:pPr>
        <w:spacing w:before="0" w:after="0" w:line="240" w:lineRule="auto"/>
      </w:pPr>
      <w:rPr>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tcBorders>
      </w:tcPr>
    </w:tblStylePr>
    <w:tblStylePr w:type="firstCol">
      <w:rPr>
        <w:b/>
        <w:bCs/>
      </w:rPr>
    </w:tblStylePr>
    <w:tblStylePr w:type="lastCol">
      <w:rPr>
        <w:b/>
        <w:bCs/>
      </w:r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DC5034" w:themeColor="accent6"/>
        <w:left w:val="single" w:sz="8" w:space="0" w:color="DC5034" w:themeColor="accent6"/>
        <w:bottom w:val="single" w:sz="8" w:space="0" w:color="DC5034" w:themeColor="accent6"/>
        <w:right w:val="single" w:sz="8" w:space="0" w:color="DC5034" w:themeColor="accent6"/>
      </w:tblBorders>
    </w:tblPr>
    <w:tblStylePr w:type="firstRow">
      <w:pPr>
        <w:spacing w:before="0" w:after="0" w:line="240" w:lineRule="auto"/>
      </w:pPr>
      <w:rPr>
        <w:b/>
        <w:bCs/>
        <w:color w:val="FFFFFF" w:themeColor="background1"/>
      </w:rPr>
      <w:tblPr/>
      <w:tcPr>
        <w:shd w:val="clear" w:color="auto" w:fill="DC5034" w:themeFill="accent6"/>
      </w:tcPr>
    </w:tblStylePr>
    <w:tblStylePr w:type="lastRow">
      <w:pPr>
        <w:spacing w:before="0" w:after="0" w:line="240" w:lineRule="auto"/>
      </w:pPr>
      <w:rPr>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tcBorders>
      </w:tcPr>
    </w:tblStylePr>
    <w:tblStylePr w:type="firstCol">
      <w:rPr>
        <w:b/>
        <w:bCs/>
      </w:rPr>
    </w:tblStylePr>
    <w:tblStylePr w:type="lastCol">
      <w:rPr>
        <w:b/>
        <w:bCs/>
      </w:r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51626F" w:themeColor="accent1"/>
        <w:left w:val="single" w:sz="8" w:space="0" w:color="51626F" w:themeColor="accent1"/>
        <w:bottom w:val="single" w:sz="8" w:space="0" w:color="51626F" w:themeColor="accent1"/>
        <w:right w:val="single" w:sz="8" w:space="0" w:color="51626F" w:themeColor="accent1"/>
        <w:insideH w:val="single" w:sz="8" w:space="0" w:color="51626F" w:themeColor="accent1"/>
        <w:insideV w:val="single" w:sz="8" w:space="0" w:color="51626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18" w:space="0" w:color="51626F" w:themeColor="accent1"/>
          <w:right w:val="single" w:sz="8" w:space="0" w:color="51626F" w:themeColor="accent1"/>
          <w:insideH w:val="nil"/>
          <w:insideV w:val="single" w:sz="8" w:space="0" w:color="51626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insideH w:val="nil"/>
          <w:insideV w:val="single" w:sz="8" w:space="0" w:color="51626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shd w:val="clear" w:color="auto" w:fill="D1D8DD" w:themeFill="accent1" w:themeFillTint="3F"/>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shd w:val="clear" w:color="auto" w:fill="D1D8DD" w:themeFill="accent1" w:themeFillTint="3F"/>
      </w:tcPr>
    </w:tblStylePr>
    <w:tblStylePr w:type="band2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4F2D7D" w:themeColor="accent2"/>
        <w:left w:val="single" w:sz="8" w:space="0" w:color="4F2D7D" w:themeColor="accent2"/>
        <w:bottom w:val="single" w:sz="8" w:space="0" w:color="4F2D7D" w:themeColor="accent2"/>
        <w:right w:val="single" w:sz="8" w:space="0" w:color="4F2D7D" w:themeColor="accent2"/>
        <w:insideH w:val="single" w:sz="8" w:space="0" w:color="4F2D7D" w:themeColor="accent2"/>
        <w:insideV w:val="single" w:sz="8" w:space="0" w:color="4F2D7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18" w:space="0" w:color="4F2D7D" w:themeColor="accent2"/>
          <w:right w:val="single" w:sz="8" w:space="0" w:color="4F2D7D" w:themeColor="accent2"/>
          <w:insideH w:val="nil"/>
          <w:insideV w:val="single" w:sz="8" w:space="0" w:color="4F2D7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insideH w:val="nil"/>
          <w:insideV w:val="single" w:sz="8" w:space="0" w:color="4F2D7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shd w:val="clear" w:color="auto" w:fill="D1C1E8" w:themeFill="accent2" w:themeFillTint="3F"/>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shd w:val="clear" w:color="auto" w:fill="D1C1E8" w:themeFill="accent2" w:themeFillTint="3F"/>
      </w:tcPr>
    </w:tblStylePr>
    <w:tblStylePr w:type="band2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A0CFEB" w:themeColor="accent4"/>
        <w:left w:val="single" w:sz="8" w:space="0" w:color="A0CFEB" w:themeColor="accent4"/>
        <w:bottom w:val="single" w:sz="8" w:space="0" w:color="A0CFEB" w:themeColor="accent4"/>
        <w:right w:val="single" w:sz="8" w:space="0" w:color="A0CFEB" w:themeColor="accent4"/>
        <w:insideH w:val="single" w:sz="8" w:space="0" w:color="A0CFEB" w:themeColor="accent4"/>
        <w:insideV w:val="single" w:sz="8" w:space="0" w:color="A0CFEB"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18" w:space="0" w:color="A0CFEB" w:themeColor="accent4"/>
          <w:right w:val="single" w:sz="8" w:space="0" w:color="A0CFEB" w:themeColor="accent4"/>
          <w:insideH w:val="nil"/>
          <w:insideV w:val="single" w:sz="8" w:space="0" w:color="A0CFEB"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insideH w:val="nil"/>
          <w:insideV w:val="single" w:sz="8" w:space="0" w:color="A0CFEB"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shd w:val="clear" w:color="auto" w:fill="E7F3FA" w:themeFill="accent4" w:themeFillTint="3F"/>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shd w:val="clear" w:color="auto" w:fill="E7F3FA" w:themeFill="accent4" w:themeFillTint="3F"/>
      </w:tcPr>
    </w:tblStylePr>
    <w:tblStylePr w:type="band2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B71202" w:themeColor="accent5"/>
        <w:left w:val="single" w:sz="8" w:space="0" w:color="B71202" w:themeColor="accent5"/>
        <w:bottom w:val="single" w:sz="8" w:space="0" w:color="B71202" w:themeColor="accent5"/>
        <w:right w:val="single" w:sz="8" w:space="0" w:color="B71202" w:themeColor="accent5"/>
        <w:insideH w:val="single" w:sz="8" w:space="0" w:color="B71202" w:themeColor="accent5"/>
        <w:insideV w:val="single" w:sz="8" w:space="0" w:color="B71202"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18" w:space="0" w:color="B71202" w:themeColor="accent5"/>
          <w:right w:val="single" w:sz="8" w:space="0" w:color="B71202" w:themeColor="accent5"/>
          <w:insideH w:val="nil"/>
          <w:insideV w:val="single" w:sz="8" w:space="0" w:color="B71202"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insideH w:val="nil"/>
          <w:insideV w:val="single" w:sz="8" w:space="0" w:color="B71202"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shd w:val="clear" w:color="auto" w:fill="FEB6AF" w:themeFill="accent5" w:themeFillTint="3F"/>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shd w:val="clear" w:color="auto" w:fill="FEB6AF" w:themeFill="accent5" w:themeFillTint="3F"/>
      </w:tcPr>
    </w:tblStylePr>
    <w:tblStylePr w:type="band2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B60F5D"/>
    <w:pPr>
      <w:numPr>
        <w:ilvl w:val="8"/>
        <w:numId w:val="12"/>
      </w:numPr>
      <w:tabs>
        <w:tab w:val="left" w:pos="2381"/>
      </w:tabs>
      <w:ind w:left="2381" w:hanging="2381"/>
    </w:pPr>
  </w:style>
  <w:style w:type="paragraph" w:styleId="Caption">
    <w:name w:val="caption"/>
    <w:basedOn w:val="Normal"/>
    <w:next w:val="Normal"/>
    <w:uiPriority w:val="35"/>
    <w:unhideWhenUsed/>
    <w:qFormat/>
    <w:rsid w:val="00B1716D"/>
    <w:pPr>
      <w:spacing w:before="240" w:after="120"/>
    </w:pPr>
    <w:rPr>
      <w:rFonts w:ascii="Arial" w:hAnsi="Arial" w:cstheme="minorBidi"/>
      <w:b/>
      <w:bCs/>
      <w:sz w:val="24"/>
      <w:szCs w:val="18"/>
    </w:rPr>
  </w:style>
  <w:style w:type="paragraph" w:styleId="List">
    <w:name w:val="List"/>
    <w:basedOn w:val="Normal"/>
    <w:uiPriority w:val="99"/>
    <w:rsid w:val="00E4674F"/>
    <w:pPr>
      <w:tabs>
        <w:tab w:val="left" w:pos="340"/>
      </w:tabs>
      <w:spacing w:before="120"/>
      <w:ind w:left="340" w:hanging="340"/>
    </w:pPr>
    <w:rPr>
      <w:rFonts w:ascii="Arial" w:hAnsi="Arial" w:cstheme="minorBidi"/>
    </w:rPr>
  </w:style>
  <w:style w:type="paragraph" w:styleId="List2">
    <w:name w:val="List 2"/>
    <w:basedOn w:val="Normal"/>
    <w:uiPriority w:val="99"/>
    <w:rsid w:val="00E4674F"/>
    <w:pPr>
      <w:tabs>
        <w:tab w:val="left" w:pos="680"/>
      </w:tabs>
      <w:spacing w:before="120"/>
      <w:ind w:left="680" w:hanging="340"/>
    </w:pPr>
    <w:rPr>
      <w:rFonts w:ascii="Arial" w:hAnsi="Arial" w:cstheme="minorBidi"/>
    </w:rPr>
  </w:style>
  <w:style w:type="paragraph" w:styleId="List3">
    <w:name w:val="List 3"/>
    <w:basedOn w:val="Normal"/>
    <w:uiPriority w:val="99"/>
    <w:rsid w:val="00E4674F"/>
    <w:pPr>
      <w:tabs>
        <w:tab w:val="left" w:pos="1021"/>
      </w:tabs>
      <w:spacing w:before="120"/>
      <w:ind w:left="1020" w:hanging="340"/>
    </w:pPr>
    <w:rPr>
      <w:rFonts w:ascii="Arial" w:hAnsi="Arial" w:cstheme="minorBidi"/>
    </w:rPr>
  </w:style>
  <w:style w:type="paragraph" w:styleId="List4">
    <w:name w:val="List 4"/>
    <w:basedOn w:val="Normal"/>
    <w:uiPriority w:val="99"/>
    <w:rsid w:val="00E4674F"/>
    <w:pPr>
      <w:tabs>
        <w:tab w:val="left" w:pos="1361"/>
      </w:tabs>
      <w:spacing w:before="120"/>
      <w:ind w:left="1361" w:hanging="340"/>
    </w:pPr>
    <w:rPr>
      <w:rFonts w:ascii="Arial" w:hAnsi="Arial" w:cstheme="minorBidi"/>
    </w:rPr>
  </w:style>
  <w:style w:type="paragraph" w:styleId="List5">
    <w:name w:val="List 5"/>
    <w:basedOn w:val="Normal"/>
    <w:uiPriority w:val="99"/>
    <w:rsid w:val="00547CCF"/>
    <w:pPr>
      <w:tabs>
        <w:tab w:val="left" w:pos="1701"/>
      </w:tabs>
      <w:spacing w:before="120"/>
      <w:ind w:left="1701" w:hanging="340"/>
    </w:pPr>
    <w:rPr>
      <w:rFonts w:ascii="Arial" w:hAnsi="Arial" w:cstheme="minorBidi"/>
    </w:rPr>
  </w:style>
  <w:style w:type="paragraph" w:styleId="ListBullet3">
    <w:name w:val="List Bullet 3"/>
    <w:basedOn w:val="Normal"/>
    <w:uiPriority w:val="99"/>
    <w:rsid w:val="00181223"/>
    <w:pPr>
      <w:numPr>
        <w:numId w:val="4"/>
      </w:numPr>
      <w:tabs>
        <w:tab w:val="clear" w:pos="926"/>
        <w:tab w:val="num" w:pos="1021"/>
      </w:tabs>
      <w:spacing w:before="120"/>
      <w:ind w:left="1020" w:hanging="340"/>
    </w:pPr>
    <w:rPr>
      <w:rFonts w:ascii="Arial" w:hAnsi="Arial" w:cstheme="minorBidi"/>
    </w:rPr>
  </w:style>
  <w:style w:type="paragraph" w:styleId="ListBullet4">
    <w:name w:val="List Bullet 4"/>
    <w:basedOn w:val="Normal"/>
    <w:uiPriority w:val="99"/>
    <w:rsid w:val="00547CCF"/>
    <w:pPr>
      <w:numPr>
        <w:numId w:val="5"/>
      </w:numPr>
      <w:tabs>
        <w:tab w:val="clear" w:pos="1209"/>
        <w:tab w:val="num" w:pos="1361"/>
      </w:tabs>
      <w:spacing w:before="120"/>
      <w:ind w:left="1361" w:hanging="340"/>
    </w:pPr>
    <w:rPr>
      <w:rFonts w:ascii="Arial" w:hAnsi="Arial" w:cstheme="minorBidi"/>
    </w:rPr>
  </w:style>
  <w:style w:type="paragraph" w:styleId="ListBullet5">
    <w:name w:val="List Bullet 5"/>
    <w:basedOn w:val="Normal"/>
    <w:uiPriority w:val="99"/>
    <w:rsid w:val="00547CCF"/>
    <w:pPr>
      <w:numPr>
        <w:numId w:val="6"/>
      </w:numPr>
      <w:tabs>
        <w:tab w:val="clear" w:pos="1492"/>
        <w:tab w:val="num" w:pos="1701"/>
      </w:tabs>
      <w:spacing w:before="120"/>
      <w:ind w:left="1701" w:hanging="340"/>
    </w:pPr>
    <w:rPr>
      <w:rFonts w:ascii="Arial" w:hAnsi="Arial" w:cstheme="minorBidi"/>
    </w:rPr>
  </w:style>
  <w:style w:type="paragraph" w:styleId="ListContinue">
    <w:name w:val="List Continue"/>
    <w:basedOn w:val="Normal"/>
    <w:uiPriority w:val="99"/>
    <w:rsid w:val="00547CCF"/>
    <w:pPr>
      <w:tabs>
        <w:tab w:val="left" w:pos="340"/>
      </w:tabs>
      <w:spacing w:before="120"/>
      <w:ind w:left="340"/>
    </w:pPr>
    <w:rPr>
      <w:rFonts w:ascii="Arial" w:hAnsi="Arial" w:cstheme="minorBidi"/>
    </w:rPr>
  </w:style>
  <w:style w:type="paragraph" w:styleId="ListContinue2">
    <w:name w:val="List Continue 2"/>
    <w:basedOn w:val="Normal"/>
    <w:uiPriority w:val="99"/>
    <w:rsid w:val="00547CCF"/>
    <w:pPr>
      <w:tabs>
        <w:tab w:val="left" w:pos="680"/>
      </w:tabs>
      <w:spacing w:before="120"/>
      <w:ind w:left="680"/>
    </w:pPr>
    <w:rPr>
      <w:rFonts w:ascii="Arial" w:hAnsi="Arial" w:cstheme="minorBidi"/>
    </w:rPr>
  </w:style>
  <w:style w:type="paragraph" w:styleId="ListContinue3">
    <w:name w:val="List Continue 3"/>
    <w:basedOn w:val="Normal"/>
    <w:uiPriority w:val="99"/>
    <w:rsid w:val="00547CCF"/>
    <w:pPr>
      <w:tabs>
        <w:tab w:val="left" w:pos="1021"/>
      </w:tabs>
      <w:spacing w:before="120"/>
      <w:ind w:left="1021"/>
    </w:pPr>
    <w:rPr>
      <w:rFonts w:ascii="Arial" w:hAnsi="Arial" w:cstheme="minorBidi"/>
    </w:rPr>
  </w:style>
  <w:style w:type="paragraph" w:styleId="ListContinue4">
    <w:name w:val="List Continue 4"/>
    <w:basedOn w:val="Normal"/>
    <w:uiPriority w:val="99"/>
    <w:rsid w:val="00DC542F"/>
    <w:pPr>
      <w:tabs>
        <w:tab w:val="left" w:pos="1361"/>
      </w:tabs>
      <w:spacing w:before="120"/>
      <w:ind w:left="1361"/>
    </w:pPr>
    <w:rPr>
      <w:rFonts w:ascii="Arial" w:hAnsi="Arial" w:cstheme="minorBidi"/>
    </w:rPr>
  </w:style>
  <w:style w:type="paragraph" w:styleId="ListNumber3">
    <w:name w:val="List Number 3"/>
    <w:basedOn w:val="Normal"/>
    <w:uiPriority w:val="99"/>
    <w:rsid w:val="00BE4C99"/>
    <w:pPr>
      <w:numPr>
        <w:numId w:val="14"/>
      </w:numPr>
      <w:tabs>
        <w:tab w:val="left" w:pos="1021"/>
      </w:tabs>
      <w:spacing w:before="120"/>
    </w:pPr>
    <w:rPr>
      <w:rFonts w:ascii="Arial" w:hAnsi="Arial" w:cstheme="minorBidi"/>
    </w:rPr>
  </w:style>
  <w:style w:type="paragraph" w:styleId="ListNumber4">
    <w:name w:val="List Number 4"/>
    <w:basedOn w:val="Normal"/>
    <w:uiPriority w:val="99"/>
    <w:rsid w:val="00BE4C99"/>
    <w:pPr>
      <w:numPr>
        <w:numId w:val="7"/>
      </w:numPr>
      <w:tabs>
        <w:tab w:val="left" w:pos="1701"/>
      </w:tabs>
      <w:spacing w:before="120"/>
    </w:pPr>
    <w:rPr>
      <w:rFonts w:ascii="Arial" w:hAnsi="Arial" w:cstheme="minorBidi"/>
    </w:rPr>
  </w:style>
  <w:style w:type="paragraph" w:styleId="ListNumber5">
    <w:name w:val="List Number 5"/>
    <w:basedOn w:val="Normal"/>
    <w:uiPriority w:val="99"/>
    <w:rsid w:val="00BE4C99"/>
    <w:pPr>
      <w:numPr>
        <w:numId w:val="8"/>
      </w:numPr>
      <w:spacing w:before="120"/>
    </w:pPr>
    <w:rPr>
      <w:rFonts w:ascii="Arial" w:hAnsi="Arial" w:cstheme="minorBidi"/>
    </w:rPr>
  </w:style>
  <w:style w:type="paragraph" w:customStyle="1" w:styleId="TableHeading">
    <w:name w:val="Table Heading"/>
    <w:basedOn w:val="Tabletext"/>
    <w:link w:val="TableHeadingChar"/>
    <w:qFormat/>
    <w:rsid w:val="00584D8F"/>
    <w:pPr>
      <w:spacing w:before="60"/>
    </w:pPr>
    <w:rPr>
      <w:b/>
      <w:sz w:val="22"/>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584D8F"/>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584D8F"/>
    <w:rPr>
      <w:rFonts w:ascii="Arial" w:hAnsi="Arial"/>
      <w:b/>
      <w:sz w:val="20"/>
    </w:rPr>
  </w:style>
  <w:style w:type="character" w:customStyle="1" w:styleId="TableHeading-rightChar">
    <w:name w:val="Table Heading - right Char"/>
    <w:basedOn w:val="TableHeadingChar"/>
    <w:link w:val="TableHeading-right"/>
    <w:rsid w:val="00584D8F"/>
    <w:rPr>
      <w:rFonts w:ascii="Arial" w:eastAsia="Times New Roman" w:hAnsi="Arial" w:cs="Times New Roman"/>
      <w:b/>
      <w:bCs/>
      <w:sz w:val="20"/>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584D8F"/>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rPr>
      <w:rFonts w:ascii="Arial" w:hAnsi="Arial" w:cstheme="minorBidi"/>
    </w:rPr>
  </w:style>
  <w:style w:type="table" w:customStyle="1" w:styleId="ACCCTable3">
    <w:name w:val="ACCC Table 3"/>
    <w:basedOn w:val="TableNormal"/>
    <w:uiPriority w:val="99"/>
    <w:rsid w:val="00C53B5A"/>
    <w:pPr>
      <w:spacing w:before="0"/>
    </w:pPr>
    <w:rPr>
      <w:sz w:val="20"/>
    </w:rPr>
    <w:tblPr>
      <w:tblBorders>
        <w:insideV w:val="single" w:sz="4" w:space="0" w:color="D5D6D2"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E4674F"/>
    <w:rPr>
      <w:rFonts w:ascii="Arial" w:hAnsi="Arial"/>
      <w:sz w:val="16"/>
      <w:vertAlign w:val="superscript"/>
    </w:rPr>
  </w:style>
  <w:style w:type="paragraph" w:customStyle="1" w:styleId="Numberedparagraph11">
    <w:name w:val="Numbered paragraph 1.1"/>
    <w:basedOn w:val="Numbered11"/>
    <w:qFormat/>
    <w:rsid w:val="00340655"/>
    <w:pPr>
      <w:ind w:left="680" w:hanging="680"/>
      <w:outlineLvl w:val="9"/>
    </w:pPr>
    <w:rPr>
      <w:bCs w:val="0"/>
      <w:color w:val="auto"/>
      <w:sz w:val="22"/>
    </w:rPr>
  </w:style>
  <w:style w:type="character" w:customStyle="1" w:styleId="Numbered1Char">
    <w:name w:val="Numbered 1 Char"/>
    <w:basedOn w:val="Heading1Char"/>
    <w:link w:val="Numbered1"/>
    <w:rsid w:val="00F61B84"/>
    <w:rPr>
      <w:rFonts w:ascii="Lucida Fax" w:eastAsiaTheme="majorEastAsia" w:hAnsi="Lucida Fax" w:cstheme="majorBidi"/>
      <w:bCs/>
      <w:color w:val="51626F"/>
      <w:sz w:val="32"/>
      <w:szCs w:val="28"/>
    </w:rPr>
  </w:style>
  <w:style w:type="paragraph" w:customStyle="1" w:styleId="Numberedparagraph">
    <w:name w:val="Numbered paragraph"/>
    <w:basedOn w:val="Normal"/>
    <w:rsid w:val="00B60F5D"/>
    <w:pPr>
      <w:numPr>
        <w:numId w:val="1"/>
      </w:numPr>
      <w:ind w:left="680" w:hanging="680"/>
    </w:pPr>
    <w:rPr>
      <w:rFonts w:eastAsia="Times New Roman"/>
      <w:color w:val="000000" w:themeColor="text1" w:themeShade="BF"/>
      <w:szCs w:val="20"/>
    </w:rPr>
  </w:style>
  <w:style w:type="paragraph" w:customStyle="1" w:styleId="Listalphabet2">
    <w:name w:val="List alphabet 2"/>
    <w:rsid w:val="00CF799E"/>
    <w:pPr>
      <w:numPr>
        <w:numId w:val="13"/>
      </w:numPr>
      <w:tabs>
        <w:tab w:val="left" w:pos="680"/>
      </w:tabs>
      <w:spacing w:before="120"/>
    </w:pPr>
    <w:rPr>
      <w:rFonts w:ascii="Arial" w:hAnsi="Arial"/>
    </w:rPr>
  </w:style>
  <w:style w:type="paragraph" w:customStyle="1" w:styleId="Listalphabet3">
    <w:name w:val="List alphabet 3"/>
    <w:rsid w:val="00CF799E"/>
    <w:pPr>
      <w:numPr>
        <w:numId w:val="19"/>
      </w:numPr>
      <w:tabs>
        <w:tab w:val="left" w:pos="1021"/>
      </w:tabs>
      <w:spacing w:before="120"/>
    </w:pPr>
    <w:rPr>
      <w:rFonts w:ascii="Arial" w:hAnsi="Arial"/>
    </w:rPr>
  </w:style>
  <w:style w:type="paragraph" w:customStyle="1" w:styleId="Listalphabet4">
    <w:name w:val="List alphabet 4"/>
    <w:rsid w:val="00CF799E"/>
    <w:pPr>
      <w:numPr>
        <w:numId w:val="20"/>
      </w:numPr>
      <w:tabs>
        <w:tab w:val="left" w:pos="1361"/>
      </w:tabs>
      <w:spacing w:before="120"/>
    </w:pPr>
    <w:rPr>
      <w:rFonts w:ascii="Arial" w:hAnsi="Arial"/>
    </w:rPr>
  </w:style>
  <w:style w:type="paragraph" w:customStyle="1" w:styleId="Listalphabet5">
    <w:name w:val="List alphabet 5"/>
    <w:rsid w:val="00CF799E"/>
    <w:pPr>
      <w:numPr>
        <w:numId w:val="21"/>
      </w:numPr>
      <w:tabs>
        <w:tab w:val="left" w:pos="1701"/>
      </w:tabs>
      <w:spacing w:before="120"/>
    </w:pPr>
    <w:rPr>
      <w:rFonts w:ascii="Arial" w:hAnsi="Arial"/>
    </w:rPr>
  </w:style>
  <w:style w:type="paragraph" w:styleId="ListContinue5">
    <w:name w:val="List Continue 5"/>
    <w:basedOn w:val="Normal"/>
    <w:uiPriority w:val="99"/>
    <w:rsid w:val="00DC542F"/>
    <w:pPr>
      <w:tabs>
        <w:tab w:val="left" w:pos="1701"/>
      </w:tabs>
      <w:spacing w:before="120"/>
      <w:ind w:left="1701"/>
    </w:pPr>
    <w:rPr>
      <w:rFonts w:ascii="Arial" w:hAnsi="Arial" w:cstheme="minorBidi"/>
    </w:rPr>
  </w:style>
  <w:style w:type="paragraph" w:customStyle="1" w:styleId="Listalphabet">
    <w:name w:val="List alphabet"/>
    <w:qFormat/>
    <w:rsid w:val="003459E6"/>
    <w:pPr>
      <w:numPr>
        <w:numId w:val="22"/>
      </w:numPr>
      <w:tabs>
        <w:tab w:val="left" w:pos="340"/>
      </w:tabs>
      <w:spacing w:before="120"/>
    </w:pPr>
    <w:rPr>
      <w:rFonts w:ascii="Arial" w:hAnsi="Arial"/>
    </w:rPr>
  </w:style>
  <w:style w:type="paragraph" w:styleId="NoteHeading">
    <w:name w:val="Note Heading"/>
    <w:basedOn w:val="Normal"/>
    <w:next w:val="Normal"/>
    <w:link w:val="NoteHeadingChar"/>
    <w:uiPriority w:val="99"/>
    <w:semiHidden/>
    <w:unhideWhenUsed/>
    <w:rsid w:val="00F61B84"/>
    <w:rPr>
      <w:rFonts w:ascii="Arial" w:hAnsi="Arial" w:cstheme="minorBidi"/>
    </w:rPr>
  </w:style>
  <w:style w:type="character" w:customStyle="1" w:styleId="NoteHeadingChar">
    <w:name w:val="Note Heading Char"/>
    <w:basedOn w:val="DefaultParagraphFont"/>
    <w:link w:val="NoteHeading"/>
    <w:uiPriority w:val="99"/>
    <w:semiHidden/>
    <w:rsid w:val="00F61B84"/>
    <w:rPr>
      <w:rFonts w:ascii="Arial" w:hAnsi="Arial"/>
    </w:rPr>
  </w:style>
  <w:style w:type="character" w:styleId="SubtleReference">
    <w:name w:val="Subtle Reference"/>
    <w:basedOn w:val="DefaultParagraphFont"/>
    <w:uiPriority w:val="31"/>
    <w:unhideWhenUsed/>
    <w:rsid w:val="00B60F5D"/>
    <w:rPr>
      <w:smallCaps/>
      <w:color w:val="4F2D7D" w:themeColor="accent2"/>
      <w:u w:val="single"/>
    </w:rPr>
  </w:style>
  <w:style w:type="paragraph" w:customStyle="1" w:styleId="ListLegal">
    <w:name w:val="List Legal"/>
    <w:basedOn w:val="ListParagraph"/>
    <w:rsid w:val="00CF799E"/>
    <w:pPr>
      <w:numPr>
        <w:numId w:val="25"/>
      </w:numPr>
      <w:tabs>
        <w:tab w:val="clear" w:pos="340"/>
        <w:tab w:val="left" w:pos="680"/>
      </w:tabs>
    </w:pPr>
  </w:style>
  <w:style w:type="paragraph" w:customStyle="1" w:styleId="ListLegal2">
    <w:name w:val="List Legal 2"/>
    <w:basedOn w:val="ListLegal"/>
    <w:rsid w:val="00C06739"/>
    <w:pPr>
      <w:numPr>
        <w:numId w:val="16"/>
      </w:numPr>
      <w:tabs>
        <w:tab w:val="clear" w:pos="680"/>
        <w:tab w:val="left" w:pos="1021"/>
      </w:tabs>
    </w:pPr>
  </w:style>
  <w:style w:type="paragraph" w:customStyle="1" w:styleId="ListLegal3">
    <w:name w:val="List Legal 3"/>
    <w:basedOn w:val="ListNumber3"/>
    <w:rsid w:val="00CF799E"/>
    <w:pPr>
      <w:numPr>
        <w:numId w:val="15"/>
      </w:numPr>
      <w:tabs>
        <w:tab w:val="clear" w:pos="1021"/>
        <w:tab w:val="left" w:pos="1361"/>
      </w:tabs>
    </w:pPr>
  </w:style>
  <w:style w:type="paragraph" w:customStyle="1" w:styleId="ListLegal4">
    <w:name w:val="List Legal 4"/>
    <w:basedOn w:val="ListLegal3"/>
    <w:rsid w:val="00CF799E"/>
    <w:pPr>
      <w:numPr>
        <w:numId w:val="17"/>
      </w:numPr>
      <w:tabs>
        <w:tab w:val="clear" w:pos="1361"/>
        <w:tab w:val="left" w:pos="1701"/>
      </w:tabs>
    </w:pPr>
  </w:style>
  <w:style w:type="paragraph" w:customStyle="1" w:styleId="ListLegal5">
    <w:name w:val="List Legal 5"/>
    <w:basedOn w:val="ListLegal4"/>
    <w:rsid w:val="000F2368"/>
    <w:pPr>
      <w:numPr>
        <w:numId w:val="26"/>
      </w:numPr>
      <w:tabs>
        <w:tab w:val="clear" w:pos="1701"/>
        <w:tab w:val="left" w:pos="2041"/>
      </w:tabs>
    </w:pPr>
  </w:style>
  <w:style w:type="paragraph" w:customStyle="1" w:styleId="LegalNumbering">
    <w:name w:val="Legal Numbering"/>
    <w:basedOn w:val="Normal"/>
    <w:qFormat/>
    <w:rsid w:val="0002115F"/>
    <w:pPr>
      <w:numPr>
        <w:numId w:val="18"/>
      </w:numPr>
      <w:tabs>
        <w:tab w:val="left" w:pos="340"/>
        <w:tab w:val="left" w:pos="680"/>
        <w:tab w:val="left" w:pos="1021"/>
        <w:tab w:val="left" w:pos="1361"/>
      </w:tabs>
      <w:spacing w:before="200"/>
    </w:pPr>
    <w:rPr>
      <w:rFonts w:ascii="Arial" w:hAnsi="Arial" w:cstheme="minorBid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2"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39" w:unhideWhenUsed="0"/>
    <w:lsdException w:name="toc 5" w:semiHidden="0" w:uiPriority="39" w:unhideWhenUsed="0"/>
    <w:lsdException w:name="toc 6" w:semiHidden="0" w:uiPriority="39" w:unhideWhenUsed="0"/>
    <w:lsdException w:name="toc 7" w:semiHidden="0" w:uiPriority="39" w:unhideWhenUsed="0"/>
    <w:lsdException w:name="toc 8" w:semiHidden="0" w:uiPriority="39" w:unhideWhenUsed="0"/>
    <w:lsdException w:name="toc 9" w:semiHidden="0" w:uiPriority="39" w:unhideWhenUsed="0"/>
    <w:lsdException w:name="Normal Indent" w:semiHidden="0" w:unhideWhenUsed="0"/>
    <w:lsdException w:name="header"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qFormat/>
    <w:rsid w:val="003F4329"/>
    <w:pPr>
      <w:spacing w:before="0"/>
    </w:pPr>
    <w:rPr>
      <w:rFonts w:ascii="Calibri" w:hAnsi="Calibri" w:cs="Times New Roman"/>
    </w:rPr>
  </w:style>
  <w:style w:type="paragraph" w:styleId="Heading1">
    <w:name w:val="heading 1"/>
    <w:basedOn w:val="Normal"/>
    <w:next w:val="Normal"/>
    <w:link w:val="Heading1Char"/>
    <w:qFormat/>
    <w:rsid w:val="009D6B46"/>
    <w:pPr>
      <w:spacing w:before="240"/>
      <w:outlineLvl w:val="0"/>
    </w:pPr>
    <w:rPr>
      <w:rFonts w:ascii="Lucida Fax" w:eastAsiaTheme="majorEastAsia" w:hAnsi="Lucida Fax" w:cstheme="majorBidi"/>
      <w:bCs/>
      <w:color w:val="51626F"/>
      <w:sz w:val="32"/>
      <w:szCs w:val="28"/>
    </w:rPr>
  </w:style>
  <w:style w:type="paragraph" w:styleId="Heading2">
    <w:name w:val="heading 2"/>
    <w:next w:val="Normal"/>
    <w:link w:val="Heading2Char"/>
    <w:qFormat/>
    <w:rsid w:val="009D6B46"/>
    <w:pPr>
      <w:spacing w:line="240" w:lineRule="atLeast"/>
      <w:outlineLvl w:val="1"/>
    </w:pPr>
    <w:rPr>
      <w:rFonts w:ascii="Arial" w:eastAsiaTheme="majorEastAsia" w:hAnsi="Arial" w:cstheme="majorBidi"/>
      <w:b/>
      <w:bCs/>
      <w:color w:val="51626F"/>
      <w:sz w:val="28"/>
      <w:szCs w:val="26"/>
    </w:rPr>
  </w:style>
  <w:style w:type="paragraph" w:styleId="Heading3">
    <w:name w:val="heading 3"/>
    <w:basedOn w:val="Normal"/>
    <w:next w:val="Normal"/>
    <w:link w:val="Heading3Char"/>
    <w:qFormat/>
    <w:rsid w:val="009D6B46"/>
    <w:pPr>
      <w:spacing w:before="240"/>
      <w:outlineLvl w:val="2"/>
    </w:pPr>
    <w:rPr>
      <w:rFonts w:ascii="Arial" w:eastAsiaTheme="majorEastAsia" w:hAnsi="Arial" w:cstheme="majorBidi"/>
      <w:b/>
      <w:bCs/>
      <w:color w:val="000000" w:themeColor="text1" w:themeShade="BF"/>
      <w:sz w:val="24"/>
    </w:rPr>
  </w:style>
  <w:style w:type="paragraph" w:styleId="Heading4">
    <w:name w:val="heading 4"/>
    <w:basedOn w:val="Normal"/>
    <w:next w:val="Normal"/>
    <w:link w:val="Heading4Char"/>
    <w:qFormat/>
    <w:rsid w:val="009D6B46"/>
    <w:pPr>
      <w:spacing w:before="240"/>
      <w:outlineLvl w:val="3"/>
    </w:pPr>
    <w:rPr>
      <w:rFonts w:ascii="Arial" w:eastAsiaTheme="majorEastAsia" w:hAnsi="Arial" w:cstheme="majorBidi"/>
      <w:b/>
      <w:bCs/>
      <w:i/>
      <w:iCs/>
      <w:color w:val="51626F"/>
      <w:sz w:val="24"/>
    </w:rPr>
  </w:style>
  <w:style w:type="paragraph" w:styleId="Heading5">
    <w:name w:val="heading 5"/>
    <w:next w:val="Normal"/>
    <w:link w:val="Heading5Char"/>
    <w:uiPriority w:val="2"/>
    <w:qFormat/>
    <w:rsid w:val="009D6B46"/>
    <w:pPr>
      <w:spacing w:line="240" w:lineRule="atLeast"/>
      <w:outlineLvl w:val="4"/>
    </w:pPr>
    <w:rPr>
      <w:rFonts w:ascii="Arial" w:eastAsiaTheme="majorEastAsia" w:hAnsi="Arial" w:cstheme="majorBidi"/>
      <w:b/>
      <w:color w:val="283037" w:themeColor="accent1" w:themeShade="7F"/>
    </w:rPr>
  </w:style>
  <w:style w:type="paragraph" w:styleId="Heading6">
    <w:name w:val="heading 6"/>
    <w:basedOn w:val="Normal"/>
    <w:next w:val="Normal"/>
    <w:link w:val="Heading6Char"/>
    <w:uiPriority w:val="2"/>
    <w:qFormat/>
    <w:rsid w:val="009D6B46"/>
    <w:pPr>
      <w:spacing w:before="240"/>
      <w:outlineLvl w:val="5"/>
    </w:pPr>
    <w:rPr>
      <w:rFonts w:ascii="Arial" w:eastAsiaTheme="majorEastAsia" w:hAnsi="Arial" w:cstheme="majorBidi"/>
      <w:b/>
      <w:i/>
      <w:iCs/>
    </w:rPr>
  </w:style>
  <w:style w:type="paragraph" w:styleId="Heading7">
    <w:name w:val="heading 7"/>
    <w:basedOn w:val="Normal"/>
    <w:next w:val="Normal"/>
    <w:link w:val="Heading7Char"/>
    <w:uiPriority w:val="2"/>
    <w:qFormat/>
    <w:rsid w:val="009D6B46"/>
    <w:pPr>
      <w:spacing w:before="240"/>
      <w:outlineLvl w:val="6"/>
    </w:pPr>
    <w:rPr>
      <w:rFonts w:ascii="Arial" w:eastAsiaTheme="majorEastAsia" w:hAnsi="Arial" w:cstheme="majorBidi"/>
      <w:i/>
      <w:iCs/>
      <w:color w:val="404040" w:themeColor="text1" w:themeTint="BF"/>
    </w:rPr>
  </w:style>
  <w:style w:type="paragraph" w:styleId="Heading8">
    <w:name w:val="heading 8"/>
    <w:basedOn w:val="Normal"/>
    <w:next w:val="Normal"/>
    <w:link w:val="Heading8Char"/>
    <w:uiPriority w:val="2"/>
    <w:qFormat/>
    <w:rsid w:val="009D6B46"/>
    <w:pPr>
      <w:spacing w:before="240"/>
      <w:outlineLvl w:val="7"/>
    </w:pPr>
    <w:rPr>
      <w:rFonts w:ascii="Arial" w:eastAsiaTheme="majorEastAsia" w:hAnsi="Arial" w:cstheme="majorBidi"/>
      <w:color w:val="51626F" w:themeColor="accent1"/>
      <w:szCs w:val="20"/>
    </w:rPr>
  </w:style>
  <w:style w:type="paragraph" w:styleId="Heading9">
    <w:name w:val="heading 9"/>
    <w:aliases w:val="Numbered Table"/>
    <w:basedOn w:val="Normal"/>
    <w:next w:val="Normal"/>
    <w:link w:val="Heading9Char"/>
    <w:uiPriority w:val="2"/>
    <w:qFormat/>
    <w:rsid w:val="00646025"/>
    <w:pPr>
      <w:numPr>
        <w:numId w:val="27"/>
      </w:numPr>
      <w:tabs>
        <w:tab w:val="left" w:pos="340"/>
      </w:tabs>
      <w:spacing w:before="240" w:after="120"/>
      <w:outlineLvl w:val="8"/>
    </w:pPr>
    <w:rPr>
      <w:rFonts w:ascii="Arial" w:eastAsiaTheme="majorEastAsia" w:hAnsi="Arial" w:cstheme="majorBidi"/>
      <w:b/>
      <w:iCs/>
      <w:color w:val="000000" w:themeColor="text1"/>
      <w:sz w:val="24"/>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D6B46"/>
    <w:rPr>
      <w:rFonts w:ascii="Lucida Fax" w:eastAsiaTheme="majorEastAsia" w:hAnsi="Lucida Fax" w:cstheme="majorBidi"/>
      <w:bCs/>
      <w:color w:val="51626F"/>
      <w:sz w:val="32"/>
      <w:szCs w:val="28"/>
    </w:rPr>
  </w:style>
  <w:style w:type="character" w:customStyle="1" w:styleId="Heading2Char">
    <w:name w:val="Heading 2 Char"/>
    <w:basedOn w:val="DefaultParagraphFont"/>
    <w:link w:val="Heading2"/>
    <w:rsid w:val="009D6B46"/>
    <w:rPr>
      <w:rFonts w:ascii="Arial" w:eastAsiaTheme="majorEastAsia" w:hAnsi="Arial" w:cstheme="majorBidi"/>
      <w:b/>
      <w:bCs/>
      <w:color w:val="51626F"/>
      <w:sz w:val="28"/>
      <w:szCs w:val="26"/>
    </w:rPr>
  </w:style>
  <w:style w:type="character" w:customStyle="1" w:styleId="Heading3Char">
    <w:name w:val="Heading 3 Char"/>
    <w:basedOn w:val="DefaultParagraphFont"/>
    <w:link w:val="Heading3"/>
    <w:rsid w:val="009D6B46"/>
    <w:rPr>
      <w:rFonts w:ascii="Arial" w:eastAsiaTheme="majorEastAsia" w:hAnsi="Arial" w:cstheme="majorBidi"/>
      <w:b/>
      <w:bCs/>
      <w:color w:val="000000" w:themeColor="text1" w:themeShade="BF"/>
      <w:sz w:val="24"/>
    </w:rPr>
  </w:style>
  <w:style w:type="character" w:customStyle="1" w:styleId="Heading4Char">
    <w:name w:val="Heading 4 Char"/>
    <w:basedOn w:val="DefaultParagraphFont"/>
    <w:link w:val="Heading4"/>
    <w:rsid w:val="009D6B46"/>
    <w:rPr>
      <w:rFonts w:ascii="Arial" w:eastAsiaTheme="majorEastAsia" w:hAnsi="Arial" w:cstheme="majorBidi"/>
      <w:b/>
      <w:bCs/>
      <w:i/>
      <w:iCs/>
      <w:color w:val="51626F"/>
      <w:sz w:val="24"/>
    </w:rPr>
  </w:style>
  <w:style w:type="character" w:customStyle="1" w:styleId="Heading5Char">
    <w:name w:val="Heading 5 Char"/>
    <w:basedOn w:val="DefaultParagraphFont"/>
    <w:link w:val="Heading5"/>
    <w:uiPriority w:val="2"/>
    <w:rsid w:val="009D6B46"/>
    <w:rPr>
      <w:rFonts w:ascii="Arial" w:eastAsiaTheme="majorEastAsia" w:hAnsi="Arial" w:cstheme="majorBidi"/>
      <w:b/>
      <w:color w:val="283037" w:themeColor="accent1" w:themeShade="7F"/>
    </w:rPr>
  </w:style>
  <w:style w:type="character" w:customStyle="1" w:styleId="Heading6Char">
    <w:name w:val="Heading 6 Char"/>
    <w:basedOn w:val="DefaultParagraphFont"/>
    <w:link w:val="Heading6"/>
    <w:uiPriority w:val="2"/>
    <w:rsid w:val="009D6B46"/>
    <w:rPr>
      <w:rFonts w:ascii="Arial" w:eastAsiaTheme="majorEastAsia" w:hAnsi="Arial" w:cstheme="majorBidi"/>
      <w:b/>
      <w:i/>
      <w:iCs/>
    </w:rPr>
  </w:style>
  <w:style w:type="paragraph" w:customStyle="1" w:styleId="Chaptertitle">
    <w:name w:val="Chapter title"/>
    <w:basedOn w:val="Normal"/>
    <w:link w:val="ChaptertitleChar"/>
    <w:rsid w:val="0088007E"/>
    <w:pPr>
      <w:spacing w:before="520" w:after="120"/>
    </w:pPr>
    <w:rPr>
      <w:rFonts w:ascii="Lucida Fax" w:hAnsi="Lucida Fax"/>
      <w:color w:val="4F2D7F"/>
      <w:sz w:val="52"/>
      <w:szCs w:val="52"/>
    </w:rPr>
  </w:style>
  <w:style w:type="character" w:customStyle="1" w:styleId="ChaptertitleChar">
    <w:name w:val="Chapter title Char"/>
    <w:basedOn w:val="DefaultParagraphFont"/>
    <w:link w:val="Chaptertitle"/>
    <w:rsid w:val="0088007E"/>
    <w:rPr>
      <w:rFonts w:ascii="Lucida Fax" w:hAnsi="Lucida Fax"/>
      <w:color w:val="4F2D7F"/>
      <w:sz w:val="52"/>
      <w:szCs w:val="52"/>
    </w:rPr>
  </w:style>
  <w:style w:type="paragraph" w:customStyle="1" w:styleId="Tabletext">
    <w:name w:val="Table text"/>
    <w:basedOn w:val="Normal"/>
    <w:link w:val="TabletextChar"/>
    <w:uiPriority w:val="1"/>
    <w:qFormat/>
    <w:rsid w:val="00584D8F"/>
    <w:pPr>
      <w:spacing w:before="120" w:after="60"/>
    </w:pPr>
    <w:rPr>
      <w:rFonts w:ascii="Arial" w:hAnsi="Arial" w:cstheme="minorBidi"/>
      <w:sz w:val="20"/>
    </w:rPr>
  </w:style>
  <w:style w:type="paragraph" w:customStyle="1" w:styleId="Copyrighttext">
    <w:name w:val="Copyright text"/>
    <w:basedOn w:val="Normal"/>
    <w:link w:val="CopyrighttextChar"/>
    <w:uiPriority w:val="2"/>
    <w:qFormat/>
    <w:rsid w:val="00F952A0"/>
    <w:pPr>
      <w:spacing w:before="200" w:line="360" w:lineRule="auto"/>
      <w:contextualSpacing/>
    </w:pPr>
    <w:rPr>
      <w:rFonts w:ascii="Arial" w:hAnsi="Arial" w:cstheme="minorBidi"/>
      <w:color w:val="51626F" w:themeColor="accent1"/>
      <w:sz w:val="16"/>
      <w:szCs w:val="16"/>
    </w:rPr>
  </w:style>
  <w:style w:type="character" w:customStyle="1" w:styleId="CopyrighttextChar">
    <w:name w:val="Copyright text Char"/>
    <w:basedOn w:val="DefaultParagraphFont"/>
    <w:link w:val="Copyrighttext"/>
    <w:uiPriority w:val="2"/>
    <w:rsid w:val="00724A37"/>
    <w:rPr>
      <w:rFonts w:ascii="Arial" w:hAnsi="Arial"/>
      <w:color w:val="51626F" w:themeColor="accent1"/>
      <w:sz w:val="16"/>
      <w:szCs w:val="16"/>
    </w:rPr>
  </w:style>
  <w:style w:type="paragraph" w:styleId="TOC8">
    <w:name w:val="toc 8"/>
    <w:basedOn w:val="Normal"/>
    <w:next w:val="Normal"/>
    <w:uiPriority w:val="39"/>
    <w:rsid w:val="009F4940"/>
    <w:pPr>
      <w:tabs>
        <w:tab w:val="right" w:leader="dot" w:pos="9016"/>
      </w:tabs>
      <w:spacing w:before="200" w:after="100"/>
      <w:ind w:left="2977"/>
    </w:pPr>
    <w:rPr>
      <w:rFonts w:ascii="Arial" w:hAnsi="Arial" w:cstheme="minorBidi"/>
      <w:noProof/>
    </w:rPr>
  </w:style>
  <w:style w:type="paragraph" w:styleId="TOC9">
    <w:name w:val="toc 9"/>
    <w:basedOn w:val="Normal"/>
    <w:next w:val="Normal"/>
    <w:uiPriority w:val="39"/>
    <w:rsid w:val="009F4940"/>
    <w:pPr>
      <w:tabs>
        <w:tab w:val="right" w:leader="dot" w:pos="9016"/>
      </w:tabs>
      <w:spacing w:before="200" w:after="100"/>
      <w:ind w:left="3402"/>
    </w:pPr>
    <w:rPr>
      <w:rFonts w:ascii="Arial" w:hAnsi="Arial" w:cstheme="minorBidi"/>
      <w:noProof/>
    </w:rPr>
  </w:style>
  <w:style w:type="paragraph" w:customStyle="1" w:styleId="Numbered1">
    <w:name w:val="Numbered 1"/>
    <w:basedOn w:val="Heading1"/>
    <w:next w:val="Normal"/>
    <w:link w:val="Numbered1Char"/>
    <w:qFormat/>
    <w:rsid w:val="00F61B84"/>
    <w:pPr>
      <w:numPr>
        <w:numId w:val="12"/>
      </w:numPr>
      <w:tabs>
        <w:tab w:val="left" w:pos="680"/>
      </w:tabs>
      <w:ind w:left="680" w:hanging="680"/>
    </w:pPr>
  </w:style>
  <w:style w:type="paragraph" w:customStyle="1" w:styleId="Numbered11">
    <w:name w:val="Numbered 1.1"/>
    <w:basedOn w:val="Heading2"/>
    <w:next w:val="Normal"/>
    <w:qFormat/>
    <w:rsid w:val="00F61B84"/>
    <w:pPr>
      <w:numPr>
        <w:ilvl w:val="1"/>
        <w:numId w:val="12"/>
      </w:numPr>
      <w:tabs>
        <w:tab w:val="left" w:pos="1021"/>
      </w:tabs>
      <w:ind w:left="1021" w:hanging="1021"/>
    </w:pPr>
    <w:rPr>
      <w:rFonts w:cs="Arial"/>
      <w:b w:val="0"/>
    </w:rPr>
  </w:style>
  <w:style w:type="paragraph" w:customStyle="1" w:styleId="Numbered111">
    <w:name w:val="Numbered 1.1.1"/>
    <w:basedOn w:val="Heading3"/>
    <w:next w:val="Normal"/>
    <w:qFormat/>
    <w:rsid w:val="00F61B84"/>
    <w:pPr>
      <w:numPr>
        <w:ilvl w:val="2"/>
        <w:numId w:val="12"/>
      </w:numPr>
      <w:tabs>
        <w:tab w:val="left" w:pos="1361"/>
      </w:tabs>
      <w:ind w:left="1361" w:hanging="1361"/>
      <w:contextualSpacing/>
    </w:pPr>
  </w:style>
  <w:style w:type="paragraph" w:customStyle="1" w:styleId="Numbered1111">
    <w:name w:val="Numbered 1.1.1.1"/>
    <w:basedOn w:val="Heading4"/>
    <w:next w:val="Normal"/>
    <w:rsid w:val="00F61B84"/>
    <w:pPr>
      <w:numPr>
        <w:ilvl w:val="3"/>
        <w:numId w:val="12"/>
      </w:numPr>
      <w:tabs>
        <w:tab w:val="left" w:pos="1361"/>
      </w:tabs>
      <w:ind w:left="1361" w:hanging="1361"/>
    </w:pPr>
  </w:style>
  <w:style w:type="paragraph" w:customStyle="1" w:styleId="Numbered11111">
    <w:name w:val="Numbered 1.1.1.1.1"/>
    <w:basedOn w:val="Heading5"/>
    <w:next w:val="Normal"/>
    <w:uiPriority w:val="2"/>
    <w:rsid w:val="00F61B84"/>
    <w:pPr>
      <w:numPr>
        <w:ilvl w:val="4"/>
        <w:numId w:val="12"/>
      </w:numPr>
      <w:tabs>
        <w:tab w:val="left" w:pos="1701"/>
      </w:tabs>
      <w:ind w:left="1701" w:hanging="1701"/>
    </w:pPr>
  </w:style>
  <w:style w:type="paragraph" w:customStyle="1" w:styleId="Numbered111111">
    <w:name w:val="Numbered 1.1.1.1.1.1"/>
    <w:basedOn w:val="Heading6"/>
    <w:next w:val="Normal"/>
    <w:uiPriority w:val="2"/>
    <w:rsid w:val="00F61B84"/>
    <w:pPr>
      <w:numPr>
        <w:ilvl w:val="5"/>
        <w:numId w:val="12"/>
      </w:numPr>
      <w:tabs>
        <w:tab w:val="left" w:pos="1701"/>
      </w:tabs>
      <w:ind w:left="1701" w:hanging="1701"/>
    </w:pPr>
  </w:style>
  <w:style w:type="paragraph" w:styleId="Header">
    <w:name w:val="header"/>
    <w:basedOn w:val="Normal"/>
    <w:link w:val="HeaderChar"/>
    <w:uiPriority w:val="99"/>
    <w:unhideWhenUsed/>
    <w:qFormat/>
    <w:rsid w:val="008344F6"/>
    <w:pPr>
      <w:tabs>
        <w:tab w:val="center" w:pos="4513"/>
        <w:tab w:val="right" w:pos="9026"/>
      </w:tabs>
      <w:spacing w:before="200" w:after="120"/>
    </w:pPr>
    <w:rPr>
      <w:rFonts w:ascii="Arial" w:hAnsi="Arial" w:cstheme="minorBidi"/>
      <w:color w:val="51626F" w:themeColor="accent1"/>
      <w:sz w:val="18"/>
    </w:rPr>
  </w:style>
  <w:style w:type="character" w:customStyle="1" w:styleId="HeaderChar">
    <w:name w:val="Header Char"/>
    <w:basedOn w:val="DefaultParagraphFont"/>
    <w:link w:val="Header"/>
    <w:uiPriority w:val="99"/>
    <w:rsid w:val="008344F6"/>
    <w:rPr>
      <w:rFonts w:ascii="Arial" w:hAnsi="Arial"/>
      <w:color w:val="51626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584D8F"/>
    <w:pPr>
      <w:spacing w:before="240" w:after="120"/>
    </w:pPr>
    <w:rPr>
      <w:rFonts w:ascii="Arial" w:hAnsi="Arial" w:cstheme="minorBidi"/>
      <w:b/>
      <w:szCs w:val="20"/>
    </w:rPr>
  </w:style>
  <w:style w:type="character" w:customStyle="1" w:styleId="TabletitleChar">
    <w:name w:val="Table title Char"/>
    <w:basedOn w:val="DefaultParagraphFont"/>
    <w:link w:val="Tabletitle"/>
    <w:rsid w:val="00584D8F"/>
    <w:rPr>
      <w:rFonts w:ascii="Arial" w:hAnsi="Arial"/>
      <w:b/>
      <w:szCs w:val="20"/>
    </w:rPr>
  </w:style>
  <w:style w:type="paragraph" w:customStyle="1" w:styleId="Charttitle">
    <w:name w:val="Chart title"/>
    <w:basedOn w:val="Tabletitle"/>
    <w:rsid w:val="005C26CC"/>
    <w:rPr>
      <w:sz w:val="24"/>
    </w:rPr>
  </w:style>
  <w:style w:type="paragraph" w:styleId="EndnoteText">
    <w:name w:val="endnote text"/>
    <w:basedOn w:val="Normal"/>
    <w:link w:val="EndnoteTextChar"/>
    <w:uiPriority w:val="99"/>
    <w:rsid w:val="00263AC0"/>
    <w:rPr>
      <w:rFonts w:ascii="Arial" w:hAnsi="Arial" w:cstheme="minorBidi"/>
      <w:sz w:val="20"/>
      <w:szCs w:val="20"/>
    </w:rPr>
  </w:style>
  <w:style w:type="paragraph" w:customStyle="1" w:styleId="Boxedtext">
    <w:name w:val="Boxed text"/>
    <w:basedOn w:val="Normal"/>
    <w:link w:val="BoxedtextChar"/>
    <w:uiPriority w:val="1"/>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BoxedtextChar">
    <w:name w:val="Boxed text Char"/>
    <w:basedOn w:val="DefaultParagraphFont"/>
    <w:link w:val="Boxedtext"/>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EA3D42"/>
    <w:pPr>
      <w:spacing w:after="120"/>
      <w:contextualSpacing/>
    </w:pPr>
    <w:rPr>
      <w:rFonts w:ascii="Lucida Fax" w:hAnsi="Lucida Fax"/>
      <w:b/>
      <w:color w:val="DC5034"/>
      <w:sz w:val="24"/>
      <w:szCs w:val="24"/>
    </w:rPr>
  </w:style>
  <w:style w:type="character" w:customStyle="1" w:styleId="PullquoteheadingChar">
    <w:name w:val="Pull quote heading Char"/>
    <w:basedOn w:val="DefaultParagraphFont"/>
    <w:link w:val="Pullquoteheading"/>
    <w:uiPriority w:val="1"/>
    <w:rsid w:val="00AE1BF1"/>
    <w:rPr>
      <w:rFonts w:ascii="Lucida Fax" w:hAnsi="Lucida Fax"/>
      <w:b/>
      <w:color w:val="DC5034"/>
      <w:sz w:val="24"/>
      <w:szCs w:val="24"/>
    </w:rPr>
  </w:style>
  <w:style w:type="paragraph" w:customStyle="1" w:styleId="Pullquotetext">
    <w:name w:val="Pull quote text"/>
    <w:link w:val="PullquotetextChar"/>
    <w:uiPriority w:val="1"/>
    <w:rsid w:val="00AF0DD2"/>
    <w:pPr>
      <w:spacing w:before="120"/>
    </w:pPr>
    <w:rPr>
      <w:rFonts w:ascii="Lucida Fax" w:hAnsi="Lucida Fax"/>
      <w:color w:val="DC5034"/>
      <w:szCs w:val="24"/>
    </w:rPr>
  </w:style>
  <w:style w:type="character" w:customStyle="1" w:styleId="PullquotetextChar">
    <w:name w:val="Pull quote text Char"/>
    <w:basedOn w:val="PullquoteheadingChar"/>
    <w:link w:val="Pullquotetext"/>
    <w:uiPriority w:val="1"/>
    <w:rsid w:val="00AE1BF1"/>
    <w:rPr>
      <w:rFonts w:ascii="Lucida Fax" w:hAnsi="Lucida Fax"/>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customStyle="1" w:styleId="Footnotes">
    <w:name w:val="Footnotes"/>
    <w:basedOn w:val="FootnoteText"/>
    <w:link w:val="FootnotesChar"/>
    <w:uiPriority w:val="4"/>
    <w:semiHidden/>
    <w:qFormat/>
    <w:rsid w:val="00B8080B"/>
  </w:style>
  <w:style w:type="character" w:customStyle="1" w:styleId="FootnotesChar">
    <w:name w:val="Footnotes Char"/>
    <w:basedOn w:val="DefaultParagraphFont"/>
    <w:link w:val="Footnotes"/>
    <w:uiPriority w:val="4"/>
    <w:semiHidden/>
    <w:rsid w:val="00FE39C2"/>
    <w:rPr>
      <w:rFonts w:ascii="Arial" w:hAnsi="Arial"/>
      <w:sz w:val="20"/>
      <w:szCs w:val="20"/>
    </w:rPr>
  </w:style>
  <w:style w:type="paragraph" w:styleId="Quote">
    <w:name w:val="Quote"/>
    <w:basedOn w:val="Normal"/>
    <w:next w:val="Normal"/>
    <w:link w:val="QuoteChar"/>
    <w:uiPriority w:val="29"/>
    <w:rsid w:val="001D055E"/>
    <w:pPr>
      <w:spacing w:before="200"/>
      <w:ind w:left="737"/>
    </w:pPr>
    <w:rPr>
      <w:rFonts w:ascii="Arial" w:hAnsi="Arial" w:cstheme="minorBidi"/>
      <w:i/>
      <w:iCs/>
      <w:color w:val="000000" w:themeColor="text1"/>
    </w:rPr>
  </w:style>
  <w:style w:type="character" w:customStyle="1" w:styleId="QuoteChar">
    <w:name w:val="Quote Char"/>
    <w:basedOn w:val="DefaultParagraphFont"/>
    <w:link w:val="Quote"/>
    <w:uiPriority w:val="29"/>
    <w:rsid w:val="001D055E"/>
    <w:rPr>
      <w:rFonts w:ascii="Arial" w:hAnsi="Arial"/>
      <w:i/>
      <w:iCs/>
      <w:color w:val="000000" w:themeColor="text1"/>
    </w:rPr>
  </w:style>
  <w:style w:type="paragraph" w:customStyle="1" w:styleId="Bulletpoint">
    <w:name w:val="Bullet point"/>
    <w:basedOn w:val="ListBullet"/>
    <w:qFormat/>
    <w:rsid w:val="00E4674F"/>
    <w:pPr>
      <w:numPr>
        <w:numId w:val="2"/>
      </w:numPr>
      <w:ind w:left="340" w:hanging="340"/>
    </w:pPr>
    <w:rPr>
      <w:rFonts w:cs="Times New Roman"/>
    </w:rPr>
  </w:style>
  <w:style w:type="paragraph" w:styleId="ListBullet">
    <w:name w:val="List Bullet"/>
    <w:basedOn w:val="Normal"/>
    <w:uiPriority w:val="99"/>
    <w:rsid w:val="00DC542F"/>
    <w:pPr>
      <w:numPr>
        <w:numId w:val="10"/>
      </w:numPr>
      <w:tabs>
        <w:tab w:val="left" w:pos="340"/>
      </w:tabs>
      <w:spacing w:before="120"/>
      <w:ind w:left="340" w:hanging="340"/>
    </w:pPr>
    <w:rPr>
      <w:rFonts w:ascii="Arial" w:hAnsi="Arial" w:cstheme="minorBidi"/>
    </w:rPr>
  </w:style>
  <w:style w:type="paragraph" w:customStyle="1" w:styleId="Bulletpoint2">
    <w:name w:val="Bullet point 2"/>
    <w:basedOn w:val="ListBullet2"/>
    <w:uiPriority w:val="1"/>
    <w:qFormat/>
    <w:rsid w:val="00E4674F"/>
    <w:pPr>
      <w:numPr>
        <w:numId w:val="9"/>
      </w:numPr>
      <w:tabs>
        <w:tab w:val="left" w:pos="680"/>
      </w:tabs>
      <w:ind w:left="680" w:hanging="340"/>
    </w:pPr>
  </w:style>
  <w:style w:type="paragraph" w:styleId="ListNumber">
    <w:name w:val="List Number"/>
    <w:basedOn w:val="Normal"/>
    <w:uiPriority w:val="99"/>
    <w:rsid w:val="000F2368"/>
    <w:pPr>
      <w:numPr>
        <w:numId w:val="23"/>
      </w:numPr>
      <w:spacing w:before="120"/>
    </w:pPr>
    <w:rPr>
      <w:rFonts w:ascii="Arial" w:hAnsi="Arial" w:cstheme="minorBidi"/>
      <w:color w:val="000000" w:themeColor="text1" w:themeShade="BF"/>
    </w:rPr>
  </w:style>
  <w:style w:type="paragraph" w:styleId="ListBullet2">
    <w:name w:val="List Bullet 2"/>
    <w:basedOn w:val="Normal"/>
    <w:uiPriority w:val="99"/>
    <w:rsid w:val="00DC542F"/>
    <w:pPr>
      <w:numPr>
        <w:numId w:val="3"/>
      </w:numPr>
      <w:tabs>
        <w:tab w:val="clear" w:pos="643"/>
        <w:tab w:val="num" w:pos="680"/>
      </w:tabs>
      <w:spacing w:before="120"/>
      <w:ind w:left="680" w:hanging="340"/>
    </w:pPr>
    <w:rPr>
      <w:rFonts w:ascii="Arial" w:hAnsi="Arial" w:cstheme="minorBidi"/>
    </w:rPr>
  </w:style>
  <w:style w:type="paragraph" w:styleId="TOCHeading">
    <w:name w:val="TOC Heading"/>
    <w:basedOn w:val="Normal"/>
    <w:next w:val="Normal"/>
    <w:uiPriority w:val="39"/>
    <w:qFormat/>
    <w:rsid w:val="00E04818"/>
    <w:pPr>
      <w:spacing w:before="480" w:after="120" w:line="276" w:lineRule="auto"/>
    </w:pPr>
    <w:rPr>
      <w:rFonts w:ascii="Lucida Fax" w:eastAsiaTheme="majorEastAsia" w:hAnsi="Lucida Fax" w:cstheme="majorBidi"/>
      <w:bCs/>
      <w:color w:val="51626F"/>
      <w:sz w:val="32"/>
      <w:szCs w:val="28"/>
      <w:lang w:val="en-US" w:eastAsia="ja-JP"/>
    </w:rPr>
  </w:style>
  <w:style w:type="paragraph" w:styleId="ListNumber2">
    <w:name w:val="List Number 2"/>
    <w:next w:val="Normal"/>
    <w:uiPriority w:val="99"/>
    <w:rsid w:val="00BE4C99"/>
    <w:pPr>
      <w:numPr>
        <w:numId w:val="24"/>
      </w:numPr>
      <w:tabs>
        <w:tab w:val="left" w:pos="680"/>
      </w:tabs>
      <w:spacing w:before="120"/>
    </w:pPr>
    <w:rPr>
      <w:rFonts w:ascii="Arial" w:hAnsi="Arial"/>
    </w:r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iPriority w:val="99"/>
    <w:semiHidden/>
    <w:unhideWhenUsed/>
    <w:rsid w:val="003518B3"/>
    <w:rPr>
      <w:rFonts w:ascii="Tahoma" w:hAnsi="Tahoma" w:cs="Tahoma"/>
      <w:sz w:val="16"/>
      <w:szCs w:val="16"/>
    </w:rPr>
  </w:style>
  <w:style w:type="character" w:customStyle="1" w:styleId="BalloonTextChar">
    <w:name w:val="Balloon Text Char"/>
    <w:basedOn w:val="DefaultParagraphFont"/>
    <w:link w:val="BalloonText"/>
    <w:uiPriority w:val="99"/>
    <w:semiHidden/>
    <w:rsid w:val="003518B3"/>
    <w:rPr>
      <w:rFonts w:ascii="Tahoma" w:hAnsi="Tahoma" w:cs="Tahoma"/>
      <w:sz w:val="16"/>
      <w:szCs w:val="16"/>
    </w:rPr>
  </w:style>
  <w:style w:type="paragraph" w:styleId="Footer">
    <w:name w:val="footer"/>
    <w:basedOn w:val="Normal"/>
    <w:link w:val="FooterChar"/>
    <w:uiPriority w:val="99"/>
    <w:unhideWhenUsed/>
    <w:qFormat/>
    <w:rsid w:val="00A57D04"/>
    <w:pPr>
      <w:tabs>
        <w:tab w:val="center" w:pos="4513"/>
        <w:tab w:val="right" w:pos="9026"/>
      </w:tabs>
      <w:spacing w:before="200" w:after="120"/>
    </w:pPr>
    <w:rPr>
      <w:rFonts w:ascii="Arial" w:hAnsi="Arial" w:cstheme="minorBidi"/>
      <w:color w:val="51626F" w:themeColor="accent1"/>
      <w:sz w:val="18"/>
    </w:rPr>
  </w:style>
  <w:style w:type="character" w:customStyle="1" w:styleId="FooterChar">
    <w:name w:val="Footer Char"/>
    <w:basedOn w:val="DefaultParagraphFont"/>
    <w:link w:val="Footer"/>
    <w:uiPriority w:val="99"/>
    <w:rsid w:val="00A57D04"/>
    <w:rPr>
      <w:rFonts w:ascii="Arial" w:hAnsi="Arial"/>
      <w:color w:val="51626F" w:themeColor="accent1"/>
      <w:sz w:val="18"/>
    </w:rPr>
  </w:style>
  <w:style w:type="paragraph" w:styleId="ListParagraph">
    <w:name w:val="List Paragraph"/>
    <w:basedOn w:val="Normal"/>
    <w:uiPriority w:val="34"/>
    <w:qFormat/>
    <w:rsid w:val="00F61B84"/>
    <w:pPr>
      <w:numPr>
        <w:numId w:val="11"/>
      </w:numPr>
      <w:tabs>
        <w:tab w:val="left" w:pos="340"/>
      </w:tabs>
      <w:spacing w:before="120"/>
    </w:pPr>
    <w:rPr>
      <w:rFonts w:ascii="Arial" w:hAnsi="Arial" w:cstheme="minorBidi"/>
    </w:rPr>
  </w:style>
  <w:style w:type="character" w:customStyle="1" w:styleId="Heading7Char">
    <w:name w:val="Heading 7 Char"/>
    <w:basedOn w:val="DefaultParagraphFont"/>
    <w:link w:val="Heading7"/>
    <w:uiPriority w:val="2"/>
    <w:rsid w:val="009D6B46"/>
    <w:rPr>
      <w:rFonts w:ascii="Arial" w:eastAsiaTheme="majorEastAsia" w:hAnsi="Arial" w:cstheme="majorBidi"/>
      <w:i/>
      <w:iCs/>
      <w:color w:val="404040" w:themeColor="text1" w:themeTint="BF"/>
    </w:rPr>
  </w:style>
  <w:style w:type="character" w:customStyle="1" w:styleId="Heading8Char">
    <w:name w:val="Heading 8 Char"/>
    <w:basedOn w:val="DefaultParagraphFont"/>
    <w:link w:val="Heading8"/>
    <w:uiPriority w:val="2"/>
    <w:rsid w:val="009D6B46"/>
    <w:rPr>
      <w:rFonts w:ascii="Arial" w:eastAsiaTheme="majorEastAsia" w:hAnsi="Arial" w:cstheme="majorBidi"/>
      <w:color w:val="51626F" w:themeColor="accent1"/>
      <w:szCs w:val="20"/>
    </w:rPr>
  </w:style>
  <w:style w:type="character" w:customStyle="1" w:styleId="Heading9Char">
    <w:name w:val="Heading 9 Char"/>
    <w:aliases w:val="Numbered Table Char"/>
    <w:basedOn w:val="DefaultParagraphFont"/>
    <w:link w:val="Heading9"/>
    <w:uiPriority w:val="2"/>
    <w:rsid w:val="00646025"/>
    <w:rPr>
      <w:rFonts w:ascii="Arial" w:eastAsiaTheme="majorEastAsia" w:hAnsi="Arial" w:cstheme="majorBidi"/>
      <w:b/>
      <w:iCs/>
      <w:color w:val="000000" w:themeColor="text1"/>
      <w:sz w:val="24"/>
      <w:szCs w:val="20"/>
    </w:rPr>
  </w:style>
  <w:style w:type="paragraph" w:customStyle="1" w:styleId="Numbered1111111">
    <w:name w:val="Numbered 1.1.1.1.1.1.1"/>
    <w:basedOn w:val="Heading7"/>
    <w:next w:val="Normal"/>
    <w:uiPriority w:val="2"/>
    <w:rsid w:val="00F61B84"/>
    <w:pPr>
      <w:numPr>
        <w:ilvl w:val="6"/>
        <w:numId w:val="12"/>
      </w:numPr>
      <w:tabs>
        <w:tab w:val="left" w:pos="2041"/>
      </w:tabs>
      <w:ind w:left="2041" w:hanging="2041"/>
    </w:pPr>
  </w:style>
  <w:style w:type="paragraph" w:customStyle="1" w:styleId="Numbered11111111">
    <w:name w:val="Numbered 1.1.1.1.1.1.1.1"/>
    <w:basedOn w:val="Heading8"/>
    <w:next w:val="Normal"/>
    <w:uiPriority w:val="2"/>
    <w:rsid w:val="00F61B84"/>
    <w:pPr>
      <w:numPr>
        <w:ilvl w:val="7"/>
        <w:numId w:val="12"/>
      </w:numPr>
      <w:tabs>
        <w:tab w:val="left" w:pos="2041"/>
      </w:tabs>
      <w:ind w:left="2041" w:hanging="2041"/>
    </w:pPr>
  </w:style>
  <w:style w:type="table" w:styleId="TableGrid">
    <w:name w:val="Table Grid"/>
    <w:aliases w:val="ACCC Table"/>
    <w:basedOn w:val="TableNormal"/>
    <w:uiPriority w:val="59"/>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D5D6D2" w:themeColor="background2"/>
          <w:left w:val="single" w:sz="4" w:space="0" w:color="D5D6D2" w:themeColor="background2"/>
          <w:bottom w:val="single" w:sz="4" w:space="0" w:color="D5D6D2" w:themeColor="background2"/>
          <w:right w:val="single" w:sz="4" w:space="0" w:color="D5D6D2" w:themeColor="background2"/>
          <w:insideH w:val="single" w:sz="4" w:space="0" w:color="D5D6D2" w:themeColor="background2"/>
          <w:insideV w:val="single" w:sz="4" w:space="0" w:color="D5D6D2"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A871F4"/>
    <w:pPr>
      <w:spacing w:before="0"/>
    </w:pPr>
    <w:rPr>
      <w:color w:val="3C4953" w:themeColor="accent1" w:themeShade="BF"/>
    </w:rPr>
    <w:tblPr>
      <w:tblStyleRowBandSize w:val="1"/>
      <w:tblStyleColBandSize w:val="1"/>
      <w:tblBorders>
        <w:top w:val="single" w:sz="8" w:space="0" w:color="51626F" w:themeColor="accent1"/>
        <w:bottom w:val="single" w:sz="8" w:space="0" w:color="51626F" w:themeColor="accent1"/>
      </w:tblBorders>
    </w:tblPr>
    <w:tblStylePr w:type="fir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lastRow">
      <w:pPr>
        <w:spacing w:before="0" w:after="0" w:line="240" w:lineRule="auto"/>
      </w:pPr>
      <w:rPr>
        <w:b/>
        <w:bCs/>
      </w:rPr>
      <w:tblPr/>
      <w:tcPr>
        <w:tcBorders>
          <w:top w:val="single" w:sz="8" w:space="0" w:color="51626F" w:themeColor="accent1"/>
          <w:left w:val="nil"/>
          <w:bottom w:val="single" w:sz="8" w:space="0" w:color="51626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1D8DD" w:themeFill="accent1" w:themeFillTint="3F"/>
      </w:tcPr>
    </w:tblStylePr>
    <w:tblStylePr w:type="band1Horz">
      <w:tblPr/>
      <w:tcPr>
        <w:tcBorders>
          <w:left w:val="nil"/>
          <w:right w:val="nil"/>
          <w:insideH w:val="nil"/>
          <w:insideV w:val="nil"/>
        </w:tcBorders>
        <w:shd w:val="clear" w:color="auto" w:fill="D1D8DD"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blBorders>
    </w:tblPr>
    <w:tcPr>
      <w:vAlign w:val="center"/>
    </w:tcPr>
    <w:tblStylePr w:type="fir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l2br w:val="nil"/>
          <w:tr2bl w:val="nil"/>
        </w:tcBorders>
      </w:tcPr>
    </w:tblStylePr>
    <w:tblStylePr w:type="lastRow">
      <w:pPr>
        <w:spacing w:before="0" w:after="0" w:line="240" w:lineRule="auto"/>
      </w:pPr>
      <w:rPr>
        <w:b w:val="0"/>
        <w:bCs/>
      </w:rPr>
      <w:tblPr/>
      <w:tcPr>
        <w:tcBorders>
          <w:top w:val="single" w:sz="4" w:space="0" w:color="B71202" w:themeColor="accent5"/>
          <w:left w:val="single" w:sz="4" w:space="0" w:color="B71202" w:themeColor="accent5"/>
          <w:bottom w:val="single" w:sz="4" w:space="0" w:color="B71202" w:themeColor="accent5"/>
          <w:right w:val="single" w:sz="4" w:space="0" w:color="B71202" w:themeColor="accent5"/>
          <w:insideH w:val="single" w:sz="4" w:space="0" w:color="B71202" w:themeColor="accent5"/>
          <w:insideV w:val="single" w:sz="4" w:space="0" w:color="B71202"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7192" w:themeColor="accent3" w:themeShade="BF"/>
    </w:rPr>
    <w:tblPr>
      <w:tblStyleRowBandSize w:val="1"/>
      <w:tblStyleColBandSize w:val="1"/>
      <w:tblBorders>
        <w:top w:val="single" w:sz="8" w:space="0" w:color="0098C3" w:themeColor="accent3"/>
        <w:bottom w:val="single" w:sz="8" w:space="0" w:color="0098C3" w:themeColor="accent3"/>
      </w:tblBorders>
    </w:tblPr>
    <w:tblStylePr w:type="fir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lastRow">
      <w:pPr>
        <w:spacing w:before="0" w:after="0" w:line="240" w:lineRule="auto"/>
      </w:pPr>
      <w:rPr>
        <w:b/>
        <w:bCs/>
      </w:rPr>
      <w:tblPr/>
      <w:tcPr>
        <w:tcBorders>
          <w:top w:val="single" w:sz="8" w:space="0" w:color="0098C3" w:themeColor="accent3"/>
          <w:left w:val="nil"/>
          <w:bottom w:val="single" w:sz="8" w:space="0" w:color="0098C3"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1EDFF" w:themeFill="accent3" w:themeFillTint="3F"/>
      </w:tcPr>
    </w:tblStylePr>
    <w:tblStylePr w:type="band1Horz">
      <w:tblPr/>
      <w:tcPr>
        <w:tcBorders>
          <w:left w:val="nil"/>
          <w:right w:val="nil"/>
          <w:insideH w:val="nil"/>
          <w:insideV w:val="nil"/>
        </w:tcBorders>
        <w:shd w:val="clear" w:color="auto" w:fill="B1ED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DC5034" w:themeColor="accent6"/>
        <w:left w:val="single" w:sz="8" w:space="0" w:color="DC5034" w:themeColor="accent6"/>
        <w:bottom w:val="single" w:sz="8" w:space="0" w:color="DC5034" w:themeColor="accent6"/>
        <w:right w:val="single" w:sz="8" w:space="0" w:color="DC5034" w:themeColor="accent6"/>
        <w:insideH w:val="single" w:sz="8" w:space="0" w:color="DC5034" w:themeColor="accent6"/>
        <w:insideV w:val="single" w:sz="8" w:space="0" w:color="DC5034"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18" w:space="0" w:color="DC5034" w:themeColor="accent6"/>
          <w:right w:val="single" w:sz="8" w:space="0" w:color="DC5034" w:themeColor="accent6"/>
          <w:insideH w:val="nil"/>
          <w:insideV w:val="single" w:sz="8" w:space="0" w:color="DC5034"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insideH w:val="nil"/>
          <w:insideV w:val="single" w:sz="8" w:space="0" w:color="DC5034"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shd w:val="clear" w:color="auto" w:fill="F6D3CC" w:themeFill="accent6" w:themeFillTint="3F"/>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shd w:val="clear" w:color="auto" w:fill="F6D3CC" w:themeFill="accent6" w:themeFillTint="3F"/>
      </w:tcPr>
    </w:tblStylePr>
    <w:tblStylePr w:type="band2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insideV w:val="single" w:sz="8" w:space="0" w:color="DC5034"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single" w:sz="8" w:space="0" w:color="758A9A" w:themeColor="accent1" w:themeTint="BF"/>
      </w:tblBorders>
    </w:tblPr>
    <w:tblStylePr w:type="firstRow">
      <w:pPr>
        <w:spacing w:before="0" w:after="0" w:line="240" w:lineRule="auto"/>
      </w:pPr>
      <w:rPr>
        <w:b/>
        <w:bCs/>
        <w:color w:val="FFFFFF" w:themeColor="background1"/>
      </w:rPr>
      <w:tblPr/>
      <w:tcPr>
        <w:tcBorders>
          <w:top w:val="single" w:sz="8"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shd w:val="clear" w:color="auto" w:fill="51626F" w:themeFill="accent1"/>
      </w:tcPr>
    </w:tblStylePr>
    <w:tblStylePr w:type="lastRow">
      <w:pPr>
        <w:spacing w:before="0" w:after="0" w:line="240" w:lineRule="auto"/>
      </w:pPr>
      <w:rPr>
        <w:b/>
        <w:bCs/>
      </w:rPr>
      <w:tblPr/>
      <w:tcPr>
        <w:tcBorders>
          <w:top w:val="double" w:sz="6" w:space="0" w:color="758A9A" w:themeColor="accent1" w:themeTint="BF"/>
          <w:left w:val="single" w:sz="8" w:space="0" w:color="758A9A" w:themeColor="accent1" w:themeTint="BF"/>
          <w:bottom w:val="single" w:sz="8" w:space="0" w:color="758A9A" w:themeColor="accent1" w:themeTint="BF"/>
          <w:right w:val="single" w:sz="8" w:space="0" w:color="758A9A" w:themeColor="accent1" w:themeTint="BF"/>
          <w:insideH w:val="nil"/>
          <w:insideV w:val="nil"/>
        </w:tcBorders>
      </w:tcPr>
    </w:tblStylePr>
    <w:tblStylePr w:type="firstCol">
      <w:rPr>
        <w:b/>
        <w:bCs/>
      </w:rPr>
    </w:tblStylePr>
    <w:tblStylePr w:type="lastCol">
      <w:rPr>
        <w:b/>
        <w:bCs/>
      </w:rPr>
    </w:tblStylePr>
    <w:tblStylePr w:type="band1Vert">
      <w:tblPr/>
      <w:tcPr>
        <w:shd w:val="clear" w:color="auto" w:fill="D1D8DD" w:themeFill="accent1" w:themeFillTint="3F"/>
      </w:tcPr>
    </w:tblStylePr>
    <w:tblStylePr w:type="band1Horz">
      <w:tblPr/>
      <w:tcPr>
        <w:tcBorders>
          <w:insideH w:val="nil"/>
          <w:insideV w:val="nil"/>
        </w:tcBorders>
        <w:shd w:val="clear" w:color="auto" w:fill="D1D8DD"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single" w:sz="8" w:space="0" w:color="7643BB" w:themeColor="accent2" w:themeTint="BF"/>
      </w:tblBorders>
    </w:tblPr>
    <w:tblStylePr w:type="firstRow">
      <w:pPr>
        <w:spacing w:before="0" w:after="0" w:line="240" w:lineRule="auto"/>
      </w:pPr>
      <w:rPr>
        <w:b/>
        <w:bCs/>
        <w:color w:val="FFFFFF" w:themeColor="background1"/>
      </w:rPr>
      <w:tblPr/>
      <w:tcPr>
        <w:tcBorders>
          <w:top w:val="single" w:sz="8"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shd w:val="clear" w:color="auto" w:fill="4F2D7D" w:themeFill="accent2"/>
      </w:tcPr>
    </w:tblStylePr>
    <w:tblStylePr w:type="lastRow">
      <w:pPr>
        <w:spacing w:before="0" w:after="0" w:line="240" w:lineRule="auto"/>
      </w:pPr>
      <w:rPr>
        <w:b/>
        <w:bCs/>
      </w:rPr>
      <w:tblPr/>
      <w:tcPr>
        <w:tcBorders>
          <w:top w:val="double" w:sz="6" w:space="0" w:color="7643BB" w:themeColor="accent2" w:themeTint="BF"/>
          <w:left w:val="single" w:sz="8" w:space="0" w:color="7643BB" w:themeColor="accent2" w:themeTint="BF"/>
          <w:bottom w:val="single" w:sz="8" w:space="0" w:color="7643BB" w:themeColor="accent2" w:themeTint="BF"/>
          <w:right w:val="single" w:sz="8" w:space="0" w:color="7643BB" w:themeColor="accent2" w:themeTint="BF"/>
          <w:insideH w:val="nil"/>
          <w:insideV w:val="nil"/>
        </w:tcBorders>
      </w:tcPr>
    </w:tblStylePr>
    <w:tblStylePr w:type="firstCol">
      <w:rPr>
        <w:b/>
        <w:bCs/>
      </w:rPr>
    </w:tblStylePr>
    <w:tblStylePr w:type="lastCol">
      <w:rPr>
        <w:b/>
        <w:bCs/>
      </w:rPr>
    </w:tblStylePr>
    <w:tblStylePr w:type="band1Vert">
      <w:tblPr/>
      <w:tcPr>
        <w:shd w:val="clear" w:color="auto" w:fill="D1C1E8" w:themeFill="accent2" w:themeFillTint="3F"/>
      </w:tcPr>
    </w:tblStylePr>
    <w:tblStylePr w:type="band1Horz">
      <w:tblPr/>
      <w:tcPr>
        <w:tcBorders>
          <w:insideH w:val="nil"/>
          <w:insideV w:val="nil"/>
        </w:tcBorders>
        <w:shd w:val="clear" w:color="auto" w:fill="D1C1E8"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single" w:sz="8" w:space="0" w:color="13CAFF" w:themeColor="accent3" w:themeTint="BF"/>
      </w:tblBorders>
    </w:tblPr>
    <w:tblStylePr w:type="firstRow">
      <w:pPr>
        <w:spacing w:before="0" w:after="0" w:line="240" w:lineRule="auto"/>
      </w:pPr>
      <w:rPr>
        <w:b/>
        <w:bCs/>
        <w:color w:val="FFFFFF" w:themeColor="background1"/>
      </w:rPr>
      <w:tblPr/>
      <w:tcPr>
        <w:tcBorders>
          <w:top w:val="single" w:sz="8"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shd w:val="clear" w:color="auto" w:fill="0098C3" w:themeFill="accent3"/>
      </w:tcPr>
    </w:tblStylePr>
    <w:tblStylePr w:type="lastRow">
      <w:pPr>
        <w:spacing w:before="0" w:after="0" w:line="240" w:lineRule="auto"/>
      </w:pPr>
      <w:rPr>
        <w:b/>
        <w:bCs/>
      </w:rPr>
      <w:tblPr/>
      <w:tcPr>
        <w:tcBorders>
          <w:top w:val="double" w:sz="6" w:space="0" w:color="13CAFF" w:themeColor="accent3" w:themeTint="BF"/>
          <w:left w:val="single" w:sz="8" w:space="0" w:color="13CAFF" w:themeColor="accent3" w:themeTint="BF"/>
          <w:bottom w:val="single" w:sz="8" w:space="0" w:color="13CAFF" w:themeColor="accent3" w:themeTint="BF"/>
          <w:right w:val="single" w:sz="8" w:space="0" w:color="13CAFF" w:themeColor="accent3" w:themeTint="BF"/>
          <w:insideH w:val="nil"/>
          <w:insideV w:val="nil"/>
        </w:tcBorders>
      </w:tcPr>
    </w:tblStylePr>
    <w:tblStylePr w:type="firstCol">
      <w:rPr>
        <w:b/>
        <w:bCs/>
      </w:rPr>
    </w:tblStylePr>
    <w:tblStylePr w:type="lastCol">
      <w:rPr>
        <w:b/>
        <w:bCs/>
      </w:rPr>
    </w:tblStylePr>
    <w:tblStylePr w:type="band1Vert">
      <w:tblPr/>
      <w:tcPr>
        <w:shd w:val="clear" w:color="auto" w:fill="B1EDFF" w:themeFill="accent3" w:themeFillTint="3F"/>
      </w:tcPr>
    </w:tblStylePr>
    <w:tblStylePr w:type="band1Horz">
      <w:tblPr/>
      <w:tcPr>
        <w:tcBorders>
          <w:insideH w:val="nil"/>
          <w:insideV w:val="nil"/>
        </w:tcBorders>
        <w:shd w:val="clear" w:color="auto" w:fill="B1ED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single" w:sz="8" w:space="0" w:color="B7DAF0" w:themeColor="accent4" w:themeTint="BF"/>
      </w:tblBorders>
    </w:tblPr>
    <w:tblStylePr w:type="firstRow">
      <w:pPr>
        <w:spacing w:before="0" w:after="0" w:line="240" w:lineRule="auto"/>
      </w:pPr>
      <w:rPr>
        <w:b/>
        <w:bCs/>
        <w:color w:val="FFFFFF" w:themeColor="background1"/>
      </w:rPr>
      <w:tblPr/>
      <w:tcPr>
        <w:tcBorders>
          <w:top w:val="single" w:sz="8"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shd w:val="clear" w:color="auto" w:fill="A0CFEB" w:themeFill="accent4"/>
      </w:tcPr>
    </w:tblStylePr>
    <w:tblStylePr w:type="lastRow">
      <w:pPr>
        <w:spacing w:before="0" w:after="0" w:line="240" w:lineRule="auto"/>
      </w:pPr>
      <w:rPr>
        <w:b/>
        <w:bCs/>
      </w:rPr>
      <w:tblPr/>
      <w:tcPr>
        <w:tcBorders>
          <w:top w:val="double" w:sz="6" w:space="0" w:color="B7DAF0" w:themeColor="accent4" w:themeTint="BF"/>
          <w:left w:val="single" w:sz="8" w:space="0" w:color="B7DAF0" w:themeColor="accent4" w:themeTint="BF"/>
          <w:bottom w:val="single" w:sz="8" w:space="0" w:color="B7DAF0" w:themeColor="accent4" w:themeTint="BF"/>
          <w:right w:val="single" w:sz="8" w:space="0" w:color="B7DAF0" w:themeColor="accent4" w:themeTint="BF"/>
          <w:insideH w:val="nil"/>
          <w:insideV w:val="nil"/>
        </w:tcBorders>
      </w:tcPr>
    </w:tblStylePr>
    <w:tblStylePr w:type="firstCol">
      <w:rPr>
        <w:b/>
        <w:bCs/>
      </w:rPr>
    </w:tblStylePr>
    <w:tblStylePr w:type="lastCol">
      <w:rPr>
        <w:b/>
        <w:bCs/>
      </w:rPr>
    </w:tblStylePr>
    <w:tblStylePr w:type="band1Vert">
      <w:tblPr/>
      <w:tcPr>
        <w:shd w:val="clear" w:color="auto" w:fill="E7F3FA" w:themeFill="accent4" w:themeFillTint="3F"/>
      </w:tcPr>
    </w:tblStylePr>
    <w:tblStylePr w:type="band1Horz">
      <w:tblPr/>
      <w:tcPr>
        <w:tcBorders>
          <w:insideH w:val="nil"/>
          <w:insideV w:val="nil"/>
        </w:tcBorders>
        <w:shd w:val="clear" w:color="auto" w:fill="E7F3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single" w:sz="8" w:space="0" w:color="FC220E" w:themeColor="accent5" w:themeTint="BF"/>
      </w:tblBorders>
    </w:tblPr>
    <w:tblStylePr w:type="firstRow">
      <w:pPr>
        <w:spacing w:before="0" w:after="0" w:line="240" w:lineRule="auto"/>
      </w:pPr>
      <w:rPr>
        <w:b/>
        <w:bCs/>
        <w:color w:val="FFFFFF" w:themeColor="background1"/>
      </w:rPr>
      <w:tblPr/>
      <w:tcPr>
        <w:tcBorders>
          <w:top w:val="single" w:sz="8"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shd w:val="clear" w:color="auto" w:fill="B71202" w:themeFill="accent5"/>
      </w:tcPr>
    </w:tblStylePr>
    <w:tblStylePr w:type="lastRow">
      <w:pPr>
        <w:spacing w:before="0" w:after="0" w:line="240" w:lineRule="auto"/>
      </w:pPr>
      <w:rPr>
        <w:b/>
        <w:bCs/>
      </w:rPr>
      <w:tblPr/>
      <w:tcPr>
        <w:tcBorders>
          <w:top w:val="double" w:sz="6" w:space="0" w:color="FC220E" w:themeColor="accent5" w:themeTint="BF"/>
          <w:left w:val="single" w:sz="8" w:space="0" w:color="FC220E" w:themeColor="accent5" w:themeTint="BF"/>
          <w:bottom w:val="single" w:sz="8" w:space="0" w:color="FC220E" w:themeColor="accent5" w:themeTint="BF"/>
          <w:right w:val="single" w:sz="8" w:space="0" w:color="FC220E" w:themeColor="accent5" w:themeTint="BF"/>
          <w:insideH w:val="nil"/>
          <w:insideV w:val="nil"/>
        </w:tcBorders>
      </w:tcPr>
    </w:tblStylePr>
    <w:tblStylePr w:type="firstCol">
      <w:rPr>
        <w:b/>
        <w:bCs/>
      </w:rPr>
    </w:tblStylePr>
    <w:tblStylePr w:type="lastCol">
      <w:rPr>
        <w:b/>
        <w:bCs/>
      </w:rPr>
    </w:tblStylePr>
    <w:tblStylePr w:type="band1Vert">
      <w:tblPr/>
      <w:tcPr>
        <w:shd w:val="clear" w:color="auto" w:fill="FEB6AF" w:themeFill="accent5" w:themeFillTint="3F"/>
      </w:tcPr>
    </w:tblStylePr>
    <w:tblStylePr w:type="band1Horz">
      <w:tblPr/>
      <w:tcPr>
        <w:tcBorders>
          <w:insideH w:val="nil"/>
          <w:insideV w:val="nil"/>
        </w:tcBorders>
        <w:shd w:val="clear" w:color="auto" w:fill="FEB6AF"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Shading-Accent5">
    <w:name w:val="Light Shading Accent 5"/>
    <w:basedOn w:val="TableNormal"/>
    <w:uiPriority w:val="60"/>
    <w:rsid w:val="00A871F4"/>
    <w:pPr>
      <w:spacing w:before="0"/>
    </w:pPr>
    <w:rPr>
      <w:color w:val="880D01" w:themeColor="accent5" w:themeShade="BF"/>
    </w:rPr>
    <w:tblPr>
      <w:tblStyleRowBandSize w:val="1"/>
      <w:tblStyleColBandSize w:val="1"/>
      <w:tblBorders>
        <w:top w:val="single" w:sz="8" w:space="0" w:color="B71202" w:themeColor="accent5"/>
        <w:bottom w:val="single" w:sz="8" w:space="0" w:color="B71202" w:themeColor="accent5"/>
      </w:tblBorders>
    </w:tblPr>
    <w:tblStylePr w:type="fir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lastRow">
      <w:pPr>
        <w:spacing w:before="0" w:after="0" w:line="240" w:lineRule="auto"/>
      </w:pPr>
      <w:rPr>
        <w:b/>
        <w:bCs/>
      </w:rPr>
      <w:tblPr/>
      <w:tcPr>
        <w:tcBorders>
          <w:top w:val="single" w:sz="8" w:space="0" w:color="B71202" w:themeColor="accent5"/>
          <w:left w:val="nil"/>
          <w:bottom w:val="single" w:sz="8" w:space="0" w:color="B71202"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EB6AF" w:themeFill="accent5" w:themeFillTint="3F"/>
      </w:tcPr>
    </w:tblStylePr>
    <w:tblStylePr w:type="band1Horz">
      <w:tblPr/>
      <w:tcPr>
        <w:tcBorders>
          <w:left w:val="nil"/>
          <w:right w:val="nil"/>
          <w:insideH w:val="nil"/>
          <w:insideV w:val="nil"/>
        </w:tcBorders>
        <w:shd w:val="clear" w:color="auto" w:fill="FEB6AF"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98C3" w:themeColor="accent3"/>
        <w:left w:val="single" w:sz="8" w:space="0" w:color="0098C3" w:themeColor="accent3"/>
        <w:bottom w:val="single" w:sz="8" w:space="0" w:color="0098C3" w:themeColor="accent3"/>
        <w:right w:val="single" w:sz="8" w:space="0" w:color="0098C3" w:themeColor="accent3"/>
        <w:insideH w:val="single" w:sz="8" w:space="0" w:color="0098C3" w:themeColor="accent3"/>
        <w:insideV w:val="single" w:sz="8" w:space="0" w:color="0098C3"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18" w:space="0" w:color="0098C3" w:themeColor="accent3"/>
          <w:right w:val="single" w:sz="8" w:space="0" w:color="0098C3" w:themeColor="accent3"/>
          <w:insideH w:val="nil"/>
          <w:insideV w:val="single" w:sz="8" w:space="0" w:color="0098C3"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insideH w:val="nil"/>
          <w:insideV w:val="single" w:sz="8" w:space="0" w:color="0098C3"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shd w:val="clear" w:color="auto" w:fill="B1EDFF" w:themeFill="accent3" w:themeFillTint="3F"/>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shd w:val="clear" w:color="auto" w:fill="B1EDFF" w:themeFill="accent3" w:themeFillTint="3F"/>
      </w:tcPr>
    </w:tblStylePr>
    <w:tblStylePr w:type="band2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insideV w:val="single" w:sz="8" w:space="0" w:color="0098C3" w:themeColor="accent3"/>
        </w:tcBorders>
      </w:tcPr>
    </w:tblStylePr>
  </w:style>
  <w:style w:type="paragraph" w:styleId="Bibliography">
    <w:name w:val="Bibliography"/>
    <w:basedOn w:val="Normal"/>
    <w:next w:val="Normal"/>
    <w:uiPriority w:val="37"/>
    <w:semiHidden/>
    <w:rsid w:val="00EE28F3"/>
    <w:pPr>
      <w:spacing w:before="200"/>
    </w:pPr>
    <w:rPr>
      <w:rFonts w:ascii="Arial" w:hAnsi="Arial" w:cstheme="minorBidi"/>
    </w:rPr>
  </w:style>
  <w:style w:type="paragraph" w:styleId="BodyText3">
    <w:name w:val="Body Text 3"/>
    <w:basedOn w:val="Normal"/>
    <w:link w:val="BodyText3Char"/>
    <w:uiPriority w:val="99"/>
    <w:semiHidden/>
    <w:unhideWhenUsed/>
    <w:rsid w:val="005C26CC"/>
    <w:pPr>
      <w:spacing w:before="200" w:after="120"/>
    </w:pPr>
    <w:rPr>
      <w:rFonts w:ascii="Arial" w:hAnsi="Arial" w:cstheme="minorBidi"/>
      <w:szCs w:val="16"/>
    </w:rPr>
  </w:style>
  <w:style w:type="character" w:customStyle="1" w:styleId="BodyText3Char">
    <w:name w:val="Body Text 3 Char"/>
    <w:basedOn w:val="DefaultParagraphFont"/>
    <w:link w:val="BodyText3"/>
    <w:uiPriority w:val="99"/>
    <w:semiHidden/>
    <w:rsid w:val="005C26CC"/>
    <w:rPr>
      <w:rFonts w:ascii="Arial" w:hAnsi="Arial"/>
      <w:szCs w:val="16"/>
    </w:rPr>
  </w:style>
  <w:style w:type="paragraph" w:styleId="TOC1">
    <w:name w:val="toc 1"/>
    <w:basedOn w:val="Normal"/>
    <w:next w:val="Normal"/>
    <w:autoRedefine/>
    <w:uiPriority w:val="39"/>
    <w:qFormat/>
    <w:rsid w:val="009F4940"/>
    <w:pPr>
      <w:tabs>
        <w:tab w:val="left" w:pos="426"/>
        <w:tab w:val="right" w:leader="dot" w:pos="9016"/>
      </w:tabs>
      <w:spacing w:before="200" w:after="100"/>
    </w:pPr>
    <w:rPr>
      <w:rFonts w:ascii="Arial" w:hAnsi="Arial" w:cstheme="minorBidi"/>
      <w:noProof/>
      <w:lang w:val="en-US" w:eastAsia="ja-JP"/>
    </w:rPr>
  </w:style>
  <w:style w:type="paragraph" w:styleId="TOC2">
    <w:name w:val="toc 2"/>
    <w:basedOn w:val="Normal"/>
    <w:next w:val="Normal"/>
    <w:uiPriority w:val="39"/>
    <w:qFormat/>
    <w:rsid w:val="009F4940"/>
    <w:pPr>
      <w:tabs>
        <w:tab w:val="left" w:pos="880"/>
        <w:tab w:val="right" w:leader="dot" w:pos="9016"/>
      </w:tabs>
      <w:spacing w:before="200" w:after="100"/>
      <w:ind w:left="425"/>
    </w:pPr>
    <w:rPr>
      <w:rFonts w:ascii="Arial" w:hAnsi="Arial" w:cstheme="minorBidi"/>
      <w:noProof/>
    </w:rPr>
  </w:style>
  <w:style w:type="paragraph" w:styleId="TOC3">
    <w:name w:val="toc 3"/>
    <w:basedOn w:val="Normal"/>
    <w:next w:val="Normal"/>
    <w:uiPriority w:val="39"/>
    <w:qFormat/>
    <w:rsid w:val="009F4940"/>
    <w:pPr>
      <w:tabs>
        <w:tab w:val="left" w:pos="1760"/>
        <w:tab w:val="right" w:leader="dot" w:pos="9016"/>
      </w:tabs>
      <w:spacing w:before="200" w:after="100"/>
      <w:ind w:left="851"/>
    </w:pPr>
    <w:rPr>
      <w:rFonts w:ascii="Arial" w:hAnsi="Arial" w:cstheme="minorBidi"/>
      <w:noProof/>
    </w:rPr>
  </w:style>
  <w:style w:type="paragraph" w:styleId="Title">
    <w:name w:val="Title"/>
    <w:basedOn w:val="Normal"/>
    <w:next w:val="Normal"/>
    <w:link w:val="TitleChar"/>
    <w:uiPriority w:val="10"/>
    <w:qFormat/>
    <w:rsid w:val="00174102"/>
    <w:pPr>
      <w:spacing w:before="720" w:after="120"/>
      <w:contextualSpacing/>
      <w:outlineLvl w:val="0"/>
    </w:pPr>
    <w:rPr>
      <w:rFonts w:asciiTheme="majorHAnsi" w:eastAsiaTheme="majorEastAsia" w:hAnsiTheme="majorHAnsi" w:cstheme="majorBidi"/>
      <w:color w:val="4F2D7D"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4F2D7D" w:themeColor="accent2"/>
      <w:spacing w:val="5"/>
      <w:kern w:val="28"/>
      <w:sz w:val="72"/>
      <w:szCs w:val="52"/>
    </w:rPr>
  </w:style>
  <w:style w:type="paragraph" w:customStyle="1" w:styleId="CoverDate">
    <w:name w:val="Cover Date"/>
    <w:rsid w:val="00E4674F"/>
    <w:rPr>
      <w:rFonts w:ascii="Lucida Fax" w:hAnsi="Lucida Fax"/>
      <w:color w:val="DC5034"/>
      <w:sz w:val="24"/>
      <w:szCs w:val="24"/>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51626F" w:themeColor="accent1"/>
        <w:left w:val="single" w:sz="8" w:space="0" w:color="51626F" w:themeColor="accent1"/>
        <w:bottom w:val="single" w:sz="8" w:space="0" w:color="51626F" w:themeColor="accent1"/>
        <w:right w:val="single" w:sz="8" w:space="0" w:color="51626F" w:themeColor="accent1"/>
      </w:tblBorders>
    </w:tblPr>
    <w:tblStylePr w:type="firstRow">
      <w:pPr>
        <w:spacing w:before="0" w:after="0" w:line="240" w:lineRule="auto"/>
      </w:pPr>
      <w:rPr>
        <w:b/>
        <w:bCs/>
        <w:color w:val="FFFFFF" w:themeColor="background1"/>
      </w:rPr>
      <w:tblPr/>
      <w:tcPr>
        <w:shd w:val="clear" w:color="auto" w:fill="51626F" w:themeFill="accent1"/>
      </w:tcPr>
    </w:tblStylePr>
    <w:tblStylePr w:type="lastRow">
      <w:pPr>
        <w:spacing w:before="0" w:after="0" w:line="240" w:lineRule="auto"/>
      </w:pPr>
      <w:rPr>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tcBorders>
      </w:tcPr>
    </w:tblStylePr>
    <w:tblStylePr w:type="firstCol">
      <w:rPr>
        <w:b/>
        <w:bCs/>
      </w:rPr>
    </w:tblStylePr>
    <w:tblStylePr w:type="lastCol">
      <w:rPr>
        <w:b/>
        <w:bCs/>
      </w:r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98C3" w:themeColor="accent3"/>
        <w:left w:val="single" w:sz="8" w:space="0" w:color="0098C3" w:themeColor="accent3"/>
        <w:bottom w:val="single" w:sz="8" w:space="0" w:color="0098C3" w:themeColor="accent3"/>
        <w:right w:val="single" w:sz="8" w:space="0" w:color="0098C3" w:themeColor="accent3"/>
      </w:tblBorders>
    </w:tblPr>
    <w:tblStylePr w:type="firstRow">
      <w:pPr>
        <w:spacing w:before="0" w:after="0" w:line="240" w:lineRule="auto"/>
      </w:pPr>
      <w:rPr>
        <w:b/>
        <w:bCs/>
        <w:color w:val="FFFFFF" w:themeColor="background1"/>
      </w:rPr>
      <w:tblPr/>
      <w:tcPr>
        <w:shd w:val="clear" w:color="auto" w:fill="0098C3" w:themeFill="accent3"/>
      </w:tcPr>
    </w:tblStylePr>
    <w:tblStylePr w:type="lastRow">
      <w:pPr>
        <w:spacing w:before="0" w:after="0" w:line="240" w:lineRule="auto"/>
      </w:pPr>
      <w:rPr>
        <w:b/>
        <w:bCs/>
      </w:rPr>
      <w:tblPr/>
      <w:tcPr>
        <w:tcBorders>
          <w:top w:val="double" w:sz="6" w:space="0" w:color="0098C3" w:themeColor="accent3"/>
          <w:left w:val="single" w:sz="8" w:space="0" w:color="0098C3" w:themeColor="accent3"/>
          <w:bottom w:val="single" w:sz="8" w:space="0" w:color="0098C3" w:themeColor="accent3"/>
          <w:right w:val="single" w:sz="8" w:space="0" w:color="0098C3" w:themeColor="accent3"/>
        </w:tcBorders>
      </w:tcPr>
    </w:tblStylePr>
    <w:tblStylePr w:type="firstCol">
      <w:rPr>
        <w:b/>
        <w:bCs/>
      </w:rPr>
    </w:tblStylePr>
    <w:tblStylePr w:type="lastCol">
      <w:rPr>
        <w:b/>
        <w:bCs/>
      </w:rPr>
    </w:tblStylePr>
    <w:tblStylePr w:type="band1Vert">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tblStylePr w:type="band1Horz">
      <w:tblPr/>
      <w:tcPr>
        <w:tcBorders>
          <w:top w:val="single" w:sz="8" w:space="0" w:color="0098C3" w:themeColor="accent3"/>
          <w:left w:val="single" w:sz="8" w:space="0" w:color="0098C3" w:themeColor="accent3"/>
          <w:bottom w:val="single" w:sz="8" w:space="0" w:color="0098C3" w:themeColor="accent3"/>
          <w:right w:val="single" w:sz="8" w:space="0" w:color="0098C3"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B71202" w:themeColor="accent5"/>
        <w:left w:val="single" w:sz="8" w:space="0" w:color="B71202" w:themeColor="accent5"/>
        <w:bottom w:val="single" w:sz="8" w:space="0" w:color="B71202" w:themeColor="accent5"/>
        <w:right w:val="single" w:sz="8" w:space="0" w:color="B71202" w:themeColor="accent5"/>
      </w:tblBorders>
    </w:tblPr>
    <w:tblStylePr w:type="firstRow">
      <w:pPr>
        <w:spacing w:before="0" w:after="0" w:line="240" w:lineRule="auto"/>
      </w:pPr>
      <w:rPr>
        <w:b/>
        <w:bCs/>
        <w:color w:val="auto"/>
      </w:rPr>
      <w:tblPr/>
      <w:tcPr>
        <w:shd w:val="clear" w:color="auto" w:fill="B71202" w:themeFill="accent5"/>
      </w:tcPr>
    </w:tblStylePr>
    <w:tblStylePr w:type="lastRow">
      <w:pPr>
        <w:spacing w:before="0" w:after="0" w:line="240" w:lineRule="auto"/>
      </w:pPr>
      <w:rPr>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tcBorders>
      </w:tcPr>
    </w:tblStylePr>
    <w:tblStylePr w:type="firstCol">
      <w:rPr>
        <w:b/>
        <w:bCs/>
      </w:rPr>
    </w:tblStylePr>
    <w:tblStylePr w:type="lastCol">
      <w:rPr>
        <w:b/>
        <w:bCs/>
      </w:r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085663"/>
    <w:pPr>
      <w:spacing w:before="200"/>
      <w:ind w:left="720"/>
    </w:pPr>
    <w:rPr>
      <w:rFonts w:ascii="Arial" w:hAnsi="Arial" w:cstheme="minorBidi"/>
    </w:rPr>
  </w:style>
  <w:style w:type="paragraph" w:styleId="FootnoteText">
    <w:name w:val="footnote text"/>
    <w:basedOn w:val="Normal"/>
    <w:link w:val="FootnoteTextChar"/>
    <w:uiPriority w:val="2"/>
    <w:rsid w:val="003A673F"/>
    <w:pPr>
      <w:tabs>
        <w:tab w:val="left" w:pos="340"/>
      </w:tabs>
      <w:spacing w:before="60"/>
      <w:ind w:left="340" w:hanging="340"/>
    </w:pPr>
    <w:rPr>
      <w:rFonts w:ascii="Arial" w:hAnsi="Arial" w:cstheme="minorBidi"/>
      <w:sz w:val="16"/>
      <w:szCs w:val="20"/>
    </w:rPr>
  </w:style>
  <w:style w:type="character" w:customStyle="1" w:styleId="FootnoteTextChar">
    <w:name w:val="Footnote Text Char"/>
    <w:basedOn w:val="DefaultParagraphFont"/>
    <w:link w:val="FootnoteText"/>
    <w:uiPriority w:val="2"/>
    <w:rsid w:val="003A673F"/>
    <w:rPr>
      <w:rFonts w:ascii="Arial" w:hAnsi="Arial"/>
      <w:sz w:val="16"/>
      <w:szCs w:val="20"/>
    </w:rPr>
  </w:style>
  <w:style w:type="character" w:styleId="FootnoteReference">
    <w:name w:val="footnote reference"/>
    <w:basedOn w:val="DefaultParagraphFont"/>
    <w:uiPriority w:val="99"/>
    <w:semiHidden/>
    <w:unhideWhenUsed/>
    <w:rsid w:val="00701CAB"/>
    <w:rPr>
      <w:vertAlign w:val="superscript"/>
    </w:rPr>
  </w:style>
  <w:style w:type="character" w:styleId="Strong">
    <w:name w:val="Strong"/>
    <w:basedOn w:val="DefaultParagraphFont"/>
    <w:uiPriority w:val="22"/>
    <w:qFormat/>
    <w:rsid w:val="00EF5110"/>
    <w:rPr>
      <w:b/>
      <w:bCs/>
    </w:rPr>
  </w:style>
  <w:style w:type="paragraph" w:styleId="Subtitle">
    <w:name w:val="Subtitle"/>
    <w:next w:val="Normal"/>
    <w:link w:val="SubtitleChar"/>
    <w:uiPriority w:val="11"/>
    <w:qFormat/>
    <w:rsid w:val="008344F6"/>
    <w:pPr>
      <w:spacing w:before="360" w:after="120"/>
    </w:pPr>
    <w:rPr>
      <w:rFonts w:ascii="Lucida Fax" w:hAnsi="Lucida Fax"/>
      <w:color w:val="4F2D7F"/>
      <w:sz w:val="52"/>
      <w:szCs w:val="52"/>
    </w:rPr>
  </w:style>
  <w:style w:type="character" w:customStyle="1" w:styleId="SubtitleChar">
    <w:name w:val="Subtitle Char"/>
    <w:basedOn w:val="DefaultParagraphFont"/>
    <w:link w:val="Subtitle"/>
    <w:uiPriority w:val="11"/>
    <w:rsid w:val="008344F6"/>
    <w:rPr>
      <w:rFonts w:ascii="Lucida Fax" w:hAnsi="Lucida Fax"/>
      <w:color w:val="4F2D7F"/>
      <w:sz w:val="52"/>
      <w:szCs w:val="52"/>
    </w:rPr>
  </w:style>
  <w:style w:type="table" w:styleId="LightShading-Accent4">
    <w:name w:val="Light Shading Accent 4"/>
    <w:basedOn w:val="TableNormal"/>
    <w:uiPriority w:val="60"/>
    <w:rsid w:val="00746E01"/>
    <w:pPr>
      <w:spacing w:before="0"/>
    </w:pPr>
    <w:rPr>
      <w:color w:val="4DA5D9" w:themeColor="accent4" w:themeShade="BF"/>
    </w:rPr>
    <w:tblPr>
      <w:tblStyleRowBandSize w:val="1"/>
      <w:tblStyleColBandSize w:val="1"/>
      <w:tblBorders>
        <w:top w:val="single" w:sz="8" w:space="0" w:color="A0CFEB" w:themeColor="accent4"/>
        <w:bottom w:val="single" w:sz="8" w:space="0" w:color="A0CFEB" w:themeColor="accent4"/>
      </w:tblBorders>
    </w:tblPr>
    <w:tblStylePr w:type="fir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lastRow">
      <w:pPr>
        <w:spacing w:before="0" w:after="0" w:line="240" w:lineRule="auto"/>
      </w:pPr>
      <w:rPr>
        <w:b/>
        <w:bCs/>
      </w:rPr>
      <w:tblPr/>
      <w:tcPr>
        <w:tcBorders>
          <w:top w:val="single" w:sz="8" w:space="0" w:color="A0CFEB" w:themeColor="accent4"/>
          <w:left w:val="nil"/>
          <w:bottom w:val="single" w:sz="8" w:space="0" w:color="A0CFEB"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7F3FA" w:themeFill="accent4" w:themeFillTint="3F"/>
      </w:tcPr>
    </w:tblStylePr>
    <w:tblStylePr w:type="band1Horz">
      <w:tblPr/>
      <w:tcPr>
        <w:tcBorders>
          <w:left w:val="nil"/>
          <w:right w:val="nil"/>
          <w:insideH w:val="nil"/>
          <w:insideV w:val="nil"/>
        </w:tcBorders>
        <w:shd w:val="clear" w:color="auto" w:fill="E7F3FA" w:themeFill="accent4" w:themeFillTint="3F"/>
      </w:tcPr>
    </w:tblStylePr>
  </w:style>
  <w:style w:type="table" w:styleId="LightShading-Accent6">
    <w:name w:val="Light Shading Accent 6"/>
    <w:basedOn w:val="TableNormal"/>
    <w:uiPriority w:val="60"/>
    <w:rsid w:val="00746E01"/>
    <w:pPr>
      <w:spacing w:before="0"/>
    </w:pPr>
    <w:rPr>
      <w:color w:val="AD351E" w:themeColor="accent6" w:themeShade="BF"/>
    </w:rPr>
    <w:tblPr>
      <w:tblStyleRowBandSize w:val="1"/>
      <w:tblStyleColBandSize w:val="1"/>
      <w:tblBorders>
        <w:top w:val="single" w:sz="8" w:space="0" w:color="DC5034" w:themeColor="accent6"/>
        <w:bottom w:val="single" w:sz="8" w:space="0" w:color="DC5034" w:themeColor="accent6"/>
      </w:tblBorders>
    </w:tblPr>
    <w:tblStylePr w:type="fir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lastRow">
      <w:pPr>
        <w:spacing w:before="0" w:after="0" w:line="240" w:lineRule="auto"/>
      </w:pPr>
      <w:rPr>
        <w:b/>
        <w:bCs/>
      </w:rPr>
      <w:tblPr/>
      <w:tcPr>
        <w:tcBorders>
          <w:top w:val="single" w:sz="8" w:space="0" w:color="DC5034" w:themeColor="accent6"/>
          <w:left w:val="nil"/>
          <w:bottom w:val="single" w:sz="8" w:space="0" w:color="DC5034"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6D3CC" w:themeFill="accent6" w:themeFillTint="3F"/>
      </w:tcPr>
    </w:tblStylePr>
    <w:tblStylePr w:type="band1Horz">
      <w:tblPr/>
      <w:tcPr>
        <w:tcBorders>
          <w:left w:val="nil"/>
          <w:right w:val="nil"/>
          <w:insideH w:val="nil"/>
          <w:insideV w:val="nil"/>
        </w:tcBorders>
        <w:shd w:val="clear" w:color="auto" w:fill="F6D3CC" w:themeFill="accent6" w:themeFillTint="3F"/>
      </w:tcPr>
    </w:tblStylePr>
  </w:style>
  <w:style w:type="paragraph" w:styleId="TOC4">
    <w:name w:val="toc 4"/>
    <w:basedOn w:val="Normal"/>
    <w:next w:val="Normal"/>
    <w:uiPriority w:val="39"/>
    <w:rsid w:val="009F4940"/>
    <w:pPr>
      <w:tabs>
        <w:tab w:val="right" w:leader="dot" w:pos="9016"/>
      </w:tabs>
      <w:spacing w:before="200" w:after="100"/>
      <w:ind w:left="1276"/>
    </w:pPr>
    <w:rPr>
      <w:rFonts w:ascii="Arial" w:hAnsi="Arial" w:cstheme="minorBidi"/>
      <w:noProof/>
    </w:rPr>
  </w:style>
  <w:style w:type="paragraph" w:styleId="TOC5">
    <w:name w:val="toc 5"/>
    <w:basedOn w:val="Normal"/>
    <w:next w:val="Normal"/>
    <w:uiPriority w:val="39"/>
    <w:rsid w:val="009F4940"/>
    <w:pPr>
      <w:tabs>
        <w:tab w:val="right" w:leader="dot" w:pos="9016"/>
      </w:tabs>
      <w:spacing w:before="200" w:after="100"/>
      <w:ind w:left="1701"/>
    </w:pPr>
    <w:rPr>
      <w:rFonts w:ascii="Arial" w:hAnsi="Arial" w:cstheme="minorBidi"/>
      <w:noProof/>
    </w:rPr>
  </w:style>
  <w:style w:type="paragraph" w:styleId="TOC6">
    <w:name w:val="toc 6"/>
    <w:basedOn w:val="Normal"/>
    <w:next w:val="Normal"/>
    <w:uiPriority w:val="39"/>
    <w:rsid w:val="009F4940"/>
    <w:pPr>
      <w:tabs>
        <w:tab w:val="right" w:leader="dot" w:pos="9016"/>
      </w:tabs>
      <w:spacing w:before="200" w:after="100"/>
      <w:ind w:left="2127"/>
    </w:pPr>
    <w:rPr>
      <w:rFonts w:ascii="Arial" w:hAnsi="Arial" w:cstheme="minorBidi"/>
      <w:noProof/>
    </w:rPr>
  </w:style>
  <w:style w:type="paragraph" w:styleId="TOC7">
    <w:name w:val="toc 7"/>
    <w:basedOn w:val="Normal"/>
    <w:next w:val="Normal"/>
    <w:uiPriority w:val="39"/>
    <w:rsid w:val="009F4940"/>
    <w:pPr>
      <w:tabs>
        <w:tab w:val="right" w:leader="dot" w:pos="9016"/>
      </w:tabs>
      <w:spacing w:before="200" w:after="100"/>
      <w:ind w:left="2552"/>
    </w:pPr>
    <w:rPr>
      <w:rFonts w:ascii="Arial" w:hAnsi="Arial" w:cstheme="minorBidi"/>
      <w:noProof/>
    </w:rPr>
  </w:style>
  <w:style w:type="paragraph" w:styleId="TableofAuthorities">
    <w:name w:val="table of authorities"/>
    <w:basedOn w:val="Normal"/>
    <w:next w:val="Normal"/>
    <w:uiPriority w:val="99"/>
    <w:unhideWhenUsed/>
    <w:rsid w:val="00B60F5D"/>
    <w:pPr>
      <w:spacing w:before="200"/>
      <w:ind w:left="220" w:hanging="220"/>
    </w:pPr>
    <w:rPr>
      <w:rFonts w:ascii="Arial" w:hAnsi="Arial" w:cstheme="minorBidi"/>
    </w:rPr>
  </w:style>
  <w:style w:type="table" w:customStyle="1" w:styleId="LightShading1">
    <w:name w:val="Light Shading1"/>
    <w:basedOn w:val="TableNormal"/>
    <w:next w:val="LightShading"/>
    <w:uiPriority w:val="60"/>
    <w:rsid w:val="00C53B5A"/>
    <w:pPr>
      <w:spacing w:before="120" w:after="120"/>
    </w:pPr>
    <w:rPr>
      <w:color w:val="000000" w:themeColor="text1" w:themeShade="BF"/>
      <w:sz w:val="20"/>
    </w:rPr>
    <w:tblPr>
      <w:tblBorders>
        <w:top w:val="single" w:sz="4" w:space="0" w:color="D5D6D2" w:themeColor="background2"/>
        <w:bottom w:val="single" w:sz="4" w:space="0" w:color="D5D6D2" w:themeColor="background2"/>
        <w:insideH w:val="single" w:sz="4" w:space="0" w:color="D5D6D2"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00000" w:themeColor="text1"/>
          <w:left w:val="nil"/>
          <w:bottom w:val="single" w:sz="8" w:space="0" w:color="000000"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4F2D7D" w:themeColor="accent2"/>
        <w:left w:val="single" w:sz="8" w:space="0" w:color="4F2D7D" w:themeColor="accent2"/>
        <w:bottom w:val="single" w:sz="8" w:space="0" w:color="4F2D7D" w:themeColor="accent2"/>
        <w:right w:val="single" w:sz="8" w:space="0" w:color="4F2D7D" w:themeColor="accent2"/>
      </w:tblBorders>
    </w:tblPr>
    <w:tblStylePr w:type="firstRow">
      <w:pPr>
        <w:spacing w:before="0" w:after="0" w:line="240" w:lineRule="auto"/>
      </w:pPr>
      <w:rPr>
        <w:b/>
        <w:bCs/>
        <w:color w:val="FFFFFF" w:themeColor="background1"/>
      </w:rPr>
      <w:tblPr/>
      <w:tcPr>
        <w:shd w:val="clear" w:color="auto" w:fill="4F2D7D" w:themeFill="accent2"/>
      </w:tcPr>
    </w:tblStylePr>
    <w:tblStylePr w:type="lastRow">
      <w:pPr>
        <w:spacing w:before="0" w:after="0" w:line="240" w:lineRule="auto"/>
      </w:pPr>
      <w:rPr>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tcBorders>
      </w:tcPr>
    </w:tblStylePr>
    <w:tblStylePr w:type="firstCol">
      <w:rPr>
        <w:b/>
        <w:bCs/>
      </w:rPr>
    </w:tblStylePr>
    <w:tblStylePr w:type="lastCol">
      <w:rPr>
        <w:b/>
        <w:bCs/>
      </w:r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A0CFEB" w:themeColor="accent4"/>
        <w:left w:val="single" w:sz="8" w:space="0" w:color="A0CFEB" w:themeColor="accent4"/>
        <w:bottom w:val="single" w:sz="8" w:space="0" w:color="A0CFEB" w:themeColor="accent4"/>
        <w:right w:val="single" w:sz="8" w:space="0" w:color="A0CFEB" w:themeColor="accent4"/>
      </w:tblBorders>
    </w:tblPr>
    <w:tblStylePr w:type="firstRow">
      <w:pPr>
        <w:spacing w:before="0" w:after="0" w:line="240" w:lineRule="auto"/>
      </w:pPr>
      <w:rPr>
        <w:b/>
        <w:bCs/>
        <w:color w:val="FFFFFF" w:themeColor="background1"/>
      </w:rPr>
      <w:tblPr/>
      <w:tcPr>
        <w:shd w:val="clear" w:color="auto" w:fill="A0CFEB" w:themeFill="accent4"/>
      </w:tcPr>
    </w:tblStylePr>
    <w:tblStylePr w:type="lastRow">
      <w:pPr>
        <w:spacing w:before="0" w:after="0" w:line="240" w:lineRule="auto"/>
      </w:pPr>
      <w:rPr>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tcBorders>
      </w:tcPr>
    </w:tblStylePr>
    <w:tblStylePr w:type="firstCol">
      <w:rPr>
        <w:b/>
        <w:bCs/>
      </w:rPr>
    </w:tblStylePr>
    <w:tblStylePr w:type="lastCol">
      <w:rPr>
        <w:b/>
        <w:bCs/>
      </w:r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DC5034" w:themeColor="accent6"/>
        <w:left w:val="single" w:sz="8" w:space="0" w:color="DC5034" w:themeColor="accent6"/>
        <w:bottom w:val="single" w:sz="8" w:space="0" w:color="DC5034" w:themeColor="accent6"/>
        <w:right w:val="single" w:sz="8" w:space="0" w:color="DC5034" w:themeColor="accent6"/>
      </w:tblBorders>
    </w:tblPr>
    <w:tblStylePr w:type="firstRow">
      <w:pPr>
        <w:spacing w:before="0" w:after="0" w:line="240" w:lineRule="auto"/>
      </w:pPr>
      <w:rPr>
        <w:b/>
        <w:bCs/>
        <w:color w:val="FFFFFF" w:themeColor="background1"/>
      </w:rPr>
      <w:tblPr/>
      <w:tcPr>
        <w:shd w:val="clear" w:color="auto" w:fill="DC5034" w:themeFill="accent6"/>
      </w:tcPr>
    </w:tblStylePr>
    <w:tblStylePr w:type="lastRow">
      <w:pPr>
        <w:spacing w:before="0" w:after="0" w:line="240" w:lineRule="auto"/>
      </w:pPr>
      <w:rPr>
        <w:b/>
        <w:bCs/>
      </w:rPr>
      <w:tblPr/>
      <w:tcPr>
        <w:tcBorders>
          <w:top w:val="double" w:sz="6" w:space="0" w:color="DC5034" w:themeColor="accent6"/>
          <w:left w:val="single" w:sz="8" w:space="0" w:color="DC5034" w:themeColor="accent6"/>
          <w:bottom w:val="single" w:sz="8" w:space="0" w:color="DC5034" w:themeColor="accent6"/>
          <w:right w:val="single" w:sz="8" w:space="0" w:color="DC5034" w:themeColor="accent6"/>
        </w:tcBorders>
      </w:tcPr>
    </w:tblStylePr>
    <w:tblStylePr w:type="firstCol">
      <w:rPr>
        <w:b/>
        <w:bCs/>
      </w:rPr>
    </w:tblStylePr>
    <w:tblStylePr w:type="lastCol">
      <w:rPr>
        <w:b/>
        <w:bCs/>
      </w:rPr>
    </w:tblStylePr>
    <w:tblStylePr w:type="band1Vert">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tblStylePr w:type="band1Horz">
      <w:tblPr/>
      <w:tcPr>
        <w:tcBorders>
          <w:top w:val="single" w:sz="8" w:space="0" w:color="DC5034" w:themeColor="accent6"/>
          <w:left w:val="single" w:sz="8" w:space="0" w:color="DC5034" w:themeColor="accent6"/>
          <w:bottom w:val="single" w:sz="8" w:space="0" w:color="DC5034" w:themeColor="accent6"/>
          <w:right w:val="single" w:sz="8" w:space="0" w:color="DC5034"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51626F" w:themeColor="accent1"/>
        <w:left w:val="single" w:sz="8" w:space="0" w:color="51626F" w:themeColor="accent1"/>
        <w:bottom w:val="single" w:sz="8" w:space="0" w:color="51626F" w:themeColor="accent1"/>
        <w:right w:val="single" w:sz="8" w:space="0" w:color="51626F" w:themeColor="accent1"/>
        <w:insideH w:val="single" w:sz="8" w:space="0" w:color="51626F" w:themeColor="accent1"/>
        <w:insideV w:val="single" w:sz="8" w:space="0" w:color="51626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18" w:space="0" w:color="51626F" w:themeColor="accent1"/>
          <w:right w:val="single" w:sz="8" w:space="0" w:color="51626F" w:themeColor="accent1"/>
          <w:insideH w:val="nil"/>
          <w:insideV w:val="single" w:sz="8" w:space="0" w:color="51626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1626F" w:themeColor="accent1"/>
          <w:left w:val="single" w:sz="8" w:space="0" w:color="51626F" w:themeColor="accent1"/>
          <w:bottom w:val="single" w:sz="8" w:space="0" w:color="51626F" w:themeColor="accent1"/>
          <w:right w:val="single" w:sz="8" w:space="0" w:color="51626F" w:themeColor="accent1"/>
          <w:insideH w:val="nil"/>
          <w:insideV w:val="single" w:sz="8" w:space="0" w:color="51626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tcPr>
    </w:tblStylePr>
    <w:tblStylePr w:type="band1Vert">
      <w:tblPr/>
      <w:tcPr>
        <w:tcBorders>
          <w:top w:val="single" w:sz="8" w:space="0" w:color="51626F" w:themeColor="accent1"/>
          <w:left w:val="single" w:sz="8" w:space="0" w:color="51626F" w:themeColor="accent1"/>
          <w:bottom w:val="single" w:sz="8" w:space="0" w:color="51626F" w:themeColor="accent1"/>
          <w:right w:val="single" w:sz="8" w:space="0" w:color="51626F" w:themeColor="accent1"/>
        </w:tcBorders>
        <w:shd w:val="clear" w:color="auto" w:fill="D1D8DD" w:themeFill="accent1" w:themeFillTint="3F"/>
      </w:tcPr>
    </w:tblStylePr>
    <w:tblStylePr w:type="band1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shd w:val="clear" w:color="auto" w:fill="D1D8DD" w:themeFill="accent1" w:themeFillTint="3F"/>
      </w:tcPr>
    </w:tblStylePr>
    <w:tblStylePr w:type="band2Horz">
      <w:tblPr/>
      <w:tcPr>
        <w:tcBorders>
          <w:top w:val="single" w:sz="8" w:space="0" w:color="51626F" w:themeColor="accent1"/>
          <w:left w:val="single" w:sz="8" w:space="0" w:color="51626F" w:themeColor="accent1"/>
          <w:bottom w:val="single" w:sz="8" w:space="0" w:color="51626F" w:themeColor="accent1"/>
          <w:right w:val="single" w:sz="8" w:space="0" w:color="51626F" w:themeColor="accent1"/>
          <w:insideV w:val="single" w:sz="8" w:space="0" w:color="51626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4F2D7D" w:themeColor="accent2"/>
        <w:left w:val="single" w:sz="8" w:space="0" w:color="4F2D7D" w:themeColor="accent2"/>
        <w:bottom w:val="single" w:sz="8" w:space="0" w:color="4F2D7D" w:themeColor="accent2"/>
        <w:right w:val="single" w:sz="8" w:space="0" w:color="4F2D7D" w:themeColor="accent2"/>
        <w:insideH w:val="single" w:sz="8" w:space="0" w:color="4F2D7D" w:themeColor="accent2"/>
        <w:insideV w:val="single" w:sz="8" w:space="0" w:color="4F2D7D"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18" w:space="0" w:color="4F2D7D" w:themeColor="accent2"/>
          <w:right w:val="single" w:sz="8" w:space="0" w:color="4F2D7D" w:themeColor="accent2"/>
          <w:insideH w:val="nil"/>
          <w:insideV w:val="single" w:sz="8" w:space="0" w:color="4F2D7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2D7D" w:themeColor="accent2"/>
          <w:left w:val="single" w:sz="8" w:space="0" w:color="4F2D7D" w:themeColor="accent2"/>
          <w:bottom w:val="single" w:sz="8" w:space="0" w:color="4F2D7D" w:themeColor="accent2"/>
          <w:right w:val="single" w:sz="8" w:space="0" w:color="4F2D7D" w:themeColor="accent2"/>
          <w:insideH w:val="nil"/>
          <w:insideV w:val="single" w:sz="8" w:space="0" w:color="4F2D7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tcPr>
    </w:tblStylePr>
    <w:tblStylePr w:type="band1Vert">
      <w:tblPr/>
      <w:tcPr>
        <w:tcBorders>
          <w:top w:val="single" w:sz="8" w:space="0" w:color="4F2D7D" w:themeColor="accent2"/>
          <w:left w:val="single" w:sz="8" w:space="0" w:color="4F2D7D" w:themeColor="accent2"/>
          <w:bottom w:val="single" w:sz="8" w:space="0" w:color="4F2D7D" w:themeColor="accent2"/>
          <w:right w:val="single" w:sz="8" w:space="0" w:color="4F2D7D" w:themeColor="accent2"/>
        </w:tcBorders>
        <w:shd w:val="clear" w:color="auto" w:fill="D1C1E8" w:themeFill="accent2" w:themeFillTint="3F"/>
      </w:tcPr>
    </w:tblStylePr>
    <w:tblStylePr w:type="band1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shd w:val="clear" w:color="auto" w:fill="D1C1E8" w:themeFill="accent2" w:themeFillTint="3F"/>
      </w:tcPr>
    </w:tblStylePr>
    <w:tblStylePr w:type="band2Horz">
      <w:tblPr/>
      <w:tcPr>
        <w:tcBorders>
          <w:top w:val="single" w:sz="8" w:space="0" w:color="4F2D7D" w:themeColor="accent2"/>
          <w:left w:val="single" w:sz="8" w:space="0" w:color="4F2D7D" w:themeColor="accent2"/>
          <w:bottom w:val="single" w:sz="8" w:space="0" w:color="4F2D7D" w:themeColor="accent2"/>
          <w:right w:val="single" w:sz="8" w:space="0" w:color="4F2D7D" w:themeColor="accent2"/>
          <w:insideV w:val="single" w:sz="8" w:space="0" w:color="4F2D7D"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A0CFEB" w:themeColor="accent4"/>
        <w:left w:val="single" w:sz="8" w:space="0" w:color="A0CFEB" w:themeColor="accent4"/>
        <w:bottom w:val="single" w:sz="8" w:space="0" w:color="A0CFEB" w:themeColor="accent4"/>
        <w:right w:val="single" w:sz="8" w:space="0" w:color="A0CFEB" w:themeColor="accent4"/>
        <w:insideH w:val="single" w:sz="8" w:space="0" w:color="A0CFEB" w:themeColor="accent4"/>
        <w:insideV w:val="single" w:sz="8" w:space="0" w:color="A0CFEB"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18" w:space="0" w:color="A0CFEB" w:themeColor="accent4"/>
          <w:right w:val="single" w:sz="8" w:space="0" w:color="A0CFEB" w:themeColor="accent4"/>
          <w:insideH w:val="nil"/>
          <w:insideV w:val="single" w:sz="8" w:space="0" w:color="A0CFEB"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CFEB" w:themeColor="accent4"/>
          <w:left w:val="single" w:sz="8" w:space="0" w:color="A0CFEB" w:themeColor="accent4"/>
          <w:bottom w:val="single" w:sz="8" w:space="0" w:color="A0CFEB" w:themeColor="accent4"/>
          <w:right w:val="single" w:sz="8" w:space="0" w:color="A0CFEB" w:themeColor="accent4"/>
          <w:insideH w:val="nil"/>
          <w:insideV w:val="single" w:sz="8" w:space="0" w:color="A0CFEB"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tcPr>
    </w:tblStylePr>
    <w:tblStylePr w:type="band1Vert">
      <w:tblPr/>
      <w:tcPr>
        <w:tcBorders>
          <w:top w:val="single" w:sz="8" w:space="0" w:color="A0CFEB" w:themeColor="accent4"/>
          <w:left w:val="single" w:sz="8" w:space="0" w:color="A0CFEB" w:themeColor="accent4"/>
          <w:bottom w:val="single" w:sz="8" w:space="0" w:color="A0CFEB" w:themeColor="accent4"/>
          <w:right w:val="single" w:sz="8" w:space="0" w:color="A0CFEB" w:themeColor="accent4"/>
        </w:tcBorders>
        <w:shd w:val="clear" w:color="auto" w:fill="E7F3FA" w:themeFill="accent4" w:themeFillTint="3F"/>
      </w:tcPr>
    </w:tblStylePr>
    <w:tblStylePr w:type="band1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shd w:val="clear" w:color="auto" w:fill="E7F3FA" w:themeFill="accent4" w:themeFillTint="3F"/>
      </w:tcPr>
    </w:tblStylePr>
    <w:tblStylePr w:type="band2Horz">
      <w:tblPr/>
      <w:tcPr>
        <w:tcBorders>
          <w:top w:val="single" w:sz="8" w:space="0" w:color="A0CFEB" w:themeColor="accent4"/>
          <w:left w:val="single" w:sz="8" w:space="0" w:color="A0CFEB" w:themeColor="accent4"/>
          <w:bottom w:val="single" w:sz="8" w:space="0" w:color="A0CFEB" w:themeColor="accent4"/>
          <w:right w:val="single" w:sz="8" w:space="0" w:color="A0CFEB" w:themeColor="accent4"/>
          <w:insideV w:val="single" w:sz="8" w:space="0" w:color="A0CFEB"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B71202" w:themeColor="accent5"/>
        <w:left w:val="single" w:sz="8" w:space="0" w:color="B71202" w:themeColor="accent5"/>
        <w:bottom w:val="single" w:sz="8" w:space="0" w:color="B71202" w:themeColor="accent5"/>
        <w:right w:val="single" w:sz="8" w:space="0" w:color="B71202" w:themeColor="accent5"/>
        <w:insideH w:val="single" w:sz="8" w:space="0" w:color="B71202" w:themeColor="accent5"/>
        <w:insideV w:val="single" w:sz="8" w:space="0" w:color="B71202"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18" w:space="0" w:color="B71202" w:themeColor="accent5"/>
          <w:right w:val="single" w:sz="8" w:space="0" w:color="B71202" w:themeColor="accent5"/>
          <w:insideH w:val="nil"/>
          <w:insideV w:val="single" w:sz="8" w:space="0" w:color="B71202"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71202" w:themeColor="accent5"/>
          <w:left w:val="single" w:sz="8" w:space="0" w:color="B71202" w:themeColor="accent5"/>
          <w:bottom w:val="single" w:sz="8" w:space="0" w:color="B71202" w:themeColor="accent5"/>
          <w:right w:val="single" w:sz="8" w:space="0" w:color="B71202" w:themeColor="accent5"/>
          <w:insideH w:val="nil"/>
          <w:insideV w:val="single" w:sz="8" w:space="0" w:color="B71202"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tcPr>
    </w:tblStylePr>
    <w:tblStylePr w:type="band1Vert">
      <w:tblPr/>
      <w:tcPr>
        <w:tcBorders>
          <w:top w:val="single" w:sz="8" w:space="0" w:color="B71202" w:themeColor="accent5"/>
          <w:left w:val="single" w:sz="8" w:space="0" w:color="B71202" w:themeColor="accent5"/>
          <w:bottom w:val="single" w:sz="8" w:space="0" w:color="B71202" w:themeColor="accent5"/>
          <w:right w:val="single" w:sz="8" w:space="0" w:color="B71202" w:themeColor="accent5"/>
        </w:tcBorders>
        <w:shd w:val="clear" w:color="auto" w:fill="FEB6AF" w:themeFill="accent5" w:themeFillTint="3F"/>
      </w:tcPr>
    </w:tblStylePr>
    <w:tblStylePr w:type="band1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shd w:val="clear" w:color="auto" w:fill="FEB6AF" w:themeFill="accent5" w:themeFillTint="3F"/>
      </w:tcPr>
    </w:tblStylePr>
    <w:tblStylePr w:type="band2Horz">
      <w:tblPr/>
      <w:tcPr>
        <w:tcBorders>
          <w:top w:val="single" w:sz="8" w:space="0" w:color="B71202" w:themeColor="accent5"/>
          <w:left w:val="single" w:sz="8" w:space="0" w:color="B71202" w:themeColor="accent5"/>
          <w:bottom w:val="single" w:sz="8" w:space="0" w:color="B71202" w:themeColor="accent5"/>
          <w:right w:val="single" w:sz="8" w:space="0" w:color="B71202" w:themeColor="accent5"/>
          <w:insideV w:val="single" w:sz="8" w:space="0" w:color="B71202"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B60F5D"/>
    <w:pPr>
      <w:numPr>
        <w:ilvl w:val="8"/>
        <w:numId w:val="12"/>
      </w:numPr>
      <w:tabs>
        <w:tab w:val="left" w:pos="2381"/>
      </w:tabs>
      <w:ind w:left="2381" w:hanging="2381"/>
    </w:pPr>
  </w:style>
  <w:style w:type="paragraph" w:styleId="Caption">
    <w:name w:val="caption"/>
    <w:basedOn w:val="Normal"/>
    <w:next w:val="Normal"/>
    <w:uiPriority w:val="35"/>
    <w:unhideWhenUsed/>
    <w:qFormat/>
    <w:rsid w:val="00B1716D"/>
    <w:pPr>
      <w:spacing w:before="240" w:after="120"/>
    </w:pPr>
    <w:rPr>
      <w:rFonts w:ascii="Arial" w:hAnsi="Arial" w:cstheme="minorBidi"/>
      <w:b/>
      <w:bCs/>
      <w:sz w:val="24"/>
      <w:szCs w:val="18"/>
    </w:rPr>
  </w:style>
  <w:style w:type="paragraph" w:styleId="List">
    <w:name w:val="List"/>
    <w:basedOn w:val="Normal"/>
    <w:uiPriority w:val="99"/>
    <w:rsid w:val="00E4674F"/>
    <w:pPr>
      <w:tabs>
        <w:tab w:val="left" w:pos="340"/>
      </w:tabs>
      <w:spacing w:before="120"/>
      <w:ind w:left="340" w:hanging="340"/>
    </w:pPr>
    <w:rPr>
      <w:rFonts w:ascii="Arial" w:hAnsi="Arial" w:cstheme="minorBidi"/>
    </w:rPr>
  </w:style>
  <w:style w:type="paragraph" w:styleId="List2">
    <w:name w:val="List 2"/>
    <w:basedOn w:val="Normal"/>
    <w:uiPriority w:val="99"/>
    <w:rsid w:val="00E4674F"/>
    <w:pPr>
      <w:tabs>
        <w:tab w:val="left" w:pos="680"/>
      </w:tabs>
      <w:spacing w:before="120"/>
      <w:ind w:left="680" w:hanging="340"/>
    </w:pPr>
    <w:rPr>
      <w:rFonts w:ascii="Arial" w:hAnsi="Arial" w:cstheme="minorBidi"/>
    </w:rPr>
  </w:style>
  <w:style w:type="paragraph" w:styleId="List3">
    <w:name w:val="List 3"/>
    <w:basedOn w:val="Normal"/>
    <w:uiPriority w:val="99"/>
    <w:rsid w:val="00E4674F"/>
    <w:pPr>
      <w:tabs>
        <w:tab w:val="left" w:pos="1021"/>
      </w:tabs>
      <w:spacing w:before="120"/>
      <w:ind w:left="1020" w:hanging="340"/>
    </w:pPr>
    <w:rPr>
      <w:rFonts w:ascii="Arial" w:hAnsi="Arial" w:cstheme="minorBidi"/>
    </w:rPr>
  </w:style>
  <w:style w:type="paragraph" w:styleId="List4">
    <w:name w:val="List 4"/>
    <w:basedOn w:val="Normal"/>
    <w:uiPriority w:val="99"/>
    <w:rsid w:val="00E4674F"/>
    <w:pPr>
      <w:tabs>
        <w:tab w:val="left" w:pos="1361"/>
      </w:tabs>
      <w:spacing w:before="120"/>
      <w:ind w:left="1361" w:hanging="340"/>
    </w:pPr>
    <w:rPr>
      <w:rFonts w:ascii="Arial" w:hAnsi="Arial" w:cstheme="minorBidi"/>
    </w:rPr>
  </w:style>
  <w:style w:type="paragraph" w:styleId="List5">
    <w:name w:val="List 5"/>
    <w:basedOn w:val="Normal"/>
    <w:uiPriority w:val="99"/>
    <w:rsid w:val="00547CCF"/>
    <w:pPr>
      <w:tabs>
        <w:tab w:val="left" w:pos="1701"/>
      </w:tabs>
      <w:spacing w:before="120"/>
      <w:ind w:left="1701" w:hanging="340"/>
    </w:pPr>
    <w:rPr>
      <w:rFonts w:ascii="Arial" w:hAnsi="Arial" w:cstheme="minorBidi"/>
    </w:rPr>
  </w:style>
  <w:style w:type="paragraph" w:styleId="ListBullet3">
    <w:name w:val="List Bullet 3"/>
    <w:basedOn w:val="Normal"/>
    <w:uiPriority w:val="99"/>
    <w:rsid w:val="00181223"/>
    <w:pPr>
      <w:numPr>
        <w:numId w:val="4"/>
      </w:numPr>
      <w:tabs>
        <w:tab w:val="clear" w:pos="926"/>
        <w:tab w:val="num" w:pos="1021"/>
      </w:tabs>
      <w:spacing w:before="120"/>
      <w:ind w:left="1020" w:hanging="340"/>
    </w:pPr>
    <w:rPr>
      <w:rFonts w:ascii="Arial" w:hAnsi="Arial" w:cstheme="minorBidi"/>
    </w:rPr>
  </w:style>
  <w:style w:type="paragraph" w:styleId="ListBullet4">
    <w:name w:val="List Bullet 4"/>
    <w:basedOn w:val="Normal"/>
    <w:uiPriority w:val="99"/>
    <w:rsid w:val="00547CCF"/>
    <w:pPr>
      <w:numPr>
        <w:numId w:val="5"/>
      </w:numPr>
      <w:tabs>
        <w:tab w:val="clear" w:pos="1209"/>
        <w:tab w:val="num" w:pos="1361"/>
      </w:tabs>
      <w:spacing w:before="120"/>
      <w:ind w:left="1361" w:hanging="340"/>
    </w:pPr>
    <w:rPr>
      <w:rFonts w:ascii="Arial" w:hAnsi="Arial" w:cstheme="minorBidi"/>
    </w:rPr>
  </w:style>
  <w:style w:type="paragraph" w:styleId="ListBullet5">
    <w:name w:val="List Bullet 5"/>
    <w:basedOn w:val="Normal"/>
    <w:uiPriority w:val="99"/>
    <w:rsid w:val="00547CCF"/>
    <w:pPr>
      <w:numPr>
        <w:numId w:val="6"/>
      </w:numPr>
      <w:tabs>
        <w:tab w:val="clear" w:pos="1492"/>
        <w:tab w:val="num" w:pos="1701"/>
      </w:tabs>
      <w:spacing w:before="120"/>
      <w:ind w:left="1701" w:hanging="340"/>
    </w:pPr>
    <w:rPr>
      <w:rFonts w:ascii="Arial" w:hAnsi="Arial" w:cstheme="minorBidi"/>
    </w:rPr>
  </w:style>
  <w:style w:type="paragraph" w:styleId="ListContinue">
    <w:name w:val="List Continue"/>
    <w:basedOn w:val="Normal"/>
    <w:uiPriority w:val="99"/>
    <w:rsid w:val="00547CCF"/>
    <w:pPr>
      <w:tabs>
        <w:tab w:val="left" w:pos="340"/>
      </w:tabs>
      <w:spacing w:before="120"/>
      <w:ind w:left="340"/>
    </w:pPr>
    <w:rPr>
      <w:rFonts w:ascii="Arial" w:hAnsi="Arial" w:cstheme="minorBidi"/>
    </w:rPr>
  </w:style>
  <w:style w:type="paragraph" w:styleId="ListContinue2">
    <w:name w:val="List Continue 2"/>
    <w:basedOn w:val="Normal"/>
    <w:uiPriority w:val="99"/>
    <w:rsid w:val="00547CCF"/>
    <w:pPr>
      <w:tabs>
        <w:tab w:val="left" w:pos="680"/>
      </w:tabs>
      <w:spacing w:before="120"/>
      <w:ind w:left="680"/>
    </w:pPr>
    <w:rPr>
      <w:rFonts w:ascii="Arial" w:hAnsi="Arial" w:cstheme="minorBidi"/>
    </w:rPr>
  </w:style>
  <w:style w:type="paragraph" w:styleId="ListContinue3">
    <w:name w:val="List Continue 3"/>
    <w:basedOn w:val="Normal"/>
    <w:uiPriority w:val="99"/>
    <w:rsid w:val="00547CCF"/>
    <w:pPr>
      <w:tabs>
        <w:tab w:val="left" w:pos="1021"/>
      </w:tabs>
      <w:spacing w:before="120"/>
      <w:ind w:left="1021"/>
    </w:pPr>
    <w:rPr>
      <w:rFonts w:ascii="Arial" w:hAnsi="Arial" w:cstheme="minorBidi"/>
    </w:rPr>
  </w:style>
  <w:style w:type="paragraph" w:styleId="ListContinue4">
    <w:name w:val="List Continue 4"/>
    <w:basedOn w:val="Normal"/>
    <w:uiPriority w:val="99"/>
    <w:rsid w:val="00DC542F"/>
    <w:pPr>
      <w:tabs>
        <w:tab w:val="left" w:pos="1361"/>
      </w:tabs>
      <w:spacing w:before="120"/>
      <w:ind w:left="1361"/>
    </w:pPr>
    <w:rPr>
      <w:rFonts w:ascii="Arial" w:hAnsi="Arial" w:cstheme="minorBidi"/>
    </w:rPr>
  </w:style>
  <w:style w:type="paragraph" w:styleId="ListNumber3">
    <w:name w:val="List Number 3"/>
    <w:basedOn w:val="Normal"/>
    <w:uiPriority w:val="99"/>
    <w:rsid w:val="00BE4C99"/>
    <w:pPr>
      <w:numPr>
        <w:numId w:val="14"/>
      </w:numPr>
      <w:tabs>
        <w:tab w:val="left" w:pos="1021"/>
      </w:tabs>
      <w:spacing w:before="120"/>
    </w:pPr>
    <w:rPr>
      <w:rFonts w:ascii="Arial" w:hAnsi="Arial" w:cstheme="minorBidi"/>
    </w:rPr>
  </w:style>
  <w:style w:type="paragraph" w:styleId="ListNumber4">
    <w:name w:val="List Number 4"/>
    <w:basedOn w:val="Normal"/>
    <w:uiPriority w:val="99"/>
    <w:rsid w:val="00BE4C99"/>
    <w:pPr>
      <w:numPr>
        <w:numId w:val="7"/>
      </w:numPr>
      <w:tabs>
        <w:tab w:val="left" w:pos="1701"/>
      </w:tabs>
      <w:spacing w:before="120"/>
    </w:pPr>
    <w:rPr>
      <w:rFonts w:ascii="Arial" w:hAnsi="Arial" w:cstheme="minorBidi"/>
    </w:rPr>
  </w:style>
  <w:style w:type="paragraph" w:styleId="ListNumber5">
    <w:name w:val="List Number 5"/>
    <w:basedOn w:val="Normal"/>
    <w:uiPriority w:val="99"/>
    <w:rsid w:val="00BE4C99"/>
    <w:pPr>
      <w:numPr>
        <w:numId w:val="8"/>
      </w:numPr>
      <w:spacing w:before="120"/>
    </w:pPr>
    <w:rPr>
      <w:rFonts w:ascii="Arial" w:hAnsi="Arial" w:cstheme="minorBidi"/>
    </w:rPr>
  </w:style>
  <w:style w:type="paragraph" w:customStyle="1" w:styleId="TableHeading">
    <w:name w:val="Table Heading"/>
    <w:basedOn w:val="Tabletext"/>
    <w:link w:val="TableHeadingChar"/>
    <w:qFormat/>
    <w:rsid w:val="00584D8F"/>
    <w:pPr>
      <w:spacing w:before="60"/>
    </w:pPr>
    <w:rPr>
      <w:b/>
      <w:sz w:val="22"/>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584D8F"/>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584D8F"/>
    <w:rPr>
      <w:rFonts w:ascii="Arial" w:hAnsi="Arial"/>
      <w:b/>
      <w:sz w:val="20"/>
    </w:rPr>
  </w:style>
  <w:style w:type="character" w:customStyle="1" w:styleId="TableHeading-rightChar">
    <w:name w:val="Table Heading - right Char"/>
    <w:basedOn w:val="TableHeadingChar"/>
    <w:link w:val="TableHeading-right"/>
    <w:rsid w:val="00584D8F"/>
    <w:rPr>
      <w:rFonts w:ascii="Arial" w:eastAsia="Times New Roman" w:hAnsi="Arial" w:cs="Times New Roman"/>
      <w:b/>
      <w:bCs/>
      <w:sz w:val="20"/>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584D8F"/>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rPr>
      <w:rFonts w:ascii="Arial" w:hAnsi="Arial" w:cstheme="minorBidi"/>
    </w:rPr>
  </w:style>
  <w:style w:type="table" w:customStyle="1" w:styleId="ACCCTable3">
    <w:name w:val="ACCC Table 3"/>
    <w:basedOn w:val="TableNormal"/>
    <w:uiPriority w:val="99"/>
    <w:rsid w:val="00C53B5A"/>
    <w:pPr>
      <w:spacing w:before="0"/>
    </w:pPr>
    <w:rPr>
      <w:sz w:val="20"/>
    </w:rPr>
    <w:tblPr>
      <w:tblBorders>
        <w:insideV w:val="single" w:sz="4" w:space="0" w:color="D5D6D2"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E4674F"/>
    <w:rPr>
      <w:rFonts w:ascii="Arial" w:hAnsi="Arial"/>
      <w:sz w:val="16"/>
      <w:vertAlign w:val="superscript"/>
    </w:rPr>
  </w:style>
  <w:style w:type="paragraph" w:customStyle="1" w:styleId="Numberedparagraph11">
    <w:name w:val="Numbered paragraph 1.1"/>
    <w:basedOn w:val="Numbered11"/>
    <w:qFormat/>
    <w:rsid w:val="00340655"/>
    <w:pPr>
      <w:ind w:left="680" w:hanging="680"/>
      <w:outlineLvl w:val="9"/>
    </w:pPr>
    <w:rPr>
      <w:bCs w:val="0"/>
      <w:color w:val="auto"/>
      <w:sz w:val="22"/>
    </w:rPr>
  </w:style>
  <w:style w:type="character" w:customStyle="1" w:styleId="Numbered1Char">
    <w:name w:val="Numbered 1 Char"/>
    <w:basedOn w:val="Heading1Char"/>
    <w:link w:val="Numbered1"/>
    <w:rsid w:val="00F61B84"/>
    <w:rPr>
      <w:rFonts w:ascii="Lucida Fax" w:eastAsiaTheme="majorEastAsia" w:hAnsi="Lucida Fax" w:cstheme="majorBidi"/>
      <w:bCs/>
      <w:color w:val="51626F"/>
      <w:sz w:val="32"/>
      <w:szCs w:val="28"/>
    </w:rPr>
  </w:style>
  <w:style w:type="paragraph" w:customStyle="1" w:styleId="Numberedparagraph">
    <w:name w:val="Numbered paragraph"/>
    <w:basedOn w:val="Normal"/>
    <w:rsid w:val="00B60F5D"/>
    <w:pPr>
      <w:numPr>
        <w:numId w:val="1"/>
      </w:numPr>
      <w:ind w:left="680" w:hanging="680"/>
    </w:pPr>
    <w:rPr>
      <w:rFonts w:eastAsia="Times New Roman"/>
      <w:color w:val="000000" w:themeColor="text1" w:themeShade="BF"/>
      <w:szCs w:val="20"/>
    </w:rPr>
  </w:style>
  <w:style w:type="paragraph" w:customStyle="1" w:styleId="Listalphabet2">
    <w:name w:val="List alphabet 2"/>
    <w:rsid w:val="00CF799E"/>
    <w:pPr>
      <w:numPr>
        <w:numId w:val="13"/>
      </w:numPr>
      <w:tabs>
        <w:tab w:val="left" w:pos="680"/>
      </w:tabs>
      <w:spacing w:before="120"/>
    </w:pPr>
    <w:rPr>
      <w:rFonts w:ascii="Arial" w:hAnsi="Arial"/>
    </w:rPr>
  </w:style>
  <w:style w:type="paragraph" w:customStyle="1" w:styleId="Listalphabet3">
    <w:name w:val="List alphabet 3"/>
    <w:rsid w:val="00CF799E"/>
    <w:pPr>
      <w:numPr>
        <w:numId w:val="19"/>
      </w:numPr>
      <w:tabs>
        <w:tab w:val="left" w:pos="1021"/>
      </w:tabs>
      <w:spacing w:before="120"/>
    </w:pPr>
    <w:rPr>
      <w:rFonts w:ascii="Arial" w:hAnsi="Arial"/>
    </w:rPr>
  </w:style>
  <w:style w:type="paragraph" w:customStyle="1" w:styleId="Listalphabet4">
    <w:name w:val="List alphabet 4"/>
    <w:rsid w:val="00CF799E"/>
    <w:pPr>
      <w:numPr>
        <w:numId w:val="20"/>
      </w:numPr>
      <w:tabs>
        <w:tab w:val="left" w:pos="1361"/>
      </w:tabs>
      <w:spacing w:before="120"/>
    </w:pPr>
    <w:rPr>
      <w:rFonts w:ascii="Arial" w:hAnsi="Arial"/>
    </w:rPr>
  </w:style>
  <w:style w:type="paragraph" w:customStyle="1" w:styleId="Listalphabet5">
    <w:name w:val="List alphabet 5"/>
    <w:rsid w:val="00CF799E"/>
    <w:pPr>
      <w:numPr>
        <w:numId w:val="21"/>
      </w:numPr>
      <w:tabs>
        <w:tab w:val="left" w:pos="1701"/>
      </w:tabs>
      <w:spacing w:before="120"/>
    </w:pPr>
    <w:rPr>
      <w:rFonts w:ascii="Arial" w:hAnsi="Arial"/>
    </w:rPr>
  </w:style>
  <w:style w:type="paragraph" w:styleId="ListContinue5">
    <w:name w:val="List Continue 5"/>
    <w:basedOn w:val="Normal"/>
    <w:uiPriority w:val="99"/>
    <w:rsid w:val="00DC542F"/>
    <w:pPr>
      <w:tabs>
        <w:tab w:val="left" w:pos="1701"/>
      </w:tabs>
      <w:spacing w:before="120"/>
      <w:ind w:left="1701"/>
    </w:pPr>
    <w:rPr>
      <w:rFonts w:ascii="Arial" w:hAnsi="Arial" w:cstheme="minorBidi"/>
    </w:rPr>
  </w:style>
  <w:style w:type="paragraph" w:customStyle="1" w:styleId="Listalphabet">
    <w:name w:val="List alphabet"/>
    <w:qFormat/>
    <w:rsid w:val="003459E6"/>
    <w:pPr>
      <w:numPr>
        <w:numId w:val="22"/>
      </w:numPr>
      <w:tabs>
        <w:tab w:val="left" w:pos="340"/>
      </w:tabs>
      <w:spacing w:before="120"/>
    </w:pPr>
    <w:rPr>
      <w:rFonts w:ascii="Arial" w:hAnsi="Arial"/>
    </w:rPr>
  </w:style>
  <w:style w:type="paragraph" w:styleId="NoteHeading">
    <w:name w:val="Note Heading"/>
    <w:basedOn w:val="Normal"/>
    <w:next w:val="Normal"/>
    <w:link w:val="NoteHeadingChar"/>
    <w:uiPriority w:val="99"/>
    <w:semiHidden/>
    <w:unhideWhenUsed/>
    <w:rsid w:val="00F61B84"/>
    <w:rPr>
      <w:rFonts w:ascii="Arial" w:hAnsi="Arial" w:cstheme="minorBidi"/>
    </w:rPr>
  </w:style>
  <w:style w:type="character" w:customStyle="1" w:styleId="NoteHeadingChar">
    <w:name w:val="Note Heading Char"/>
    <w:basedOn w:val="DefaultParagraphFont"/>
    <w:link w:val="NoteHeading"/>
    <w:uiPriority w:val="99"/>
    <w:semiHidden/>
    <w:rsid w:val="00F61B84"/>
    <w:rPr>
      <w:rFonts w:ascii="Arial" w:hAnsi="Arial"/>
    </w:rPr>
  </w:style>
  <w:style w:type="character" w:styleId="SubtleReference">
    <w:name w:val="Subtle Reference"/>
    <w:basedOn w:val="DefaultParagraphFont"/>
    <w:uiPriority w:val="31"/>
    <w:unhideWhenUsed/>
    <w:rsid w:val="00B60F5D"/>
    <w:rPr>
      <w:smallCaps/>
      <w:color w:val="4F2D7D" w:themeColor="accent2"/>
      <w:u w:val="single"/>
    </w:rPr>
  </w:style>
  <w:style w:type="paragraph" w:customStyle="1" w:styleId="ListLegal">
    <w:name w:val="List Legal"/>
    <w:basedOn w:val="ListParagraph"/>
    <w:rsid w:val="00CF799E"/>
    <w:pPr>
      <w:numPr>
        <w:numId w:val="25"/>
      </w:numPr>
      <w:tabs>
        <w:tab w:val="clear" w:pos="340"/>
        <w:tab w:val="left" w:pos="680"/>
      </w:tabs>
    </w:pPr>
  </w:style>
  <w:style w:type="paragraph" w:customStyle="1" w:styleId="ListLegal2">
    <w:name w:val="List Legal 2"/>
    <w:basedOn w:val="ListLegal"/>
    <w:rsid w:val="00C06739"/>
    <w:pPr>
      <w:numPr>
        <w:numId w:val="16"/>
      </w:numPr>
      <w:tabs>
        <w:tab w:val="clear" w:pos="680"/>
        <w:tab w:val="left" w:pos="1021"/>
      </w:tabs>
    </w:pPr>
  </w:style>
  <w:style w:type="paragraph" w:customStyle="1" w:styleId="ListLegal3">
    <w:name w:val="List Legal 3"/>
    <w:basedOn w:val="ListNumber3"/>
    <w:rsid w:val="00CF799E"/>
    <w:pPr>
      <w:numPr>
        <w:numId w:val="15"/>
      </w:numPr>
      <w:tabs>
        <w:tab w:val="clear" w:pos="1021"/>
        <w:tab w:val="left" w:pos="1361"/>
      </w:tabs>
    </w:pPr>
  </w:style>
  <w:style w:type="paragraph" w:customStyle="1" w:styleId="ListLegal4">
    <w:name w:val="List Legal 4"/>
    <w:basedOn w:val="ListLegal3"/>
    <w:rsid w:val="00CF799E"/>
    <w:pPr>
      <w:numPr>
        <w:numId w:val="17"/>
      </w:numPr>
      <w:tabs>
        <w:tab w:val="clear" w:pos="1361"/>
        <w:tab w:val="left" w:pos="1701"/>
      </w:tabs>
    </w:pPr>
  </w:style>
  <w:style w:type="paragraph" w:customStyle="1" w:styleId="ListLegal5">
    <w:name w:val="List Legal 5"/>
    <w:basedOn w:val="ListLegal4"/>
    <w:rsid w:val="000F2368"/>
    <w:pPr>
      <w:numPr>
        <w:numId w:val="26"/>
      </w:numPr>
      <w:tabs>
        <w:tab w:val="clear" w:pos="1701"/>
        <w:tab w:val="left" w:pos="2041"/>
      </w:tabs>
    </w:pPr>
  </w:style>
  <w:style w:type="paragraph" w:customStyle="1" w:styleId="LegalNumbering">
    <w:name w:val="Legal Numbering"/>
    <w:basedOn w:val="Normal"/>
    <w:qFormat/>
    <w:rsid w:val="0002115F"/>
    <w:pPr>
      <w:numPr>
        <w:numId w:val="18"/>
      </w:numPr>
      <w:tabs>
        <w:tab w:val="left" w:pos="340"/>
        <w:tab w:val="left" w:pos="680"/>
        <w:tab w:val="left" w:pos="1021"/>
        <w:tab w:val="left" w:pos="1361"/>
      </w:tabs>
      <w:spacing w:before="200"/>
    </w:pPr>
    <w:rPr>
      <w:rFonts w:ascii="Arial" w:hAnsi="Arial"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8604871">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image" Target="cid:image001.jpg@01D0C3AD.E651E670"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1.jpeg"/><Relationship Id="rId5" Type="http://schemas.microsoft.com/office/2007/relationships/stylesWithEffects" Target="stylesWithEffects.xml"/><Relationship Id="rId15" Type="http://schemas.openxmlformats.org/officeDocument/2006/relationships/theme" Target="theme/theme1.xml"/><Relationship Id="rId10" Type="http://schemas.openxmlformats.org/officeDocument/2006/relationships/hyperlink" Target="http://www.dckem.sa.gov.au/" TargetMode="Externa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003591"/>
      </a:dk2>
      <a:lt2>
        <a:srgbClr val="D5D6D2"/>
      </a:lt2>
      <a:accent1>
        <a:srgbClr val="51626F"/>
      </a:accent1>
      <a:accent2>
        <a:srgbClr val="4F2D7D"/>
      </a:accent2>
      <a:accent3>
        <a:srgbClr val="0098C3"/>
      </a:accent3>
      <a:accent4>
        <a:srgbClr val="A0CFEB"/>
      </a:accent4>
      <a:accent5>
        <a:srgbClr val="B71202"/>
      </a:accent5>
      <a:accent6>
        <a:srgbClr val="DC5034"/>
      </a:accent6>
      <a:hlink>
        <a:srgbClr val="0000FF"/>
      </a:hlink>
      <a:folHlink>
        <a:srgbClr val="800080"/>
      </a:folHlink>
    </a:clrScheme>
    <a:fontScheme name="ACCC">
      <a:majorFont>
        <a:latin typeface="Lucida Fax"/>
        <a:ea typeface=""/>
        <a:cs typeface=""/>
      </a:majorFont>
      <a:minorFont>
        <a:latin typeface="Arial"/>
        <a:ea typeface=""/>
        <a:cs typeface=""/>
      </a:minorFont>
    </a:fontScheme>
    <a:fmtScheme name="Apex">
      <a:fillStyleLst>
        <a:solidFill>
          <a:schemeClr val="phClr"/>
        </a:solidFill>
        <a:gradFill rotWithShape="1">
          <a:gsLst>
            <a:gs pos="20000">
              <a:schemeClr val="phClr">
                <a:tint val="9000"/>
              </a:schemeClr>
            </a:gs>
            <a:gs pos="100000">
              <a:schemeClr val="phClr">
                <a:tint val="70000"/>
                <a:satMod val="100000"/>
              </a:schemeClr>
            </a:gs>
          </a:gsLst>
          <a:path path="circle">
            <a:fillToRect l="-15000" t="-15000" r="115000" b="115000"/>
          </a:path>
        </a:gradFill>
        <a:gradFill rotWithShape="1">
          <a:gsLst>
            <a:gs pos="0">
              <a:schemeClr val="phClr">
                <a:shade val="60000"/>
              </a:schemeClr>
            </a:gs>
            <a:gs pos="33000">
              <a:schemeClr val="phClr">
                <a:tint val="86500"/>
              </a:schemeClr>
            </a:gs>
            <a:gs pos="46750">
              <a:schemeClr val="phClr">
                <a:tint val="71000"/>
                <a:satMod val="112000"/>
              </a:schemeClr>
            </a:gs>
            <a:gs pos="53000">
              <a:schemeClr val="phClr">
                <a:tint val="71000"/>
                <a:satMod val="112000"/>
              </a:schemeClr>
            </a:gs>
            <a:gs pos="68000">
              <a:schemeClr val="phClr">
                <a:tint val="86000"/>
              </a:schemeClr>
            </a:gs>
            <a:gs pos="100000">
              <a:schemeClr val="phClr">
                <a:shade val="60000"/>
              </a:schemeClr>
            </a:gs>
          </a:gsLst>
          <a:lin ang="8350000" scaled="1"/>
        </a:gradFill>
      </a:fillStyleLst>
      <a:lnStyleLst>
        <a:ln w="9525" cap="flat" cmpd="sng" algn="ctr">
          <a:solidFill>
            <a:schemeClr val="phClr">
              <a:shade val="48000"/>
              <a:satMod val="110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130000" dist="101600" dir="2700000" algn="tl" rotWithShape="0">
              <a:srgbClr val="000000">
                <a:alpha val="35000"/>
              </a:srgbClr>
            </a:outerShdw>
          </a:effectLst>
        </a:effectStyle>
        <a:effectStyle>
          <a:effectLst>
            <a:outerShdw blurRad="190500" dist="228600" dir="2700000" sy="90000" rotWithShape="0">
              <a:srgbClr val="000000">
                <a:alpha val="25500"/>
              </a:srgbClr>
            </a:outerShdw>
          </a:effectLst>
        </a:effectStyle>
        <a:effectStyle>
          <a:effectLst>
            <a:outerShdw blurRad="190500" dist="228600" dir="2700000" sy="90000" rotWithShape="0">
              <a:srgbClr val="000000">
                <a:alpha val="25500"/>
              </a:srgbClr>
            </a:outerShdw>
          </a:effectLst>
          <a:scene3d>
            <a:camera prst="orthographicFront" fov="0">
              <a:rot lat="0" lon="0" rev="0"/>
            </a:camera>
            <a:lightRig rig="soft" dir="tl">
              <a:rot lat="0" lon="0" rev="20100000"/>
            </a:lightRig>
          </a:scene3d>
          <a:sp3d>
            <a:bevelT w="50800" h="508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[pick the date]</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934746D-E888-4AC0-82F6-8F903DC2F9C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E685EF98</Template>
  <TotalTime>1</TotalTime>
  <Pages>1</Pages>
  <Words>289</Words>
  <Characters>1651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[Document title]</vt:lpstr>
    </vt:vector>
  </TitlesOfParts>
  <Company>ACCC</Company>
  <LinksUpToDate>false</LinksUpToDate>
  <CharactersWithSpaces>1937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title]</dc:title>
  <dc:subject>[subtitle]</dc:subject>
  <dc:creator>Lowien, Robyn</dc:creator>
  <cp:lastModifiedBy>Lowien, Robyn</cp:lastModifiedBy>
  <cp:revision>1</cp:revision>
  <dcterms:created xsi:type="dcterms:W3CDTF">2015-08-04T00:41:00Z</dcterms:created>
  <dcterms:modified xsi:type="dcterms:W3CDTF">2015-08-04T00:42:00Z</dcterms:modified>
</cp:coreProperties>
</file>