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6C263" w14:textId="77777777" w:rsidR="007133ED" w:rsidRDefault="007133ED" w:rsidP="0024035E">
      <w:pPr>
        <w:pStyle w:val="Default"/>
        <w:rPr>
          <w:rFonts w:ascii="Helvetica" w:hAnsi="Helvetica"/>
          <w:b/>
          <w:bCs/>
          <w:i/>
          <w:iCs/>
          <w:sz w:val="36"/>
          <w:szCs w:val="36"/>
        </w:rPr>
      </w:pPr>
    </w:p>
    <w:p w14:paraId="480C2EAD" w14:textId="77777777" w:rsidR="007133ED" w:rsidRPr="007133ED" w:rsidRDefault="007133ED" w:rsidP="007133ED">
      <w:pPr>
        <w:pStyle w:val="Title"/>
        <w:pBdr>
          <w:bottom w:val="single" w:sz="8" w:space="12" w:color="4F81BD" w:themeColor="accent1"/>
        </w:pBdr>
      </w:pPr>
      <w:r w:rsidRPr="007133ED">
        <w:t xml:space="preserve">General Information Requirements for </w:t>
      </w:r>
    </w:p>
    <w:p w14:paraId="1667841C" w14:textId="77777777" w:rsidR="0024035E" w:rsidRPr="007133ED" w:rsidRDefault="007133ED" w:rsidP="007133ED">
      <w:pPr>
        <w:pStyle w:val="Title"/>
        <w:pBdr>
          <w:bottom w:val="single" w:sz="8" w:space="12" w:color="4F81BD" w:themeColor="accent1"/>
        </w:pBdr>
      </w:pPr>
      <w:r w:rsidRPr="007133ED">
        <w:t>Individual E</w:t>
      </w:r>
      <w:r w:rsidR="0024035E" w:rsidRPr="007133ED">
        <w:t>xemption</w:t>
      </w:r>
    </w:p>
    <w:p w14:paraId="1C43D0CF" w14:textId="77777777" w:rsidR="007133ED" w:rsidRPr="007133ED" w:rsidRDefault="007133ED" w:rsidP="0024035E">
      <w:pPr>
        <w:pStyle w:val="Default"/>
        <w:rPr>
          <w:rFonts w:ascii="Helvetica" w:hAnsi="Helvetica"/>
          <w:color w:val="76923C" w:themeColor="accent3" w:themeShade="BF"/>
        </w:rPr>
      </w:pPr>
    </w:p>
    <w:p w14:paraId="70AE563C"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1. </w:t>
      </w:r>
      <w:r w:rsidRPr="007133ED">
        <w:rPr>
          <w:rFonts w:ascii="Helvetica" w:hAnsi="Helvetica"/>
          <w:b/>
          <w:i/>
          <w:iCs/>
          <w:color w:val="76923C" w:themeColor="accent3" w:themeShade="BF"/>
        </w:rPr>
        <w:t xml:space="preserve">Your legal name. </w:t>
      </w:r>
    </w:p>
    <w:p w14:paraId="6B2F2F1C" w14:textId="77777777" w:rsidR="0024035E" w:rsidRPr="0024035E" w:rsidRDefault="0024035E" w:rsidP="0024035E">
      <w:pPr>
        <w:pStyle w:val="Default"/>
        <w:rPr>
          <w:rFonts w:ascii="Helvetica" w:hAnsi="Helvetica"/>
        </w:rPr>
      </w:pPr>
    </w:p>
    <w:p w14:paraId="0C2F33FF" w14:textId="77777777" w:rsidR="0024035E" w:rsidRPr="0024035E" w:rsidRDefault="0024035E" w:rsidP="0024035E">
      <w:pPr>
        <w:pStyle w:val="Default"/>
        <w:rPr>
          <w:rFonts w:ascii="Helvetica" w:hAnsi="Helvetica"/>
        </w:rPr>
      </w:pPr>
      <w:r>
        <w:rPr>
          <w:rFonts w:ascii="Helvetica" w:hAnsi="Helvetica"/>
        </w:rPr>
        <w:t>Excel Solar Pty Ltd</w:t>
      </w:r>
    </w:p>
    <w:p w14:paraId="09EA63A1" w14:textId="77777777" w:rsidR="0024035E" w:rsidRPr="007133ED" w:rsidRDefault="0024035E" w:rsidP="0024035E">
      <w:pPr>
        <w:pStyle w:val="Default"/>
        <w:rPr>
          <w:rFonts w:ascii="Helvetica" w:hAnsi="Helvetica"/>
          <w:color w:val="76923C" w:themeColor="accent3" w:themeShade="BF"/>
        </w:rPr>
      </w:pPr>
    </w:p>
    <w:p w14:paraId="7FFCCE7B" w14:textId="77777777" w:rsidR="0024035E" w:rsidRPr="007133ED" w:rsidRDefault="0024035E" w:rsidP="0024035E">
      <w:pPr>
        <w:pStyle w:val="Default"/>
        <w:spacing w:after="338"/>
        <w:rPr>
          <w:rFonts w:ascii="Helvetica" w:hAnsi="Helvetica"/>
          <w:b/>
          <w:i/>
          <w:iCs/>
          <w:color w:val="76923C" w:themeColor="accent3" w:themeShade="BF"/>
        </w:rPr>
      </w:pPr>
      <w:r w:rsidRPr="007133ED">
        <w:rPr>
          <w:rFonts w:ascii="Helvetica" w:hAnsi="Helvetica"/>
          <w:b/>
          <w:color w:val="76923C" w:themeColor="accent3" w:themeShade="BF"/>
        </w:rPr>
        <w:t xml:space="preserve">2. </w:t>
      </w:r>
      <w:r w:rsidRPr="007133ED">
        <w:rPr>
          <w:rFonts w:ascii="Helvetica" w:hAnsi="Helvetica"/>
          <w:b/>
          <w:i/>
          <w:iCs/>
          <w:color w:val="76923C" w:themeColor="accent3" w:themeShade="BF"/>
        </w:rPr>
        <w:t xml:space="preserve">Your trading name if different to your legal name. </w:t>
      </w:r>
    </w:p>
    <w:p w14:paraId="208A5154" w14:textId="5CF12624" w:rsidR="0024035E" w:rsidRPr="0024035E" w:rsidRDefault="0024035E" w:rsidP="0024035E">
      <w:pPr>
        <w:pStyle w:val="Default"/>
        <w:spacing w:after="338"/>
        <w:rPr>
          <w:rFonts w:ascii="Helvetica" w:hAnsi="Helvetica"/>
        </w:rPr>
      </w:pPr>
      <w:r w:rsidRPr="0024035E">
        <w:rPr>
          <w:rFonts w:ascii="Helvetica" w:hAnsi="Helvetica"/>
        </w:rPr>
        <w:t>N</w:t>
      </w:r>
      <w:r w:rsidR="00E028DD">
        <w:rPr>
          <w:rFonts w:ascii="Helvetica" w:hAnsi="Helvetica"/>
        </w:rPr>
        <w:t>/</w:t>
      </w:r>
      <w:r w:rsidRPr="0024035E">
        <w:rPr>
          <w:rFonts w:ascii="Helvetica" w:hAnsi="Helvetica"/>
        </w:rPr>
        <w:t>A</w:t>
      </w:r>
    </w:p>
    <w:p w14:paraId="755EB4BE" w14:textId="77777777" w:rsidR="0024035E" w:rsidRPr="007133ED" w:rsidRDefault="0024035E" w:rsidP="0024035E">
      <w:pPr>
        <w:pStyle w:val="Default"/>
        <w:spacing w:after="338"/>
        <w:rPr>
          <w:rFonts w:ascii="Helvetica" w:hAnsi="Helvetica"/>
          <w:b/>
          <w:i/>
          <w:iCs/>
          <w:color w:val="76923C" w:themeColor="accent3" w:themeShade="BF"/>
        </w:rPr>
      </w:pPr>
      <w:r w:rsidRPr="007133ED">
        <w:rPr>
          <w:rFonts w:ascii="Helvetica" w:hAnsi="Helvetica"/>
          <w:b/>
          <w:color w:val="76923C" w:themeColor="accent3" w:themeShade="BF"/>
        </w:rPr>
        <w:t xml:space="preserve">3. </w:t>
      </w:r>
      <w:r w:rsidRPr="007133ED">
        <w:rPr>
          <w:rFonts w:ascii="Helvetica" w:hAnsi="Helvetica"/>
          <w:b/>
          <w:i/>
          <w:iCs/>
          <w:color w:val="76923C" w:themeColor="accent3" w:themeShade="BF"/>
        </w:rPr>
        <w:t xml:space="preserve">Australian Business Number (ABN). </w:t>
      </w:r>
    </w:p>
    <w:p w14:paraId="3AB25668" w14:textId="0526C57E" w:rsidR="000B49F5" w:rsidRPr="0024035E" w:rsidRDefault="0024035E" w:rsidP="0024035E">
      <w:pPr>
        <w:pStyle w:val="Default"/>
        <w:spacing w:after="338"/>
        <w:rPr>
          <w:rFonts w:ascii="Helvetica" w:hAnsi="Helvetica"/>
        </w:rPr>
      </w:pPr>
      <w:r w:rsidRPr="0024035E">
        <w:rPr>
          <w:rFonts w:ascii="Helvetica" w:hAnsi="Helvetica"/>
        </w:rPr>
        <w:t xml:space="preserve">ABN: </w:t>
      </w:r>
      <w:r w:rsidR="00E028DD">
        <w:rPr>
          <w:rFonts w:ascii="Helvetica" w:hAnsi="Helvetica"/>
        </w:rPr>
        <w:t xml:space="preserve">87 </w:t>
      </w:r>
      <w:r>
        <w:rPr>
          <w:rFonts w:ascii="Helvetica" w:hAnsi="Helvetica"/>
        </w:rPr>
        <w:t>132 010 667</w:t>
      </w:r>
    </w:p>
    <w:p w14:paraId="7B8D5795" w14:textId="77777777" w:rsidR="0024035E" w:rsidRPr="007133ED" w:rsidRDefault="0024035E" w:rsidP="0024035E">
      <w:pPr>
        <w:pStyle w:val="Default"/>
        <w:spacing w:after="338"/>
        <w:rPr>
          <w:rFonts w:ascii="Helvetica" w:hAnsi="Helvetica"/>
          <w:b/>
          <w:i/>
          <w:iCs/>
          <w:color w:val="76923C" w:themeColor="accent3" w:themeShade="BF"/>
        </w:rPr>
      </w:pPr>
      <w:r w:rsidRPr="007133ED">
        <w:rPr>
          <w:rFonts w:ascii="Helvetica" w:hAnsi="Helvetica"/>
          <w:b/>
          <w:color w:val="76923C" w:themeColor="accent3" w:themeShade="BF"/>
        </w:rPr>
        <w:t xml:space="preserve">4. </w:t>
      </w:r>
      <w:r w:rsidRPr="007133ED">
        <w:rPr>
          <w:rFonts w:ascii="Helvetica" w:hAnsi="Helvetica"/>
          <w:b/>
          <w:i/>
          <w:iCs/>
          <w:color w:val="76923C" w:themeColor="accent3" w:themeShade="BF"/>
        </w:rPr>
        <w:t xml:space="preserve">Registered postal address for correspondence. </w:t>
      </w:r>
    </w:p>
    <w:p w14:paraId="7865D87A" w14:textId="77777777" w:rsidR="0024035E" w:rsidRPr="0024035E" w:rsidRDefault="0024035E" w:rsidP="0024035E">
      <w:pPr>
        <w:pStyle w:val="Default"/>
        <w:rPr>
          <w:rFonts w:ascii="Helvetica" w:hAnsi="Helvetica"/>
        </w:rPr>
      </w:pPr>
      <w:r>
        <w:rPr>
          <w:rFonts w:ascii="Helvetica" w:hAnsi="Helvetica"/>
        </w:rPr>
        <w:t>Excel Solar Pty Ltd</w:t>
      </w:r>
    </w:p>
    <w:p w14:paraId="762EA924" w14:textId="77777777" w:rsidR="0024035E" w:rsidRPr="0024035E" w:rsidRDefault="0024035E" w:rsidP="0024035E">
      <w:pPr>
        <w:pStyle w:val="Default"/>
        <w:rPr>
          <w:rFonts w:ascii="Helvetica" w:hAnsi="Helvetica"/>
        </w:rPr>
      </w:pPr>
      <w:r>
        <w:rPr>
          <w:rFonts w:ascii="Helvetica" w:hAnsi="Helvetica"/>
        </w:rPr>
        <w:t>PO Box 6569</w:t>
      </w:r>
    </w:p>
    <w:p w14:paraId="771BCEC6" w14:textId="77777777" w:rsidR="0024035E" w:rsidRPr="0024035E" w:rsidRDefault="0024035E" w:rsidP="0024035E">
      <w:pPr>
        <w:pStyle w:val="Default"/>
        <w:rPr>
          <w:rFonts w:ascii="Helvetica" w:hAnsi="Helvetica"/>
        </w:rPr>
      </w:pPr>
      <w:r>
        <w:rPr>
          <w:rFonts w:ascii="Helvetica" w:hAnsi="Helvetica"/>
        </w:rPr>
        <w:t>Toowoomba QLD 4350</w:t>
      </w:r>
    </w:p>
    <w:p w14:paraId="00D87626" w14:textId="77777777" w:rsidR="0024035E" w:rsidRPr="0024035E" w:rsidRDefault="0024035E" w:rsidP="0024035E">
      <w:pPr>
        <w:pStyle w:val="Default"/>
        <w:rPr>
          <w:rFonts w:ascii="Helvetica" w:hAnsi="Helvetica"/>
        </w:rPr>
      </w:pPr>
    </w:p>
    <w:p w14:paraId="0B3938CB"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5. </w:t>
      </w:r>
      <w:r w:rsidRPr="007133ED">
        <w:rPr>
          <w:rFonts w:ascii="Helvetica" w:hAnsi="Helvetica"/>
          <w:b/>
          <w:i/>
          <w:iCs/>
          <w:color w:val="76923C" w:themeColor="accent3" w:themeShade="BF"/>
        </w:rPr>
        <w:t xml:space="preserve">Nominated contact person, including their position in the organisation and contact details. </w:t>
      </w:r>
    </w:p>
    <w:p w14:paraId="2D4484F0" w14:textId="77777777" w:rsidR="0024035E" w:rsidRPr="0024035E" w:rsidRDefault="0024035E" w:rsidP="0024035E">
      <w:pPr>
        <w:pStyle w:val="Default"/>
        <w:rPr>
          <w:rFonts w:ascii="Helvetica" w:hAnsi="Helvetica"/>
        </w:rPr>
      </w:pPr>
    </w:p>
    <w:p w14:paraId="38ACAB37" w14:textId="4B8C2A5E" w:rsidR="0024035E" w:rsidRPr="0024035E" w:rsidRDefault="000B49F5" w:rsidP="0024035E">
      <w:pPr>
        <w:pStyle w:val="Default"/>
        <w:rPr>
          <w:rFonts w:ascii="Helvetica" w:hAnsi="Helvetica"/>
        </w:rPr>
      </w:pPr>
      <w:r>
        <w:rPr>
          <w:rFonts w:ascii="Helvetica" w:hAnsi="Helvetica"/>
        </w:rPr>
        <w:t xml:space="preserve">Terence Ian </w:t>
      </w:r>
      <w:r w:rsidR="0024035E">
        <w:rPr>
          <w:rFonts w:ascii="Helvetica" w:hAnsi="Helvetica"/>
        </w:rPr>
        <w:t>Davis</w:t>
      </w:r>
    </w:p>
    <w:p w14:paraId="53312BC4" w14:textId="77777777" w:rsidR="0024035E" w:rsidRPr="0024035E" w:rsidRDefault="0024035E" w:rsidP="0024035E">
      <w:pPr>
        <w:pStyle w:val="Default"/>
        <w:rPr>
          <w:rFonts w:ascii="Helvetica" w:hAnsi="Helvetica"/>
        </w:rPr>
      </w:pPr>
      <w:r>
        <w:rPr>
          <w:rFonts w:ascii="Helvetica" w:hAnsi="Helvetica"/>
        </w:rPr>
        <w:t xml:space="preserve">Managing </w:t>
      </w:r>
      <w:r w:rsidRPr="0024035E">
        <w:rPr>
          <w:rFonts w:ascii="Helvetica" w:hAnsi="Helvetica"/>
        </w:rPr>
        <w:t>Director</w:t>
      </w:r>
    </w:p>
    <w:p w14:paraId="2068EB00" w14:textId="77777777" w:rsidR="0024035E" w:rsidRPr="0024035E" w:rsidRDefault="0024035E" w:rsidP="0024035E">
      <w:pPr>
        <w:pStyle w:val="Default"/>
        <w:rPr>
          <w:rFonts w:ascii="Helvetica" w:hAnsi="Helvetica"/>
        </w:rPr>
      </w:pPr>
      <w:r>
        <w:rPr>
          <w:rFonts w:ascii="Helvetica" w:hAnsi="Helvetica"/>
        </w:rPr>
        <w:t>Mob: 0438 007 764</w:t>
      </w:r>
    </w:p>
    <w:p w14:paraId="740C2EF2" w14:textId="77777777" w:rsidR="0024035E" w:rsidRPr="0024035E" w:rsidRDefault="0024035E" w:rsidP="0024035E">
      <w:pPr>
        <w:pStyle w:val="Default"/>
        <w:rPr>
          <w:rFonts w:ascii="Helvetica" w:hAnsi="Helvetica"/>
        </w:rPr>
      </w:pPr>
      <w:r>
        <w:rPr>
          <w:rFonts w:ascii="Helvetica" w:hAnsi="Helvetica"/>
        </w:rPr>
        <w:t>terry.davis@excelsolar.com.au</w:t>
      </w:r>
    </w:p>
    <w:p w14:paraId="1271F2DA" w14:textId="77777777" w:rsidR="0024035E" w:rsidRPr="0024035E" w:rsidRDefault="0024035E" w:rsidP="0024035E">
      <w:pPr>
        <w:pStyle w:val="Default"/>
        <w:rPr>
          <w:rFonts w:ascii="Helvetica" w:hAnsi="Helvetica"/>
        </w:rPr>
      </w:pPr>
    </w:p>
    <w:p w14:paraId="387E4F44"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6. </w:t>
      </w:r>
      <w:r w:rsidRPr="007133ED">
        <w:rPr>
          <w:rFonts w:ascii="Helvetica" w:hAnsi="Helvetica"/>
          <w:b/>
          <w:i/>
          <w:iCs/>
          <w:color w:val="76923C" w:themeColor="accent3" w:themeShade="BF"/>
        </w:rPr>
        <w:t xml:space="preserve">Why you are seeking an individual exemption, and why you believe that an exemption (rather than a retailer authorisation) is appropriate to your circumstances. </w:t>
      </w:r>
    </w:p>
    <w:p w14:paraId="60B3B4C6" w14:textId="77777777" w:rsidR="0024035E" w:rsidRPr="007133ED" w:rsidRDefault="0024035E" w:rsidP="0024035E">
      <w:pPr>
        <w:pStyle w:val="Default"/>
        <w:rPr>
          <w:rFonts w:ascii="Helvetica" w:hAnsi="Helvetica"/>
          <w:color w:val="76923C" w:themeColor="accent3" w:themeShade="BF"/>
        </w:rPr>
      </w:pPr>
    </w:p>
    <w:p w14:paraId="3FD8E7A1" w14:textId="11B142C0" w:rsidR="000B49F5" w:rsidRPr="000B49F5" w:rsidRDefault="000B49F5" w:rsidP="000B49F5">
      <w:pPr>
        <w:pStyle w:val="Default"/>
        <w:rPr>
          <w:rFonts w:ascii="Helvetica" w:hAnsi="Helvetica"/>
        </w:rPr>
      </w:pPr>
      <w:r>
        <w:rPr>
          <w:rFonts w:ascii="Helvetica" w:hAnsi="Helvetica"/>
        </w:rPr>
        <w:t>Excel Solar</w:t>
      </w:r>
      <w:r w:rsidRPr="000B49F5">
        <w:rPr>
          <w:rFonts w:ascii="Helvetica" w:hAnsi="Helvetica"/>
        </w:rPr>
        <w:t xml:space="preserve"> is not seeking to become a traditional energy retailer and is only seeking to sell energy that it sources from solar power installations that it owns.</w:t>
      </w:r>
    </w:p>
    <w:p w14:paraId="7F3ADF68" w14:textId="77777777" w:rsidR="000B49F5" w:rsidRPr="000B49F5" w:rsidRDefault="000B49F5" w:rsidP="000B49F5">
      <w:pPr>
        <w:pStyle w:val="Default"/>
        <w:rPr>
          <w:rFonts w:ascii="Helvetica" w:hAnsi="Helvetica"/>
        </w:rPr>
      </w:pPr>
    </w:p>
    <w:p w14:paraId="10998368" w14:textId="25976EA7" w:rsidR="000B49F5" w:rsidRPr="000B49F5" w:rsidRDefault="000B49F5" w:rsidP="000B49F5">
      <w:pPr>
        <w:pStyle w:val="Default"/>
        <w:rPr>
          <w:rFonts w:ascii="Helvetica" w:hAnsi="Helvetica"/>
        </w:rPr>
      </w:pPr>
      <w:r>
        <w:rPr>
          <w:rFonts w:ascii="Helvetica" w:hAnsi="Helvetica"/>
        </w:rPr>
        <w:t>Excel Solar</w:t>
      </w:r>
      <w:r w:rsidRPr="000B49F5">
        <w:rPr>
          <w:rFonts w:ascii="Helvetica" w:hAnsi="Helvetica"/>
        </w:rPr>
        <w:t xml:space="preserve"> will not be supplying all of the electricity needed by each of its </w:t>
      </w:r>
      <w:proofErr w:type="gramStart"/>
      <w:r w:rsidRPr="000B49F5">
        <w:rPr>
          <w:rFonts w:ascii="Helvetica" w:hAnsi="Helvetica"/>
        </w:rPr>
        <w:t>cu</w:t>
      </w:r>
      <w:r>
        <w:rPr>
          <w:rFonts w:ascii="Helvetica" w:hAnsi="Helvetica"/>
        </w:rPr>
        <w:t>stomers,</w:t>
      </w:r>
      <w:proofErr w:type="gramEnd"/>
      <w:r>
        <w:rPr>
          <w:rFonts w:ascii="Helvetica" w:hAnsi="Helvetica"/>
        </w:rPr>
        <w:t xml:space="preserve"> rather the solar power and battery energy </w:t>
      </w:r>
      <w:r w:rsidRPr="000B49F5">
        <w:rPr>
          <w:rFonts w:ascii="Helvetica" w:hAnsi="Helvetica"/>
        </w:rPr>
        <w:t xml:space="preserve">supplied will only offset a part of the customer’s electricity needs that they currently source from their energy retailer. </w:t>
      </w:r>
      <w:r>
        <w:rPr>
          <w:rFonts w:ascii="Helvetica" w:hAnsi="Helvetica"/>
        </w:rPr>
        <w:t>T</w:t>
      </w:r>
      <w:r w:rsidRPr="000B49F5">
        <w:rPr>
          <w:rFonts w:ascii="Helvetica" w:hAnsi="Helvetica"/>
        </w:rPr>
        <w:t xml:space="preserve">he customer will remain connected to the electricity grid and will continue to have a relationship with their existing electricity retailer post the installation of a solar PPA by </w:t>
      </w:r>
      <w:r>
        <w:rPr>
          <w:rFonts w:ascii="Helvetica" w:hAnsi="Helvetica"/>
        </w:rPr>
        <w:t>Excel Solar</w:t>
      </w:r>
      <w:r w:rsidRPr="000B49F5">
        <w:rPr>
          <w:rFonts w:ascii="Helvetica" w:hAnsi="Helvetica"/>
        </w:rPr>
        <w:t>.</w:t>
      </w:r>
      <w:r>
        <w:rPr>
          <w:rFonts w:ascii="Helvetica" w:hAnsi="Helvetica"/>
        </w:rPr>
        <w:t xml:space="preserve"> This is in addition to their existing arrangements/agreements with the existing electricity provider. </w:t>
      </w:r>
    </w:p>
    <w:p w14:paraId="6C52F28A" w14:textId="77777777" w:rsidR="000B49F5" w:rsidRPr="000B49F5" w:rsidRDefault="000B49F5" w:rsidP="000B49F5">
      <w:pPr>
        <w:pStyle w:val="Default"/>
        <w:rPr>
          <w:rFonts w:ascii="Helvetica" w:hAnsi="Helvetica"/>
        </w:rPr>
      </w:pPr>
    </w:p>
    <w:p w14:paraId="452F7618" w14:textId="62700CEB" w:rsidR="000B49F5" w:rsidRPr="000B49F5" w:rsidRDefault="000B49F5" w:rsidP="000B49F5">
      <w:pPr>
        <w:pStyle w:val="Default"/>
        <w:rPr>
          <w:rFonts w:ascii="Helvetica" w:hAnsi="Helvetica"/>
        </w:rPr>
      </w:pPr>
      <w:r>
        <w:rPr>
          <w:rFonts w:ascii="Helvetica" w:hAnsi="Helvetica"/>
        </w:rPr>
        <w:t>If</w:t>
      </w:r>
      <w:r w:rsidRPr="000B49F5">
        <w:rPr>
          <w:rFonts w:ascii="Helvetica" w:hAnsi="Helvetica"/>
        </w:rPr>
        <w:t xml:space="preserve"> the solar installation cease</w:t>
      </w:r>
      <w:r>
        <w:rPr>
          <w:rFonts w:ascii="Helvetica" w:hAnsi="Helvetica"/>
        </w:rPr>
        <w:t>s</w:t>
      </w:r>
      <w:r w:rsidRPr="000B49F5">
        <w:rPr>
          <w:rFonts w:ascii="Helvetica" w:hAnsi="Helvetica"/>
        </w:rPr>
        <w:t xml:space="preserve"> </w:t>
      </w:r>
      <w:r>
        <w:rPr>
          <w:rFonts w:ascii="Helvetica" w:hAnsi="Helvetica"/>
        </w:rPr>
        <w:t xml:space="preserve">to </w:t>
      </w:r>
      <w:r w:rsidRPr="000B49F5">
        <w:rPr>
          <w:rFonts w:ascii="Helvetica" w:hAnsi="Helvetica"/>
        </w:rPr>
        <w:t>generat</w:t>
      </w:r>
      <w:r>
        <w:rPr>
          <w:rFonts w:ascii="Helvetica" w:hAnsi="Helvetica"/>
        </w:rPr>
        <w:t>e</w:t>
      </w:r>
      <w:r w:rsidRPr="000B49F5">
        <w:rPr>
          <w:rFonts w:ascii="Helvetica" w:hAnsi="Helvetica"/>
        </w:rPr>
        <w:t xml:space="preserve"> electricity due to a fault</w:t>
      </w:r>
      <w:r>
        <w:rPr>
          <w:rFonts w:ascii="Helvetica" w:hAnsi="Helvetica"/>
        </w:rPr>
        <w:t xml:space="preserve"> (or at night)</w:t>
      </w:r>
      <w:r w:rsidRPr="000B49F5">
        <w:rPr>
          <w:rFonts w:ascii="Helvetica" w:hAnsi="Helvetica"/>
        </w:rPr>
        <w:t>, this will not result in any disruption to the customer’s electricity needs as the electricity needs of the customer will be met by their existing electricity retailer.</w:t>
      </w:r>
    </w:p>
    <w:p w14:paraId="48D2482A" w14:textId="77777777" w:rsidR="000B49F5" w:rsidRPr="000B49F5" w:rsidRDefault="000B49F5" w:rsidP="000B49F5">
      <w:pPr>
        <w:pStyle w:val="Default"/>
        <w:rPr>
          <w:rFonts w:ascii="Helvetica" w:hAnsi="Helvetica"/>
        </w:rPr>
      </w:pPr>
    </w:p>
    <w:p w14:paraId="6F520C65" w14:textId="4A4785AA" w:rsidR="000B49F5" w:rsidRPr="00F80D83" w:rsidRDefault="00E028DD" w:rsidP="00F80D83">
      <w:pPr>
        <w:pStyle w:val="Default"/>
        <w:rPr>
          <w:rFonts w:ascii="Helvetica" w:hAnsi="Helvetica"/>
        </w:rPr>
      </w:pPr>
      <w:r>
        <w:rPr>
          <w:rFonts w:ascii="Helvetica" w:hAnsi="Helvetica"/>
        </w:rPr>
        <w:lastRenderedPageBreak/>
        <w:t xml:space="preserve">Excel Solar </w:t>
      </w:r>
      <w:r w:rsidR="00F80D83">
        <w:rPr>
          <w:rFonts w:ascii="Helvetica" w:hAnsi="Helvetica"/>
        </w:rPr>
        <w:t>will be su</w:t>
      </w:r>
      <w:r w:rsidR="00F80D83" w:rsidRPr="00F80D83">
        <w:rPr>
          <w:rFonts w:ascii="Helvetica" w:hAnsi="Helvetica"/>
        </w:rPr>
        <w:t xml:space="preserve">pplying and installing </w:t>
      </w:r>
      <w:r w:rsidR="000B49F5" w:rsidRPr="00F80D83">
        <w:rPr>
          <w:rFonts w:ascii="Helvetica" w:hAnsi="Helvetica"/>
        </w:rPr>
        <w:t>PV arrays and battery sto</w:t>
      </w:r>
      <w:r w:rsidR="00F80D83" w:rsidRPr="00F80D83">
        <w:rPr>
          <w:rFonts w:ascii="Helvetica" w:hAnsi="Helvetica"/>
        </w:rPr>
        <w:t xml:space="preserve">rage on commercial business’ and buildings as well as </w:t>
      </w:r>
      <w:r w:rsidR="00F80D83">
        <w:rPr>
          <w:rFonts w:ascii="Helvetica" w:hAnsi="Helvetica"/>
        </w:rPr>
        <w:t xml:space="preserve">Government buildings and industrial applications. </w:t>
      </w:r>
    </w:p>
    <w:p w14:paraId="5D0BAA7C" w14:textId="77777777" w:rsidR="000B49F5" w:rsidRPr="000B49F5" w:rsidRDefault="000B49F5" w:rsidP="00F80D83">
      <w:pPr>
        <w:pStyle w:val="Default"/>
        <w:rPr>
          <w:rFonts w:ascii="Helvetica" w:hAnsi="Helvetica"/>
        </w:rPr>
      </w:pPr>
    </w:p>
    <w:p w14:paraId="39B26FAF" w14:textId="4E69692E" w:rsidR="000B49F5" w:rsidRPr="000B49F5" w:rsidRDefault="000B49F5" w:rsidP="000B49F5">
      <w:pPr>
        <w:pStyle w:val="Default"/>
        <w:rPr>
          <w:rFonts w:ascii="Helvetica" w:hAnsi="Helvetica"/>
        </w:rPr>
      </w:pPr>
      <w:r>
        <w:rPr>
          <w:rFonts w:ascii="Helvetica" w:hAnsi="Helvetica"/>
        </w:rPr>
        <w:t>Excel Solar</w:t>
      </w:r>
      <w:r w:rsidRPr="000B49F5">
        <w:rPr>
          <w:rFonts w:ascii="Helvetica" w:hAnsi="Helvetica"/>
        </w:rPr>
        <w:t xml:space="preserve"> will only be selling </w:t>
      </w:r>
      <w:r w:rsidR="00F80D83">
        <w:rPr>
          <w:rFonts w:ascii="Helvetica" w:hAnsi="Helvetica"/>
        </w:rPr>
        <w:t xml:space="preserve">energy to the customer </w:t>
      </w:r>
      <w:r w:rsidRPr="000B49F5">
        <w:rPr>
          <w:rFonts w:ascii="Helvetica" w:hAnsi="Helvetica"/>
        </w:rPr>
        <w:t>at the location of the solar installation.</w:t>
      </w:r>
    </w:p>
    <w:p w14:paraId="0D73631F" w14:textId="77777777" w:rsidR="000B49F5" w:rsidRPr="000B49F5" w:rsidRDefault="000B49F5" w:rsidP="000B49F5">
      <w:pPr>
        <w:pStyle w:val="Default"/>
        <w:rPr>
          <w:rFonts w:ascii="Helvetica" w:hAnsi="Helvetica"/>
        </w:rPr>
      </w:pPr>
    </w:p>
    <w:p w14:paraId="1EAE47DF" w14:textId="1871796B" w:rsidR="000B49F5" w:rsidRPr="000B49F5" w:rsidRDefault="000B49F5" w:rsidP="000B49F5">
      <w:pPr>
        <w:pStyle w:val="Default"/>
        <w:rPr>
          <w:rFonts w:ascii="Helvetica" w:hAnsi="Helvetica"/>
        </w:rPr>
      </w:pPr>
      <w:r>
        <w:rPr>
          <w:rFonts w:ascii="Helvetica" w:hAnsi="Helvetica"/>
        </w:rPr>
        <w:t>Excel Solar</w:t>
      </w:r>
      <w:r w:rsidRPr="000B49F5">
        <w:rPr>
          <w:rFonts w:ascii="Helvetica" w:hAnsi="Helvetica"/>
        </w:rPr>
        <w:t xml:space="preserve"> believes that the grant of an individual exemption for selling</w:t>
      </w:r>
      <w:r>
        <w:rPr>
          <w:rFonts w:ascii="Helvetica" w:hAnsi="Helvetica"/>
        </w:rPr>
        <w:t xml:space="preserve"> energy under a </w:t>
      </w:r>
      <w:r w:rsidRPr="000B49F5">
        <w:rPr>
          <w:rFonts w:ascii="Helvetica" w:hAnsi="Helvetica"/>
        </w:rPr>
        <w:t xml:space="preserve">solar PPA would be more appropriate given its plan to operate in the limited jurisdiction of </w:t>
      </w:r>
      <w:r>
        <w:rPr>
          <w:rFonts w:ascii="Helvetica" w:hAnsi="Helvetica"/>
        </w:rPr>
        <w:t>QLD</w:t>
      </w:r>
      <w:r w:rsidRPr="000B49F5">
        <w:rPr>
          <w:rFonts w:ascii="Helvetica" w:hAnsi="Helvetica"/>
        </w:rPr>
        <w:t xml:space="preserve"> with a small number of customers. </w:t>
      </w:r>
      <w:r w:rsidR="00F80D83">
        <w:rPr>
          <w:rFonts w:ascii="Helvetica" w:hAnsi="Helvetica"/>
        </w:rPr>
        <w:t xml:space="preserve">The exemption is for electricity generated by a solar PV array situated on a building or ground mounted application at the </w:t>
      </w:r>
      <w:proofErr w:type="gramStart"/>
      <w:r w:rsidR="00F80D83">
        <w:rPr>
          <w:rFonts w:ascii="Helvetica" w:hAnsi="Helvetica"/>
        </w:rPr>
        <w:t>clients</w:t>
      </w:r>
      <w:proofErr w:type="gramEnd"/>
      <w:r w:rsidR="00F80D83">
        <w:rPr>
          <w:rFonts w:ascii="Helvetica" w:hAnsi="Helvetica"/>
        </w:rPr>
        <w:t xml:space="preserve"> site. </w:t>
      </w:r>
    </w:p>
    <w:p w14:paraId="38041A43" w14:textId="77777777" w:rsidR="0024035E" w:rsidRPr="0024035E" w:rsidRDefault="0024035E" w:rsidP="0024035E">
      <w:pPr>
        <w:pStyle w:val="Default"/>
        <w:rPr>
          <w:rFonts w:ascii="Helvetica" w:hAnsi="Helvetica"/>
        </w:rPr>
      </w:pPr>
    </w:p>
    <w:p w14:paraId="107043D3"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7. </w:t>
      </w:r>
      <w:r w:rsidRPr="007133ED">
        <w:rPr>
          <w:rFonts w:ascii="Helvetica" w:hAnsi="Helvetica"/>
          <w:b/>
          <w:i/>
          <w:iCs/>
          <w:color w:val="76923C" w:themeColor="accent3" w:themeShade="BF"/>
        </w:rPr>
        <w:t xml:space="preserve">The address of the site at which you intend to sell energy, including a map of the site and a brief description of this site and its current and future use/s </w:t>
      </w:r>
    </w:p>
    <w:p w14:paraId="3DE6B411" w14:textId="77777777" w:rsidR="0024035E" w:rsidRPr="0024035E" w:rsidRDefault="0024035E" w:rsidP="0024035E">
      <w:pPr>
        <w:pStyle w:val="Default"/>
        <w:rPr>
          <w:rFonts w:ascii="Helvetica" w:hAnsi="Helvetica"/>
          <w:color w:val="auto"/>
        </w:rPr>
      </w:pPr>
    </w:p>
    <w:p w14:paraId="739418D1" w14:textId="544BACB3" w:rsidR="0024035E" w:rsidRDefault="00F80D83" w:rsidP="0024035E">
      <w:pPr>
        <w:pStyle w:val="Default"/>
        <w:rPr>
          <w:rFonts w:ascii="Helvetica" w:hAnsi="Helvetica"/>
          <w:color w:val="auto"/>
        </w:rPr>
      </w:pPr>
      <w:r>
        <w:rPr>
          <w:rFonts w:ascii="Helvetica" w:hAnsi="Helvetica"/>
          <w:color w:val="auto"/>
        </w:rPr>
        <w:t>N/A</w:t>
      </w:r>
    </w:p>
    <w:p w14:paraId="3884B766" w14:textId="77777777" w:rsidR="0024035E" w:rsidRPr="0024035E" w:rsidRDefault="0024035E" w:rsidP="0024035E">
      <w:pPr>
        <w:pStyle w:val="Default"/>
        <w:rPr>
          <w:rFonts w:ascii="Helvetica" w:hAnsi="Helvetica"/>
          <w:color w:val="auto"/>
        </w:rPr>
      </w:pPr>
    </w:p>
    <w:p w14:paraId="567CA503"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8.  </w:t>
      </w:r>
      <w:r w:rsidRPr="007133ED">
        <w:rPr>
          <w:rFonts w:ascii="Helvetica" w:hAnsi="Helvetica"/>
          <w:b/>
          <w:i/>
          <w:iCs/>
          <w:color w:val="76923C" w:themeColor="accent3" w:themeShade="BF"/>
        </w:rPr>
        <w:t xml:space="preserve">The primary activity of your business. </w:t>
      </w:r>
    </w:p>
    <w:p w14:paraId="06D33F95" w14:textId="77777777" w:rsidR="0024035E" w:rsidRDefault="0024035E" w:rsidP="0024035E">
      <w:pPr>
        <w:pStyle w:val="Default"/>
        <w:rPr>
          <w:rFonts w:ascii="Helvetica" w:hAnsi="Helvetica"/>
          <w:color w:val="auto"/>
        </w:rPr>
      </w:pPr>
    </w:p>
    <w:p w14:paraId="0E90F07C" w14:textId="34DFAD97" w:rsidR="00F80D83" w:rsidRDefault="00F80D83" w:rsidP="0024035E">
      <w:pPr>
        <w:pStyle w:val="Default"/>
        <w:rPr>
          <w:rFonts w:ascii="Helvetica" w:hAnsi="Helvetica"/>
          <w:color w:val="auto"/>
        </w:rPr>
      </w:pPr>
      <w:r>
        <w:rPr>
          <w:rFonts w:ascii="Helvetica" w:hAnsi="Helvetica"/>
          <w:color w:val="auto"/>
        </w:rPr>
        <w:t xml:space="preserve">Excel </w:t>
      </w:r>
      <w:proofErr w:type="spellStart"/>
      <w:r>
        <w:rPr>
          <w:rFonts w:ascii="Helvetica" w:hAnsi="Helvetica"/>
          <w:color w:val="auto"/>
        </w:rPr>
        <w:t>Solar’s</w:t>
      </w:r>
      <w:proofErr w:type="spellEnd"/>
      <w:r>
        <w:rPr>
          <w:rFonts w:ascii="Helvetica" w:hAnsi="Helvetica"/>
          <w:color w:val="auto"/>
        </w:rPr>
        <w:t xml:space="preserve"> primary activity is the sale and installation of on</w:t>
      </w:r>
      <w:r w:rsidR="00E028DD">
        <w:rPr>
          <w:rFonts w:ascii="Helvetica" w:hAnsi="Helvetica"/>
          <w:color w:val="auto"/>
        </w:rPr>
        <w:t>-grid</w:t>
      </w:r>
      <w:r>
        <w:rPr>
          <w:rFonts w:ascii="Helvetica" w:hAnsi="Helvetica"/>
          <w:color w:val="auto"/>
        </w:rPr>
        <w:t xml:space="preserve"> or off-grid solar PV systems with or without battery storage. </w:t>
      </w:r>
    </w:p>
    <w:p w14:paraId="1E3C68E6" w14:textId="77777777" w:rsidR="00F80D83" w:rsidRPr="0024035E" w:rsidRDefault="00F80D83" w:rsidP="0024035E">
      <w:pPr>
        <w:pStyle w:val="Default"/>
        <w:rPr>
          <w:rFonts w:ascii="Helvetica" w:hAnsi="Helvetica"/>
          <w:color w:val="auto"/>
        </w:rPr>
      </w:pPr>
    </w:p>
    <w:p w14:paraId="081F7941" w14:textId="73D3A642" w:rsidR="00F80D83" w:rsidRPr="00F80D83" w:rsidRDefault="00F80D83" w:rsidP="00F80D83">
      <w:pPr>
        <w:pStyle w:val="Default"/>
        <w:rPr>
          <w:rFonts w:ascii="Helvetica" w:hAnsi="Helvetica"/>
          <w:color w:val="auto"/>
        </w:rPr>
      </w:pPr>
      <w:r>
        <w:rPr>
          <w:rFonts w:ascii="Helvetica" w:hAnsi="Helvetica"/>
          <w:color w:val="auto"/>
        </w:rPr>
        <w:t>Excel Solar will also</w:t>
      </w:r>
      <w:r w:rsidRPr="00F80D83">
        <w:rPr>
          <w:rFonts w:ascii="Helvetica" w:hAnsi="Helvetica"/>
          <w:color w:val="auto"/>
        </w:rPr>
        <w:t xml:space="preserve"> own and operate small scale solar installations and to sell the electricity generated to the customer located </w:t>
      </w:r>
      <w:r>
        <w:rPr>
          <w:rFonts w:ascii="Helvetica" w:hAnsi="Helvetica"/>
          <w:color w:val="auto"/>
        </w:rPr>
        <w:t>at their</w:t>
      </w:r>
      <w:r w:rsidRPr="00F80D83">
        <w:rPr>
          <w:rFonts w:ascii="Helvetica" w:hAnsi="Helvetica"/>
          <w:color w:val="auto"/>
        </w:rPr>
        <w:t xml:space="preserve"> property.</w:t>
      </w:r>
    </w:p>
    <w:p w14:paraId="3A7B7740" w14:textId="77777777" w:rsidR="00F80D83" w:rsidRPr="00F80D83" w:rsidRDefault="00F80D83" w:rsidP="00F80D83">
      <w:pPr>
        <w:pStyle w:val="Default"/>
        <w:rPr>
          <w:rFonts w:ascii="Helvetica" w:hAnsi="Helvetica"/>
          <w:color w:val="auto"/>
        </w:rPr>
      </w:pPr>
    </w:p>
    <w:p w14:paraId="2D9A946A" w14:textId="53AC648B" w:rsidR="00F80D83" w:rsidRDefault="00F80D83" w:rsidP="00F80D83">
      <w:pPr>
        <w:pStyle w:val="Default"/>
        <w:rPr>
          <w:rFonts w:ascii="Helvetica" w:hAnsi="Helvetica"/>
          <w:color w:val="auto"/>
        </w:rPr>
      </w:pPr>
      <w:r>
        <w:rPr>
          <w:rFonts w:ascii="Helvetica" w:hAnsi="Helvetica"/>
          <w:color w:val="auto"/>
        </w:rPr>
        <w:t>Excel Solar</w:t>
      </w:r>
      <w:r w:rsidRPr="00F80D83">
        <w:rPr>
          <w:rFonts w:ascii="Helvetica" w:hAnsi="Helvetica"/>
          <w:color w:val="auto"/>
        </w:rPr>
        <w:t xml:space="preserve"> also sells LED lighting equipment</w:t>
      </w:r>
      <w:r>
        <w:rPr>
          <w:rFonts w:ascii="Helvetica" w:hAnsi="Helvetica"/>
          <w:color w:val="auto"/>
        </w:rPr>
        <w:t xml:space="preserve">, solar hot water and heat pumps </w:t>
      </w:r>
      <w:r w:rsidRPr="00F80D83">
        <w:rPr>
          <w:rFonts w:ascii="Helvetica" w:hAnsi="Helvetica"/>
          <w:color w:val="auto"/>
        </w:rPr>
        <w:t>to commercial customers.</w:t>
      </w:r>
    </w:p>
    <w:p w14:paraId="1799FFF1" w14:textId="77777777" w:rsidR="00417CE9" w:rsidRDefault="00417CE9" w:rsidP="00F80D83">
      <w:pPr>
        <w:pStyle w:val="Default"/>
        <w:rPr>
          <w:rFonts w:ascii="Helvetica" w:hAnsi="Helvetica"/>
          <w:color w:val="auto"/>
        </w:rPr>
      </w:pPr>
    </w:p>
    <w:p w14:paraId="09FC730E" w14:textId="77D91DB3" w:rsidR="00417CE9" w:rsidRDefault="00417CE9" w:rsidP="00F80D83">
      <w:pPr>
        <w:pStyle w:val="Default"/>
        <w:rPr>
          <w:rFonts w:ascii="Helvetica" w:hAnsi="Helvetica"/>
          <w:color w:val="auto"/>
        </w:rPr>
      </w:pPr>
      <w:r>
        <w:rPr>
          <w:rFonts w:ascii="Helvetica" w:hAnsi="Helvetica"/>
          <w:color w:val="auto"/>
        </w:rPr>
        <w:t xml:space="preserve">Excel Solar </w:t>
      </w:r>
      <w:proofErr w:type="gramStart"/>
      <w:r>
        <w:rPr>
          <w:rFonts w:ascii="Helvetica" w:hAnsi="Helvetica"/>
          <w:color w:val="auto"/>
        </w:rPr>
        <w:t>are</w:t>
      </w:r>
      <w:proofErr w:type="gramEnd"/>
      <w:r>
        <w:rPr>
          <w:rFonts w:ascii="Helvetica" w:hAnsi="Helvetica"/>
          <w:color w:val="auto"/>
        </w:rPr>
        <w:t xml:space="preserve"> a QLD licenced electrical contractor – Licence No: 69582</w:t>
      </w:r>
    </w:p>
    <w:p w14:paraId="454F228F" w14:textId="77777777" w:rsidR="0024035E" w:rsidRPr="0024035E" w:rsidRDefault="0024035E" w:rsidP="0024035E">
      <w:pPr>
        <w:pStyle w:val="Default"/>
        <w:rPr>
          <w:rFonts w:ascii="Helvetica" w:hAnsi="Helvetica"/>
          <w:color w:val="auto"/>
        </w:rPr>
      </w:pPr>
    </w:p>
    <w:p w14:paraId="07ED91FB"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9. </w:t>
      </w:r>
      <w:r w:rsidRPr="007133ED">
        <w:rPr>
          <w:rFonts w:ascii="Helvetica" w:hAnsi="Helvetica"/>
          <w:b/>
          <w:i/>
          <w:iCs/>
          <w:color w:val="76923C" w:themeColor="accent3" w:themeShade="BF"/>
        </w:rPr>
        <w:t xml:space="preserve">The form of energy for which you are seeking the individual exemption (electricity or gas). For electricity, please state whether the network you propose to sell is directly or indirectly connected to the main grid or is (or will be) an off-grid network. </w:t>
      </w:r>
    </w:p>
    <w:p w14:paraId="40060F58" w14:textId="77777777" w:rsidR="0024035E" w:rsidRPr="0024035E" w:rsidRDefault="0024035E" w:rsidP="0024035E">
      <w:pPr>
        <w:pStyle w:val="Default"/>
        <w:rPr>
          <w:rFonts w:ascii="Helvetica" w:hAnsi="Helvetica"/>
          <w:color w:val="auto"/>
        </w:rPr>
      </w:pPr>
    </w:p>
    <w:p w14:paraId="24B40AD5" w14:textId="6F2CB98C" w:rsidR="00DD25F1" w:rsidRPr="00DD25F1" w:rsidRDefault="00DD25F1" w:rsidP="00DD25F1">
      <w:pPr>
        <w:pStyle w:val="Default"/>
        <w:rPr>
          <w:rFonts w:ascii="Helvetica" w:hAnsi="Helvetica"/>
          <w:color w:val="auto"/>
        </w:rPr>
      </w:pPr>
      <w:r>
        <w:rPr>
          <w:rFonts w:ascii="Helvetica" w:hAnsi="Helvetica"/>
          <w:color w:val="auto"/>
        </w:rPr>
        <w:t>Excel Solar</w:t>
      </w:r>
      <w:r w:rsidRPr="00DD25F1">
        <w:rPr>
          <w:rFonts w:ascii="Helvetica" w:hAnsi="Helvetica"/>
          <w:color w:val="auto"/>
        </w:rPr>
        <w:t xml:space="preserve"> is seeking an individual exemption to sell electricity generated from a solar installation owned by </w:t>
      </w:r>
      <w:r>
        <w:rPr>
          <w:rFonts w:ascii="Helvetica" w:hAnsi="Helvetica"/>
          <w:color w:val="auto"/>
        </w:rPr>
        <w:t>Excel Solar</w:t>
      </w:r>
      <w:r w:rsidRPr="00DD25F1">
        <w:rPr>
          <w:rFonts w:ascii="Helvetica" w:hAnsi="Helvetica"/>
          <w:color w:val="auto"/>
        </w:rPr>
        <w:t xml:space="preserve"> to the customer located on that property.  The customer will remain connected to the main grid after the installation of the solar equipment.</w:t>
      </w:r>
      <w:r w:rsidR="00407EBE">
        <w:rPr>
          <w:rFonts w:ascii="Helvetica" w:hAnsi="Helvetica"/>
          <w:color w:val="auto"/>
        </w:rPr>
        <w:t xml:space="preserve">  The customer will maintain a relationship with their traditional electrical retailer.</w:t>
      </w:r>
    </w:p>
    <w:p w14:paraId="5D8DCD9A" w14:textId="77777777" w:rsidR="0024035E" w:rsidRPr="0024035E" w:rsidRDefault="0024035E" w:rsidP="0024035E">
      <w:pPr>
        <w:pStyle w:val="Default"/>
        <w:rPr>
          <w:rFonts w:ascii="Helvetica" w:hAnsi="Helvetica"/>
          <w:color w:val="auto"/>
        </w:rPr>
      </w:pPr>
    </w:p>
    <w:p w14:paraId="24156EA7"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10. </w:t>
      </w:r>
      <w:r w:rsidRPr="007133ED">
        <w:rPr>
          <w:rFonts w:ascii="Helvetica" w:hAnsi="Helvetica"/>
          <w:b/>
          <w:i/>
          <w:iCs/>
          <w:color w:val="76923C" w:themeColor="accent3" w:themeShade="BF"/>
        </w:rPr>
        <w:t xml:space="preserve">Are you establishing, or have you established, energy supply in an area where there are no other viable energy supply arrangements available </w:t>
      </w:r>
    </w:p>
    <w:p w14:paraId="6542D11C" w14:textId="77777777" w:rsidR="0024035E" w:rsidRPr="0024035E" w:rsidRDefault="0024035E" w:rsidP="0024035E">
      <w:pPr>
        <w:pStyle w:val="Default"/>
        <w:rPr>
          <w:rFonts w:ascii="Helvetica" w:hAnsi="Helvetica"/>
          <w:color w:val="auto"/>
        </w:rPr>
      </w:pPr>
    </w:p>
    <w:p w14:paraId="4F5D1436" w14:textId="77777777" w:rsidR="0024035E" w:rsidRDefault="0024035E" w:rsidP="0024035E">
      <w:pPr>
        <w:pStyle w:val="Default"/>
        <w:rPr>
          <w:rFonts w:ascii="Helvetica" w:hAnsi="Helvetica"/>
          <w:color w:val="auto"/>
        </w:rPr>
      </w:pPr>
      <w:r>
        <w:rPr>
          <w:rFonts w:ascii="Helvetica" w:hAnsi="Helvetica"/>
          <w:color w:val="auto"/>
        </w:rPr>
        <w:t>N/A</w:t>
      </w:r>
    </w:p>
    <w:p w14:paraId="7FC06D89" w14:textId="77777777" w:rsidR="0024035E" w:rsidRPr="0024035E" w:rsidRDefault="0024035E" w:rsidP="0024035E">
      <w:pPr>
        <w:pStyle w:val="Default"/>
        <w:rPr>
          <w:rFonts w:ascii="Helvetica" w:hAnsi="Helvetica"/>
          <w:color w:val="auto"/>
        </w:rPr>
      </w:pPr>
    </w:p>
    <w:p w14:paraId="14372A44" w14:textId="77777777" w:rsidR="0024035E" w:rsidRPr="007133ED" w:rsidRDefault="0024035E" w:rsidP="0024035E">
      <w:pPr>
        <w:pStyle w:val="Default"/>
        <w:rPr>
          <w:rFonts w:ascii="Helvetica" w:hAnsi="Helvetica"/>
          <w:b/>
          <w:i/>
          <w:iCs/>
          <w:color w:val="76923C" w:themeColor="accent3" w:themeShade="BF"/>
        </w:rPr>
      </w:pPr>
      <w:r w:rsidRPr="007133ED">
        <w:rPr>
          <w:rFonts w:ascii="Helvetica" w:hAnsi="Helvetica"/>
          <w:b/>
          <w:color w:val="76923C" w:themeColor="accent3" w:themeShade="BF"/>
        </w:rPr>
        <w:t xml:space="preserve">11. </w:t>
      </w:r>
      <w:r w:rsidRPr="007133ED">
        <w:rPr>
          <w:rFonts w:ascii="Helvetica" w:hAnsi="Helvetica"/>
          <w:b/>
          <w:i/>
          <w:iCs/>
          <w:color w:val="76923C" w:themeColor="accent3" w:themeShade="BF"/>
        </w:rPr>
        <w:t xml:space="preserve">The date from which you intend to commence selling energy. </w:t>
      </w:r>
    </w:p>
    <w:p w14:paraId="235D322B" w14:textId="77777777" w:rsidR="0024035E" w:rsidRPr="007133ED" w:rsidRDefault="0024035E" w:rsidP="0024035E">
      <w:pPr>
        <w:pStyle w:val="Default"/>
        <w:rPr>
          <w:rFonts w:ascii="Helvetica" w:hAnsi="Helvetica"/>
          <w:i/>
          <w:iCs/>
          <w:color w:val="76923C" w:themeColor="accent3" w:themeShade="BF"/>
        </w:rPr>
      </w:pPr>
    </w:p>
    <w:p w14:paraId="2D7BAB80" w14:textId="44328AEC" w:rsidR="007133ED" w:rsidRDefault="00CE148F" w:rsidP="0024035E">
      <w:pPr>
        <w:pStyle w:val="Default"/>
        <w:rPr>
          <w:rFonts w:ascii="Helvetica" w:hAnsi="Helvetica"/>
          <w:iCs/>
          <w:color w:val="auto"/>
        </w:rPr>
      </w:pPr>
      <w:r>
        <w:rPr>
          <w:rFonts w:ascii="Helvetica" w:hAnsi="Helvetica"/>
          <w:iCs/>
          <w:color w:val="auto"/>
        </w:rPr>
        <w:t>Excel Solar</w:t>
      </w:r>
      <w:r w:rsidRPr="00CE148F">
        <w:rPr>
          <w:rFonts w:ascii="Helvetica" w:hAnsi="Helvetica"/>
          <w:iCs/>
          <w:color w:val="auto"/>
        </w:rPr>
        <w:t xml:space="preserve"> intends to start selling energy </w:t>
      </w:r>
      <w:r>
        <w:rPr>
          <w:rFonts w:ascii="Helvetica" w:hAnsi="Helvetica"/>
          <w:iCs/>
          <w:color w:val="auto"/>
        </w:rPr>
        <w:t xml:space="preserve">(PPA) </w:t>
      </w:r>
      <w:r w:rsidRPr="00CE148F">
        <w:rPr>
          <w:rFonts w:ascii="Helvetica" w:hAnsi="Helvetica"/>
          <w:iCs/>
          <w:color w:val="auto"/>
        </w:rPr>
        <w:t xml:space="preserve">as soon as practicable after </w:t>
      </w:r>
      <w:r>
        <w:rPr>
          <w:rFonts w:ascii="Helvetica" w:hAnsi="Helvetica"/>
          <w:iCs/>
          <w:color w:val="auto"/>
        </w:rPr>
        <w:t>approval</w:t>
      </w:r>
      <w:r w:rsidRPr="00CE148F">
        <w:rPr>
          <w:rFonts w:ascii="Helvetica" w:hAnsi="Helvetica"/>
          <w:iCs/>
          <w:color w:val="auto"/>
        </w:rPr>
        <w:t xml:space="preserve"> of an individual exemption.</w:t>
      </w:r>
    </w:p>
    <w:p w14:paraId="7C6F0AF0" w14:textId="77777777" w:rsidR="0024035E" w:rsidRPr="0024035E" w:rsidRDefault="0024035E" w:rsidP="0024035E">
      <w:pPr>
        <w:pStyle w:val="Default"/>
        <w:rPr>
          <w:rFonts w:ascii="Helvetica" w:hAnsi="Helvetica"/>
          <w:color w:val="auto"/>
        </w:rPr>
      </w:pPr>
    </w:p>
    <w:p w14:paraId="4B03974B" w14:textId="77777777" w:rsidR="0024035E" w:rsidRPr="007133ED" w:rsidRDefault="0024035E" w:rsidP="0024035E">
      <w:pPr>
        <w:pStyle w:val="Default"/>
        <w:rPr>
          <w:rFonts w:ascii="Helvetica" w:hAnsi="Helvetica"/>
          <w:b/>
          <w:i/>
          <w:iCs/>
          <w:color w:val="76923C" w:themeColor="accent3" w:themeShade="BF"/>
        </w:rPr>
      </w:pPr>
      <w:r w:rsidRPr="007133ED">
        <w:rPr>
          <w:rFonts w:ascii="Helvetica" w:hAnsi="Helvetica"/>
          <w:b/>
          <w:color w:val="76923C" w:themeColor="accent3" w:themeShade="BF"/>
        </w:rPr>
        <w:t xml:space="preserve">12. </w:t>
      </w:r>
      <w:r w:rsidRPr="007133ED">
        <w:rPr>
          <w:rFonts w:ascii="Helvetica" w:hAnsi="Helvetica"/>
          <w:b/>
          <w:i/>
          <w:iCs/>
          <w:color w:val="76923C" w:themeColor="accent3" w:themeShade="BF"/>
        </w:rPr>
        <w:t xml:space="preserve">Mailing addresses for premises at the site (where applicable). We may use this information to ensure that potential customers are able to participate in our consultation process. </w:t>
      </w:r>
    </w:p>
    <w:p w14:paraId="63CFE6B2" w14:textId="77777777" w:rsidR="0024035E" w:rsidRDefault="0024035E" w:rsidP="0024035E">
      <w:pPr>
        <w:pStyle w:val="Default"/>
        <w:rPr>
          <w:rFonts w:ascii="Helvetica" w:hAnsi="Helvetica"/>
          <w:color w:val="auto"/>
        </w:rPr>
      </w:pPr>
    </w:p>
    <w:p w14:paraId="1EE38198" w14:textId="70E9C93D" w:rsidR="0024035E" w:rsidRPr="0024035E" w:rsidRDefault="0024035E" w:rsidP="0024035E">
      <w:pPr>
        <w:pStyle w:val="Default"/>
        <w:rPr>
          <w:rFonts w:ascii="Helvetica" w:hAnsi="Helvetica"/>
          <w:color w:val="auto"/>
        </w:rPr>
      </w:pPr>
      <w:r w:rsidRPr="0024035E">
        <w:rPr>
          <w:rFonts w:ascii="Helvetica" w:hAnsi="Helvetica"/>
          <w:color w:val="auto"/>
        </w:rPr>
        <w:t xml:space="preserve">N/A </w:t>
      </w:r>
    </w:p>
    <w:p w14:paraId="18EF74EB" w14:textId="77777777" w:rsidR="0024035E" w:rsidRPr="0024035E" w:rsidRDefault="0024035E" w:rsidP="0024035E">
      <w:pPr>
        <w:pStyle w:val="Default"/>
        <w:rPr>
          <w:rFonts w:ascii="Helvetica" w:hAnsi="Helvetica"/>
          <w:color w:val="E36C0A" w:themeColor="accent6" w:themeShade="BF"/>
        </w:rPr>
      </w:pPr>
    </w:p>
    <w:p w14:paraId="356526E6"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i/>
          <w:iCs/>
          <w:color w:val="76923C" w:themeColor="accent3" w:themeShade="BF"/>
        </w:rPr>
        <w:lastRenderedPageBreak/>
        <w:t xml:space="preserve">13. Details of any experience in selling energy </w:t>
      </w:r>
    </w:p>
    <w:p w14:paraId="049222FF" w14:textId="77777777" w:rsidR="0024035E" w:rsidRPr="0024035E" w:rsidRDefault="0024035E" w:rsidP="0024035E">
      <w:pPr>
        <w:pStyle w:val="Default"/>
        <w:rPr>
          <w:rFonts w:ascii="Helvetica" w:hAnsi="Helvetica"/>
          <w:color w:val="auto"/>
        </w:rPr>
      </w:pPr>
    </w:p>
    <w:p w14:paraId="75553127" w14:textId="11A037D6" w:rsidR="0024035E" w:rsidRDefault="00253340" w:rsidP="0024035E">
      <w:pPr>
        <w:pStyle w:val="Default"/>
        <w:rPr>
          <w:rFonts w:ascii="Helvetica" w:hAnsi="Helvetica"/>
          <w:color w:val="auto"/>
        </w:rPr>
      </w:pPr>
      <w:r>
        <w:rPr>
          <w:rFonts w:ascii="Helvetica" w:hAnsi="Helvetica"/>
          <w:color w:val="auto"/>
        </w:rPr>
        <w:t xml:space="preserve">Excel Solar has been active in the solar industry since 2007 and has extensive experience and knowledge of solar electricity generation. Excel Power, our sister company, have been operating as electrical contractors since 1993. </w:t>
      </w:r>
    </w:p>
    <w:p w14:paraId="4A8AC65D" w14:textId="77777777" w:rsidR="00253340" w:rsidRDefault="00253340" w:rsidP="0024035E">
      <w:pPr>
        <w:pStyle w:val="Default"/>
        <w:rPr>
          <w:rFonts w:ascii="Helvetica" w:hAnsi="Helvetica"/>
          <w:color w:val="auto"/>
        </w:rPr>
      </w:pPr>
    </w:p>
    <w:p w14:paraId="792A0E15" w14:textId="56CEEF01" w:rsidR="00253340" w:rsidRPr="00253340" w:rsidRDefault="00253340" w:rsidP="0024035E">
      <w:pPr>
        <w:pStyle w:val="Default"/>
        <w:rPr>
          <w:rFonts w:ascii="Helvetica" w:hAnsi="Helvetica"/>
          <w:i/>
          <w:iCs/>
          <w:color w:val="auto"/>
        </w:rPr>
      </w:pPr>
      <w:r>
        <w:rPr>
          <w:rFonts w:ascii="Helvetica" w:hAnsi="Helvetica"/>
          <w:color w:val="auto"/>
        </w:rPr>
        <w:t>Excel Solar</w:t>
      </w:r>
      <w:r w:rsidRPr="00253340">
        <w:rPr>
          <w:rFonts w:ascii="Helvetica" w:hAnsi="Helvetica"/>
          <w:color w:val="auto"/>
        </w:rPr>
        <w:t xml:space="preserve"> does not currently have experience in its own right in the sale of </w:t>
      </w:r>
      <w:proofErr w:type="gramStart"/>
      <w:r w:rsidRPr="00253340">
        <w:rPr>
          <w:rFonts w:ascii="Helvetica" w:hAnsi="Helvetica"/>
          <w:color w:val="auto"/>
        </w:rPr>
        <w:t>energy,</w:t>
      </w:r>
      <w:proofErr w:type="gramEnd"/>
      <w:r w:rsidRPr="00253340">
        <w:rPr>
          <w:rFonts w:ascii="Helvetica" w:hAnsi="Helvetica"/>
          <w:color w:val="auto"/>
        </w:rPr>
        <w:t xml:space="preserve"> however it has experience in the sale of solar PPA’s through its </w:t>
      </w:r>
      <w:r>
        <w:rPr>
          <w:rFonts w:ascii="Helvetica" w:hAnsi="Helvetica"/>
          <w:color w:val="auto"/>
        </w:rPr>
        <w:t xml:space="preserve">engagement with other solar PPA entities SunEdison and </w:t>
      </w:r>
      <w:proofErr w:type="spellStart"/>
      <w:r>
        <w:rPr>
          <w:rFonts w:ascii="Helvetica" w:hAnsi="Helvetica"/>
          <w:color w:val="auto"/>
        </w:rPr>
        <w:t>GoEnergy</w:t>
      </w:r>
      <w:proofErr w:type="spellEnd"/>
      <w:r>
        <w:rPr>
          <w:rFonts w:ascii="Helvetica" w:hAnsi="Helvetica"/>
          <w:color w:val="auto"/>
        </w:rPr>
        <w:t xml:space="preserve">. </w:t>
      </w:r>
    </w:p>
    <w:p w14:paraId="05A27E0A" w14:textId="77777777" w:rsidR="0024035E" w:rsidRPr="0024035E" w:rsidRDefault="0024035E" w:rsidP="0024035E">
      <w:pPr>
        <w:pStyle w:val="Default"/>
        <w:rPr>
          <w:rFonts w:ascii="Helvetica" w:hAnsi="Helvetica"/>
          <w:color w:val="auto"/>
        </w:rPr>
      </w:pPr>
    </w:p>
    <w:p w14:paraId="45CA082B" w14:textId="77777777" w:rsidR="0024035E" w:rsidRPr="007133ED" w:rsidRDefault="0024035E" w:rsidP="0024035E">
      <w:pPr>
        <w:pStyle w:val="Default"/>
        <w:rPr>
          <w:rFonts w:ascii="Helvetica" w:hAnsi="Helvetica"/>
          <w:b/>
          <w:i/>
          <w:iCs/>
          <w:color w:val="76923C" w:themeColor="accent3" w:themeShade="BF"/>
        </w:rPr>
      </w:pPr>
      <w:r w:rsidRPr="007133ED">
        <w:rPr>
          <w:rFonts w:ascii="Helvetica" w:hAnsi="Helvetica"/>
          <w:b/>
          <w:i/>
          <w:iCs/>
          <w:color w:val="76923C" w:themeColor="accent3" w:themeShade="BF"/>
        </w:rPr>
        <w:t xml:space="preserve">14. Whether you currently hold, or have previously held or been subject to, an energy selling exemption or a retail licence (retailer authorisation) in any state or territory. If so, please provide details. </w:t>
      </w:r>
    </w:p>
    <w:p w14:paraId="3B7FF3E2" w14:textId="77777777" w:rsidR="0024035E" w:rsidRDefault="0024035E" w:rsidP="0024035E">
      <w:pPr>
        <w:pStyle w:val="Default"/>
        <w:rPr>
          <w:rFonts w:ascii="Helvetica" w:hAnsi="Helvetica"/>
          <w:color w:val="auto"/>
        </w:rPr>
      </w:pPr>
    </w:p>
    <w:p w14:paraId="041343BD" w14:textId="36350F7F" w:rsidR="00E028DD" w:rsidRDefault="00E028DD" w:rsidP="0024035E">
      <w:pPr>
        <w:pStyle w:val="Default"/>
        <w:rPr>
          <w:rFonts w:ascii="Helvetica" w:hAnsi="Helvetica"/>
          <w:color w:val="auto"/>
        </w:rPr>
      </w:pPr>
      <w:r>
        <w:rPr>
          <w:rFonts w:ascii="Helvetica" w:hAnsi="Helvetica"/>
          <w:color w:val="auto"/>
        </w:rPr>
        <w:t xml:space="preserve">Excel Solar do not and have never previously held a retail energy licence or been authorised or subject to a </w:t>
      </w:r>
      <w:r w:rsidR="00021928">
        <w:rPr>
          <w:rFonts w:ascii="Helvetica" w:hAnsi="Helvetica"/>
          <w:color w:val="auto"/>
        </w:rPr>
        <w:t>selling exemption in any state or territory.</w:t>
      </w:r>
    </w:p>
    <w:p w14:paraId="722028F5" w14:textId="77777777" w:rsidR="00253340" w:rsidRPr="0024035E" w:rsidRDefault="00253340" w:rsidP="0024035E">
      <w:pPr>
        <w:pStyle w:val="Default"/>
        <w:rPr>
          <w:rFonts w:ascii="Helvetica" w:hAnsi="Helvetica"/>
          <w:color w:val="auto"/>
        </w:rPr>
      </w:pPr>
    </w:p>
    <w:p w14:paraId="6C49913C" w14:textId="77777777" w:rsidR="0024035E" w:rsidRPr="007133ED" w:rsidRDefault="0024035E" w:rsidP="0024035E">
      <w:pPr>
        <w:pStyle w:val="Default"/>
        <w:rPr>
          <w:rFonts w:ascii="Helvetica" w:hAnsi="Helvetica"/>
          <w:b/>
          <w:i/>
          <w:iCs/>
          <w:color w:val="76923C" w:themeColor="accent3" w:themeShade="BF"/>
        </w:rPr>
      </w:pPr>
      <w:r w:rsidRPr="007133ED">
        <w:rPr>
          <w:rFonts w:ascii="Helvetica" w:hAnsi="Helvetica"/>
          <w:b/>
          <w:color w:val="76923C" w:themeColor="accent3" w:themeShade="BF"/>
        </w:rPr>
        <w:t xml:space="preserve">15. </w:t>
      </w:r>
      <w:r w:rsidRPr="007133ED">
        <w:rPr>
          <w:rFonts w:ascii="Helvetica" w:hAnsi="Helvetica"/>
          <w:b/>
          <w:i/>
          <w:iCs/>
          <w:color w:val="76923C" w:themeColor="accent3" w:themeShade="BF"/>
        </w:rPr>
        <w:t xml:space="preserve">What arrangements you have made in the event that you can no longer continue supplying energy (e.g., has the retailer that sells to you agreed that they will service the customers). </w:t>
      </w:r>
    </w:p>
    <w:p w14:paraId="5D55A6BA" w14:textId="77777777" w:rsidR="0024035E" w:rsidRPr="0024035E" w:rsidRDefault="0024035E" w:rsidP="0024035E">
      <w:pPr>
        <w:pStyle w:val="Default"/>
        <w:rPr>
          <w:rFonts w:ascii="Helvetica" w:hAnsi="Helvetica"/>
          <w:i/>
          <w:iCs/>
          <w:color w:val="auto"/>
        </w:rPr>
      </w:pPr>
    </w:p>
    <w:p w14:paraId="39EA1832" w14:textId="70F2A5EF" w:rsidR="0024035E" w:rsidRPr="008E4081" w:rsidRDefault="008E4081" w:rsidP="0024035E">
      <w:pPr>
        <w:pStyle w:val="Default"/>
        <w:rPr>
          <w:rFonts w:ascii="Helvetica" w:hAnsi="Helvetica"/>
          <w:iCs/>
          <w:color w:val="auto"/>
        </w:rPr>
      </w:pPr>
      <w:r>
        <w:rPr>
          <w:rFonts w:ascii="Helvetica" w:hAnsi="Helvetica"/>
          <w:iCs/>
          <w:color w:val="auto"/>
        </w:rPr>
        <w:t xml:space="preserve">In the event that Excel Solar can or will no longer supply solar energy to a commercial customer, Excel Solar customers will still be able to source all of their required energy needs from the existing utility. The client will always remain connected to the main grid and have a relationship with an electricity retailer. </w:t>
      </w:r>
    </w:p>
    <w:p w14:paraId="338B205E" w14:textId="77777777" w:rsidR="00906DE2" w:rsidRDefault="00906DE2" w:rsidP="00E50304">
      <w:pPr>
        <w:pStyle w:val="Title"/>
      </w:pPr>
    </w:p>
    <w:p w14:paraId="67AFD294" w14:textId="0E7EFE9A" w:rsidR="0024035E" w:rsidRPr="00E50304" w:rsidRDefault="0024035E" w:rsidP="00E50304">
      <w:pPr>
        <w:pStyle w:val="Title"/>
      </w:pPr>
      <w:r w:rsidRPr="0024035E">
        <w:t xml:space="preserve">Particulars relating to the nature and scope of the proposed operations </w:t>
      </w:r>
    </w:p>
    <w:p w14:paraId="5F2E6B9A"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1.  </w:t>
      </w:r>
      <w:r w:rsidRPr="007133ED">
        <w:rPr>
          <w:rFonts w:ascii="Helvetica" w:hAnsi="Helvetica"/>
          <w:b/>
          <w:i/>
          <w:iCs/>
          <w:color w:val="76923C" w:themeColor="accent3" w:themeShade="BF"/>
        </w:rPr>
        <w:t xml:space="preserve">Will your customers be your tenants? If so, are they residential or commercial/retail? Are they covered by residential or retail tenancy, or other legislation governing accommodation that is a person’s principal place of residence (for example, retirement village legislation, residential parks or manufactured home estates legislation) in your state or territory? </w:t>
      </w:r>
    </w:p>
    <w:p w14:paraId="12E2EC1C" w14:textId="77777777" w:rsidR="0024035E" w:rsidRPr="0024035E" w:rsidRDefault="0024035E" w:rsidP="0024035E">
      <w:pPr>
        <w:pStyle w:val="Default"/>
        <w:rPr>
          <w:rFonts w:ascii="Helvetica" w:hAnsi="Helvetica"/>
          <w:color w:val="auto"/>
        </w:rPr>
      </w:pPr>
    </w:p>
    <w:p w14:paraId="6107A1FC" w14:textId="6E59351B" w:rsidR="0024035E" w:rsidRDefault="008E4081" w:rsidP="0024035E">
      <w:pPr>
        <w:pStyle w:val="Default"/>
        <w:rPr>
          <w:rFonts w:ascii="Helvetica" w:hAnsi="Helvetica"/>
          <w:color w:val="auto"/>
        </w:rPr>
      </w:pPr>
      <w:r>
        <w:rPr>
          <w:rFonts w:ascii="Helvetica" w:hAnsi="Helvetica"/>
          <w:color w:val="auto"/>
        </w:rPr>
        <w:t>N/</w:t>
      </w:r>
      <w:proofErr w:type="gramStart"/>
      <w:r>
        <w:rPr>
          <w:rFonts w:ascii="Helvetica" w:hAnsi="Helvetica"/>
          <w:color w:val="auto"/>
        </w:rPr>
        <w:t>A  -</w:t>
      </w:r>
      <w:proofErr w:type="gramEnd"/>
      <w:r>
        <w:rPr>
          <w:rFonts w:ascii="Helvetica" w:hAnsi="Helvetica"/>
          <w:color w:val="auto"/>
        </w:rPr>
        <w:t xml:space="preserve"> Our customer will not be tenants of Excel Solar. </w:t>
      </w:r>
    </w:p>
    <w:p w14:paraId="52ADF862" w14:textId="77777777" w:rsidR="0024035E" w:rsidRPr="0024035E" w:rsidRDefault="0024035E" w:rsidP="0024035E">
      <w:pPr>
        <w:pStyle w:val="Default"/>
        <w:rPr>
          <w:rFonts w:ascii="Helvetica" w:hAnsi="Helvetica"/>
          <w:color w:val="auto"/>
        </w:rPr>
      </w:pPr>
    </w:p>
    <w:p w14:paraId="771EA482"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2. </w:t>
      </w:r>
      <w:r w:rsidRPr="007133ED">
        <w:rPr>
          <w:rFonts w:ascii="Helvetica" w:hAnsi="Helvetica"/>
          <w:b/>
          <w:i/>
          <w:iCs/>
          <w:color w:val="76923C" w:themeColor="accent3" w:themeShade="BF"/>
        </w:rPr>
        <w:t xml:space="preserve">Are you providing other services (for example, accommodation/leasing of property) to persons on the site who you intend to sell energy to? Or will your only commercial relationship to persons on the site be the sale of energy? If you are providing other services, please specify what these services are, and the contractual or leasing arrangements under which these services are being provided. </w:t>
      </w:r>
    </w:p>
    <w:p w14:paraId="6D9A186B" w14:textId="77777777" w:rsidR="0024035E" w:rsidRPr="0024035E" w:rsidRDefault="0024035E" w:rsidP="0024035E">
      <w:pPr>
        <w:pStyle w:val="Default"/>
        <w:rPr>
          <w:rFonts w:ascii="Helvetica" w:hAnsi="Helvetica"/>
          <w:color w:val="auto"/>
        </w:rPr>
      </w:pPr>
    </w:p>
    <w:p w14:paraId="47231C29" w14:textId="7E74DB11" w:rsidR="0024035E" w:rsidRDefault="00906DE2" w:rsidP="0024035E">
      <w:pPr>
        <w:pStyle w:val="Default"/>
        <w:rPr>
          <w:rFonts w:ascii="Helvetica" w:hAnsi="Helvetica"/>
          <w:color w:val="auto"/>
        </w:rPr>
      </w:pPr>
      <w:r>
        <w:rPr>
          <w:rFonts w:ascii="Helvetica" w:hAnsi="Helvetica"/>
          <w:color w:val="auto"/>
        </w:rPr>
        <w:t>Excel</w:t>
      </w:r>
      <w:r w:rsidR="008E4081">
        <w:rPr>
          <w:rFonts w:ascii="Helvetica" w:hAnsi="Helvetica"/>
          <w:color w:val="auto"/>
        </w:rPr>
        <w:t xml:space="preserve"> Solar </w:t>
      </w:r>
      <w:proofErr w:type="spellStart"/>
      <w:r w:rsidR="008E4081">
        <w:rPr>
          <w:rFonts w:ascii="Helvetica" w:hAnsi="Helvetica"/>
          <w:color w:val="auto"/>
        </w:rPr>
        <w:t>sells</w:t>
      </w:r>
      <w:proofErr w:type="spellEnd"/>
      <w:r w:rsidR="008E4081">
        <w:rPr>
          <w:rFonts w:ascii="Helvetica" w:hAnsi="Helvetica"/>
          <w:color w:val="auto"/>
        </w:rPr>
        <w:t xml:space="preserve"> electrical products and services to end customers. Excel Solar </w:t>
      </w:r>
      <w:r w:rsidR="00661BE4">
        <w:rPr>
          <w:rFonts w:ascii="Helvetica" w:hAnsi="Helvetica"/>
          <w:color w:val="auto"/>
        </w:rPr>
        <w:t xml:space="preserve">intends to provide solar PPA (sale of energy) to the commercial customer if this exemption is granted. </w:t>
      </w:r>
    </w:p>
    <w:p w14:paraId="28FC1EF9" w14:textId="77777777" w:rsidR="0024035E" w:rsidRPr="0024035E" w:rsidRDefault="0024035E" w:rsidP="0024035E">
      <w:pPr>
        <w:pStyle w:val="Default"/>
        <w:rPr>
          <w:rFonts w:ascii="Helvetica" w:hAnsi="Helvetica"/>
          <w:color w:val="auto"/>
        </w:rPr>
      </w:pPr>
    </w:p>
    <w:p w14:paraId="6B3CF445"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3. </w:t>
      </w:r>
      <w:r w:rsidRPr="007133ED">
        <w:rPr>
          <w:rFonts w:ascii="Helvetica" w:hAnsi="Helvetica"/>
          <w:b/>
          <w:i/>
          <w:iCs/>
          <w:color w:val="76923C" w:themeColor="accent3" w:themeShade="BF"/>
        </w:rPr>
        <w:t xml:space="preserve">What is the total number of dwellings/premises at the site? Please provide a breakdown between residential and business customers (and whether they are small or large as defined for the jurisdiction in which you intend to operate). </w:t>
      </w:r>
    </w:p>
    <w:p w14:paraId="1C73F5A7" w14:textId="77777777" w:rsidR="0024035E" w:rsidRPr="0024035E" w:rsidRDefault="0024035E" w:rsidP="0024035E">
      <w:pPr>
        <w:pStyle w:val="Default"/>
        <w:rPr>
          <w:rFonts w:ascii="Helvetica" w:hAnsi="Helvetica"/>
          <w:color w:val="auto"/>
        </w:rPr>
      </w:pPr>
    </w:p>
    <w:p w14:paraId="27A3C171" w14:textId="77777777" w:rsidR="0024035E" w:rsidRPr="0024035E" w:rsidRDefault="0024035E" w:rsidP="0024035E">
      <w:pPr>
        <w:pStyle w:val="Default"/>
        <w:rPr>
          <w:rFonts w:ascii="Helvetica" w:hAnsi="Helvetica"/>
          <w:color w:val="auto"/>
        </w:rPr>
      </w:pPr>
      <w:r w:rsidRPr="0024035E">
        <w:rPr>
          <w:rFonts w:ascii="Helvetica" w:hAnsi="Helvetica"/>
          <w:color w:val="auto"/>
        </w:rPr>
        <w:t xml:space="preserve">N/A </w:t>
      </w:r>
    </w:p>
    <w:p w14:paraId="5F428CBD" w14:textId="77777777" w:rsidR="0024035E" w:rsidRPr="0024035E" w:rsidRDefault="0024035E" w:rsidP="0024035E">
      <w:pPr>
        <w:pStyle w:val="Default"/>
        <w:rPr>
          <w:rFonts w:ascii="Helvetica" w:hAnsi="Helvetica"/>
          <w:color w:val="auto"/>
        </w:rPr>
      </w:pPr>
    </w:p>
    <w:p w14:paraId="171E1C5C" w14:textId="77777777" w:rsidR="0024035E" w:rsidRPr="007133ED" w:rsidRDefault="0024035E" w:rsidP="0024035E">
      <w:pPr>
        <w:pStyle w:val="Default"/>
        <w:rPr>
          <w:rFonts w:ascii="Helvetica" w:hAnsi="Helvetica"/>
          <w:b/>
          <w:i/>
          <w:iCs/>
          <w:color w:val="76923C" w:themeColor="accent3" w:themeShade="BF"/>
        </w:rPr>
      </w:pPr>
      <w:r w:rsidRPr="007133ED">
        <w:rPr>
          <w:rFonts w:ascii="Helvetica" w:hAnsi="Helvetica"/>
          <w:b/>
          <w:color w:val="76923C" w:themeColor="accent3" w:themeShade="BF"/>
        </w:rPr>
        <w:t xml:space="preserve">4. </w:t>
      </w:r>
      <w:r w:rsidRPr="007133ED">
        <w:rPr>
          <w:rFonts w:ascii="Helvetica" w:hAnsi="Helvetica"/>
          <w:b/>
          <w:i/>
          <w:iCs/>
          <w:color w:val="76923C" w:themeColor="accent3" w:themeShade="BF"/>
        </w:rPr>
        <w:t xml:space="preserve">Will you be on selling energy (that is, selling energy purchased from an authorised retailer) or purchasing it directly from the wholesale market? </w:t>
      </w:r>
    </w:p>
    <w:p w14:paraId="7932A5E6" w14:textId="77777777" w:rsidR="0024035E" w:rsidRPr="0024035E" w:rsidRDefault="0024035E" w:rsidP="0024035E">
      <w:pPr>
        <w:pStyle w:val="Default"/>
        <w:rPr>
          <w:rFonts w:ascii="Helvetica" w:hAnsi="Helvetica"/>
          <w:i/>
          <w:iCs/>
          <w:color w:val="auto"/>
        </w:rPr>
      </w:pPr>
    </w:p>
    <w:p w14:paraId="27135667" w14:textId="77777777" w:rsidR="0024035E" w:rsidRDefault="0024035E" w:rsidP="0024035E">
      <w:pPr>
        <w:pStyle w:val="Default"/>
        <w:rPr>
          <w:rFonts w:ascii="Helvetica" w:hAnsi="Helvetica"/>
          <w:color w:val="auto"/>
        </w:rPr>
      </w:pPr>
      <w:r w:rsidRPr="0024035E">
        <w:rPr>
          <w:rFonts w:ascii="Helvetica" w:hAnsi="Helvetica"/>
          <w:color w:val="auto"/>
        </w:rPr>
        <w:t>No.</w:t>
      </w:r>
    </w:p>
    <w:p w14:paraId="04820F45" w14:textId="77777777" w:rsidR="0024035E" w:rsidRPr="0024035E" w:rsidRDefault="0024035E" w:rsidP="0024035E">
      <w:pPr>
        <w:pStyle w:val="Default"/>
        <w:rPr>
          <w:rFonts w:ascii="Helvetica" w:hAnsi="Helvetica"/>
          <w:color w:val="auto"/>
        </w:rPr>
      </w:pPr>
    </w:p>
    <w:p w14:paraId="0C90832A"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5. </w:t>
      </w:r>
      <w:r w:rsidRPr="007133ED">
        <w:rPr>
          <w:rFonts w:ascii="Helvetica" w:hAnsi="Helvetica"/>
          <w:b/>
          <w:i/>
          <w:iCs/>
          <w:color w:val="76923C" w:themeColor="accent3" w:themeShade="BF"/>
        </w:rPr>
        <w:t xml:space="preserve">If purchasing from an authorised retailer, have you formed, or do you intend to form, a bulk purchase contract with the energy retailer, and how far into the future does this, or will this, contract apply? If you have formed, or intend to form, a contract, please provide a brief summary of this arrangement. </w:t>
      </w:r>
    </w:p>
    <w:p w14:paraId="1F04A579" w14:textId="77777777" w:rsidR="0024035E" w:rsidRPr="0024035E" w:rsidRDefault="0024035E" w:rsidP="0024035E">
      <w:pPr>
        <w:pStyle w:val="Default"/>
        <w:rPr>
          <w:rFonts w:ascii="Helvetica" w:hAnsi="Helvetica"/>
          <w:color w:val="auto"/>
        </w:rPr>
      </w:pPr>
    </w:p>
    <w:p w14:paraId="104CC3D0" w14:textId="77777777" w:rsidR="0024035E" w:rsidRDefault="0024035E" w:rsidP="0024035E">
      <w:pPr>
        <w:pStyle w:val="Default"/>
        <w:rPr>
          <w:rFonts w:ascii="Helvetica" w:hAnsi="Helvetica"/>
          <w:color w:val="auto"/>
        </w:rPr>
      </w:pPr>
      <w:r w:rsidRPr="0024035E">
        <w:rPr>
          <w:rFonts w:ascii="Helvetica" w:hAnsi="Helvetica"/>
          <w:color w:val="auto"/>
        </w:rPr>
        <w:t xml:space="preserve">N/A </w:t>
      </w:r>
    </w:p>
    <w:p w14:paraId="6D44D2DC" w14:textId="77777777" w:rsidR="00661BE4" w:rsidRPr="0024035E" w:rsidRDefault="00661BE4" w:rsidP="0024035E">
      <w:pPr>
        <w:pStyle w:val="Default"/>
        <w:rPr>
          <w:rFonts w:ascii="Helvetica" w:hAnsi="Helvetica"/>
          <w:color w:val="auto"/>
        </w:rPr>
      </w:pPr>
    </w:p>
    <w:p w14:paraId="70C1DCD2" w14:textId="77777777" w:rsidR="0024035E" w:rsidRPr="007133ED" w:rsidRDefault="0024035E" w:rsidP="0024035E">
      <w:pPr>
        <w:pStyle w:val="Default"/>
        <w:rPr>
          <w:rFonts w:ascii="Helvetica" w:hAnsi="Helvetica"/>
          <w:b/>
          <w:i/>
          <w:color w:val="76923C" w:themeColor="accent3" w:themeShade="BF"/>
        </w:rPr>
      </w:pPr>
      <w:r w:rsidRPr="007133ED">
        <w:rPr>
          <w:rFonts w:ascii="Helvetica" w:hAnsi="Helvetica"/>
          <w:b/>
          <w:i/>
          <w:iCs/>
          <w:color w:val="76923C" w:themeColor="accent3" w:themeShade="BF"/>
        </w:rPr>
        <w:t xml:space="preserve">6. What is the estimated aggregate annual amount of energy you are likely to sell (kilowatt hours or megawatt hours for electricity and mega joules or gigajoules for gas) and the average expected consumption of customers for each type of customer you service (that is, residential customers and retail or commercial customers)? </w:t>
      </w:r>
    </w:p>
    <w:p w14:paraId="58414638" w14:textId="77777777" w:rsidR="0024035E" w:rsidRPr="0024035E" w:rsidRDefault="0024035E" w:rsidP="0024035E">
      <w:pPr>
        <w:pStyle w:val="Default"/>
        <w:rPr>
          <w:rFonts w:ascii="Helvetica" w:hAnsi="Helvetica"/>
          <w:color w:val="auto"/>
        </w:rPr>
      </w:pPr>
    </w:p>
    <w:p w14:paraId="572FE766" w14:textId="77777777" w:rsidR="004E487B" w:rsidRDefault="00661BE4" w:rsidP="0035447A">
      <w:pPr>
        <w:pStyle w:val="Default"/>
        <w:tabs>
          <w:tab w:val="left" w:pos="7797"/>
        </w:tabs>
        <w:rPr>
          <w:rFonts w:ascii="Helvetica" w:hAnsi="Helvetica"/>
          <w:color w:val="auto"/>
        </w:rPr>
      </w:pPr>
      <w:r>
        <w:rPr>
          <w:rFonts w:ascii="Helvetica" w:hAnsi="Helvetica"/>
          <w:color w:val="auto"/>
        </w:rPr>
        <w:t>Excel Solar intends to sell solar PPA</w:t>
      </w:r>
      <w:r w:rsidR="004E487B">
        <w:rPr>
          <w:rFonts w:ascii="Helvetica" w:hAnsi="Helvetica"/>
          <w:color w:val="auto"/>
        </w:rPr>
        <w:t xml:space="preserve"> energy to the following type of customers within Queensland.</w:t>
      </w:r>
    </w:p>
    <w:p w14:paraId="4C951C1F" w14:textId="77777777" w:rsidR="004E487B" w:rsidRDefault="004E487B" w:rsidP="0035447A">
      <w:pPr>
        <w:pStyle w:val="Default"/>
        <w:tabs>
          <w:tab w:val="left" w:pos="7797"/>
        </w:tabs>
        <w:rPr>
          <w:rFonts w:ascii="Helvetica" w:hAnsi="Helvetica"/>
          <w:color w:val="auto"/>
        </w:rPr>
      </w:pPr>
    </w:p>
    <w:p w14:paraId="5A6CA258" w14:textId="353FAFB2" w:rsidR="004E487B" w:rsidRDefault="004E487B" w:rsidP="0035447A">
      <w:pPr>
        <w:pStyle w:val="Default"/>
        <w:tabs>
          <w:tab w:val="left" w:pos="7797"/>
        </w:tabs>
        <w:rPr>
          <w:rFonts w:ascii="Helvetica" w:hAnsi="Helvetica"/>
          <w:color w:val="auto"/>
        </w:rPr>
      </w:pPr>
      <w:r>
        <w:rPr>
          <w:rFonts w:ascii="Helvetica" w:hAnsi="Helvetica"/>
          <w:color w:val="auto"/>
        </w:rPr>
        <w:t xml:space="preserve">Type 1 – 30kW to 100kW </w:t>
      </w:r>
      <w:r w:rsidR="00AB08FA">
        <w:rPr>
          <w:rFonts w:ascii="Helvetica" w:hAnsi="Helvetica"/>
          <w:color w:val="auto"/>
        </w:rPr>
        <w:t>or</w:t>
      </w:r>
      <w:r>
        <w:rPr>
          <w:rFonts w:ascii="Helvetica" w:hAnsi="Helvetica"/>
          <w:color w:val="auto"/>
        </w:rPr>
        <w:t xml:space="preserve"> 43800 Kwh </w:t>
      </w:r>
      <w:proofErr w:type="gramStart"/>
      <w:r>
        <w:rPr>
          <w:rFonts w:ascii="Helvetica" w:hAnsi="Helvetica"/>
          <w:color w:val="auto"/>
        </w:rPr>
        <w:t>pa</w:t>
      </w:r>
      <w:proofErr w:type="gramEnd"/>
      <w:r>
        <w:rPr>
          <w:rFonts w:ascii="Helvetica" w:hAnsi="Helvetica"/>
          <w:color w:val="auto"/>
        </w:rPr>
        <w:t xml:space="preserve"> to 146MW pa</w:t>
      </w:r>
    </w:p>
    <w:p w14:paraId="50B7351D" w14:textId="67441C59" w:rsidR="0024035E" w:rsidRDefault="004E487B" w:rsidP="0035447A">
      <w:pPr>
        <w:pStyle w:val="Default"/>
        <w:tabs>
          <w:tab w:val="left" w:pos="7797"/>
        </w:tabs>
        <w:rPr>
          <w:rFonts w:ascii="Helvetica" w:hAnsi="Helvetica"/>
          <w:color w:val="auto"/>
        </w:rPr>
      </w:pPr>
      <w:r>
        <w:rPr>
          <w:rFonts w:ascii="Helvetica" w:hAnsi="Helvetica"/>
          <w:color w:val="auto"/>
        </w:rPr>
        <w:t>Type</w:t>
      </w:r>
      <w:r w:rsidR="00021928">
        <w:rPr>
          <w:rFonts w:ascii="Helvetica" w:hAnsi="Helvetica"/>
          <w:color w:val="auto"/>
        </w:rPr>
        <w:t xml:space="preserve"> 2 – 100 </w:t>
      </w:r>
      <w:proofErr w:type="spellStart"/>
      <w:r w:rsidR="00021928">
        <w:rPr>
          <w:rFonts w:ascii="Helvetica" w:hAnsi="Helvetica"/>
          <w:color w:val="auto"/>
        </w:rPr>
        <w:t>tw</w:t>
      </w:r>
      <w:proofErr w:type="spellEnd"/>
      <w:r w:rsidR="00021928">
        <w:rPr>
          <w:rFonts w:ascii="Helvetica" w:hAnsi="Helvetica"/>
          <w:color w:val="auto"/>
        </w:rPr>
        <w:t xml:space="preserve"> to 500 </w:t>
      </w:r>
      <w:proofErr w:type="spellStart"/>
      <w:r w:rsidR="00021928">
        <w:rPr>
          <w:rFonts w:ascii="Helvetica" w:hAnsi="Helvetica"/>
          <w:color w:val="auto"/>
        </w:rPr>
        <w:t>tw</w:t>
      </w:r>
      <w:proofErr w:type="spellEnd"/>
      <w:r w:rsidR="00021928">
        <w:rPr>
          <w:rFonts w:ascii="Helvetica" w:hAnsi="Helvetica"/>
          <w:color w:val="auto"/>
        </w:rPr>
        <w:t xml:space="preserve"> </w:t>
      </w:r>
      <w:r w:rsidR="00AB08FA">
        <w:rPr>
          <w:rFonts w:ascii="Helvetica" w:hAnsi="Helvetica"/>
          <w:color w:val="auto"/>
        </w:rPr>
        <w:t xml:space="preserve">or </w:t>
      </w:r>
      <w:r w:rsidR="00021928">
        <w:rPr>
          <w:rFonts w:ascii="Helvetica" w:hAnsi="Helvetica"/>
          <w:color w:val="auto"/>
        </w:rPr>
        <w:t>&gt; 146Mwpn</w:t>
      </w:r>
      <w:r>
        <w:rPr>
          <w:rFonts w:ascii="Helvetica" w:hAnsi="Helvetica"/>
          <w:color w:val="auto"/>
        </w:rPr>
        <w:t xml:space="preserve"> to 730 </w:t>
      </w:r>
      <w:proofErr w:type="spellStart"/>
      <w:r>
        <w:rPr>
          <w:rFonts w:ascii="Helvetica" w:hAnsi="Helvetica"/>
          <w:color w:val="auto"/>
        </w:rPr>
        <w:t>Mwpa</w:t>
      </w:r>
      <w:proofErr w:type="spellEnd"/>
    </w:p>
    <w:p w14:paraId="4F880E4B" w14:textId="77777777" w:rsidR="004E487B" w:rsidRDefault="004E487B" w:rsidP="0035447A">
      <w:pPr>
        <w:pStyle w:val="Default"/>
        <w:tabs>
          <w:tab w:val="left" w:pos="7797"/>
        </w:tabs>
        <w:rPr>
          <w:rFonts w:ascii="Helvetica" w:hAnsi="Helvetica"/>
          <w:color w:val="auto"/>
        </w:rPr>
      </w:pPr>
    </w:p>
    <w:p w14:paraId="5FCA6F7A" w14:textId="11D93A79" w:rsidR="004E487B" w:rsidRDefault="004E487B" w:rsidP="0035447A">
      <w:pPr>
        <w:pStyle w:val="Default"/>
        <w:tabs>
          <w:tab w:val="left" w:pos="7797"/>
        </w:tabs>
        <w:rPr>
          <w:rFonts w:ascii="Helvetica" w:hAnsi="Helvetica"/>
          <w:color w:val="auto"/>
        </w:rPr>
      </w:pPr>
      <w:r>
        <w:rPr>
          <w:rFonts w:ascii="Helvetica" w:hAnsi="Helvetica"/>
          <w:color w:val="auto"/>
        </w:rPr>
        <w:t>Our customers will be SME and commercial customers.</w:t>
      </w:r>
    </w:p>
    <w:p w14:paraId="74238604" w14:textId="77777777" w:rsidR="004E487B" w:rsidRDefault="004E487B" w:rsidP="0035447A">
      <w:pPr>
        <w:pStyle w:val="Default"/>
        <w:tabs>
          <w:tab w:val="left" w:pos="7797"/>
        </w:tabs>
        <w:rPr>
          <w:rFonts w:ascii="Helvetica" w:hAnsi="Helvetica"/>
          <w:color w:val="auto"/>
        </w:rPr>
      </w:pPr>
    </w:p>
    <w:p w14:paraId="55A4E08A" w14:textId="3146EAE5" w:rsidR="004E487B" w:rsidRDefault="004E487B" w:rsidP="0035447A">
      <w:pPr>
        <w:pStyle w:val="Default"/>
        <w:tabs>
          <w:tab w:val="left" w:pos="7797"/>
        </w:tabs>
        <w:rPr>
          <w:rFonts w:ascii="Helvetica" w:hAnsi="Helvetica"/>
          <w:color w:val="auto"/>
        </w:rPr>
      </w:pPr>
      <w:r>
        <w:rPr>
          <w:rFonts w:ascii="Helvetica" w:hAnsi="Helvetica"/>
          <w:color w:val="auto"/>
        </w:rPr>
        <w:t>We do not intend to sell Solar PPA energy to residential customers.</w:t>
      </w:r>
    </w:p>
    <w:p w14:paraId="292D8DA7" w14:textId="77777777" w:rsidR="0024035E" w:rsidRPr="0024035E" w:rsidRDefault="0024035E" w:rsidP="0024035E">
      <w:pPr>
        <w:pStyle w:val="Default"/>
        <w:rPr>
          <w:rFonts w:ascii="Helvetica" w:hAnsi="Helvetica"/>
          <w:color w:val="auto"/>
        </w:rPr>
      </w:pPr>
    </w:p>
    <w:p w14:paraId="53A01A8E" w14:textId="77777777" w:rsidR="0024035E" w:rsidRPr="007133ED" w:rsidRDefault="0024035E" w:rsidP="0024035E">
      <w:pPr>
        <w:pStyle w:val="Default"/>
        <w:rPr>
          <w:rFonts w:ascii="Helvetica" w:hAnsi="Helvetica"/>
          <w:b/>
          <w:i/>
          <w:iCs/>
          <w:color w:val="76923C" w:themeColor="accent3" w:themeShade="BF"/>
        </w:rPr>
      </w:pPr>
      <w:r w:rsidRPr="007133ED">
        <w:rPr>
          <w:rFonts w:ascii="Helvetica" w:hAnsi="Helvetica"/>
          <w:b/>
          <w:color w:val="76923C" w:themeColor="accent3" w:themeShade="BF"/>
        </w:rPr>
        <w:t xml:space="preserve">7. </w:t>
      </w:r>
      <w:r w:rsidRPr="007133ED">
        <w:rPr>
          <w:rFonts w:ascii="Helvetica" w:hAnsi="Helvetica"/>
          <w:b/>
          <w:i/>
          <w:iCs/>
          <w:color w:val="76923C" w:themeColor="accent3" w:themeShade="BF"/>
        </w:rPr>
        <w:t xml:space="preserve">Will your customers be wholly contained within a site owned, controlled or operated by you? (For the purposes of this question, a body corporate may be taken to ‘operate’ premises it oversees). </w:t>
      </w:r>
    </w:p>
    <w:p w14:paraId="4027A017" w14:textId="77777777" w:rsidR="0024035E" w:rsidRPr="0024035E" w:rsidRDefault="0024035E" w:rsidP="0024035E">
      <w:pPr>
        <w:pStyle w:val="Default"/>
        <w:rPr>
          <w:rFonts w:ascii="Helvetica" w:hAnsi="Helvetica"/>
          <w:i/>
          <w:iCs/>
          <w:color w:val="auto"/>
        </w:rPr>
      </w:pPr>
    </w:p>
    <w:p w14:paraId="4B35586A" w14:textId="77777777" w:rsidR="0024035E" w:rsidRPr="0024035E" w:rsidRDefault="0024035E" w:rsidP="0024035E">
      <w:pPr>
        <w:pStyle w:val="Default"/>
        <w:rPr>
          <w:rFonts w:ascii="Helvetica" w:hAnsi="Helvetica"/>
          <w:color w:val="auto"/>
        </w:rPr>
      </w:pPr>
      <w:r w:rsidRPr="0024035E">
        <w:rPr>
          <w:rFonts w:ascii="Helvetica" w:hAnsi="Helvetica"/>
          <w:color w:val="auto"/>
        </w:rPr>
        <w:t>No.</w:t>
      </w:r>
    </w:p>
    <w:p w14:paraId="588DADFA" w14:textId="77777777" w:rsidR="0024035E" w:rsidRDefault="0024035E" w:rsidP="0024035E">
      <w:pPr>
        <w:pStyle w:val="Default"/>
        <w:rPr>
          <w:rFonts w:ascii="Helvetica" w:hAnsi="Helvetica"/>
          <w:color w:val="auto"/>
        </w:rPr>
      </w:pPr>
    </w:p>
    <w:p w14:paraId="3490E78D" w14:textId="38ADAF60" w:rsidR="0024035E" w:rsidRPr="004E487B" w:rsidRDefault="0024035E" w:rsidP="0024035E">
      <w:pPr>
        <w:pStyle w:val="Default"/>
        <w:rPr>
          <w:rFonts w:ascii="Helvetica" w:hAnsi="Helvetica"/>
          <w:b/>
          <w:i/>
          <w:iCs/>
          <w:color w:val="76923C" w:themeColor="accent3" w:themeShade="BF"/>
        </w:rPr>
      </w:pPr>
      <w:r w:rsidRPr="007133ED">
        <w:rPr>
          <w:rFonts w:ascii="Helvetica" w:hAnsi="Helvetica"/>
          <w:b/>
          <w:color w:val="76923C" w:themeColor="accent3" w:themeShade="BF"/>
        </w:rPr>
        <w:t xml:space="preserve">8. </w:t>
      </w:r>
      <w:r w:rsidRPr="007133ED">
        <w:rPr>
          <w:rFonts w:ascii="Helvetica" w:hAnsi="Helvetica"/>
          <w:b/>
          <w:i/>
          <w:iCs/>
          <w:color w:val="76923C" w:themeColor="accent3" w:themeShade="BF"/>
        </w:rPr>
        <w:t>Will each premises/dwelling be separately metered? If the application is for a new development or a redevelopment and customers will not be separately m</w:t>
      </w:r>
      <w:r w:rsidR="004E487B">
        <w:rPr>
          <w:rFonts w:ascii="Helvetica" w:hAnsi="Helvetica"/>
          <w:b/>
          <w:i/>
          <w:iCs/>
          <w:color w:val="76923C" w:themeColor="accent3" w:themeShade="BF"/>
        </w:rPr>
        <w:t>etered, please explain why not.</w:t>
      </w:r>
    </w:p>
    <w:p w14:paraId="360FD906" w14:textId="77777777" w:rsidR="007133ED" w:rsidRDefault="007133ED" w:rsidP="0024035E">
      <w:pPr>
        <w:pStyle w:val="Default"/>
        <w:rPr>
          <w:rFonts w:ascii="Helvetica" w:hAnsi="Helvetica"/>
          <w:color w:val="auto"/>
        </w:rPr>
      </w:pPr>
    </w:p>
    <w:p w14:paraId="19059BFD" w14:textId="1CD512D1" w:rsidR="0024035E" w:rsidRDefault="004E487B" w:rsidP="0024035E">
      <w:pPr>
        <w:pStyle w:val="Default"/>
        <w:rPr>
          <w:rFonts w:ascii="Helvetica" w:hAnsi="Helvetica"/>
          <w:color w:val="auto"/>
        </w:rPr>
      </w:pPr>
      <w:r>
        <w:rPr>
          <w:rFonts w:ascii="Helvetica" w:hAnsi="Helvetica"/>
          <w:color w:val="auto"/>
        </w:rPr>
        <w:t>Yes.  Each s</w:t>
      </w:r>
      <w:r w:rsidR="00021928">
        <w:rPr>
          <w:rFonts w:ascii="Helvetica" w:hAnsi="Helvetica"/>
          <w:color w:val="auto"/>
        </w:rPr>
        <w:t>ite will be separately metered</w:t>
      </w:r>
      <w:r>
        <w:rPr>
          <w:rFonts w:ascii="Helvetica" w:hAnsi="Helvetica"/>
          <w:color w:val="auto"/>
        </w:rPr>
        <w:t xml:space="preserve"> by the existing electricity retailer as well as by Excel Solar.  This will be via real time meters, E1 single phase, E2 single phase dual element, E3 poly phase with cyclometer d</w:t>
      </w:r>
      <w:r w:rsidR="00021928">
        <w:rPr>
          <w:rFonts w:ascii="Helvetica" w:hAnsi="Helvetica"/>
          <w:color w:val="auto"/>
        </w:rPr>
        <w:t>isplays, all types of approved C</w:t>
      </w:r>
      <w:r>
        <w:rPr>
          <w:rFonts w:ascii="Helvetica" w:hAnsi="Helvetica"/>
          <w:color w:val="auto"/>
        </w:rPr>
        <w:t xml:space="preserve">lass 1 </w:t>
      </w:r>
      <w:r w:rsidR="00AB08FA">
        <w:rPr>
          <w:rFonts w:ascii="Helvetica" w:hAnsi="Helvetica"/>
          <w:color w:val="auto"/>
        </w:rPr>
        <w:t xml:space="preserve">accrual </w:t>
      </w:r>
      <w:r>
        <w:rPr>
          <w:rFonts w:ascii="Helvetica" w:hAnsi="Helvetica"/>
          <w:color w:val="auto"/>
        </w:rPr>
        <w:t>meter</w:t>
      </w:r>
      <w:r w:rsidR="00021928">
        <w:rPr>
          <w:rFonts w:ascii="Helvetica" w:hAnsi="Helvetica"/>
          <w:color w:val="auto"/>
        </w:rPr>
        <w:t>s</w:t>
      </w:r>
      <w:r>
        <w:rPr>
          <w:rFonts w:ascii="Helvetica" w:hAnsi="Helvetica"/>
          <w:color w:val="auto"/>
        </w:rPr>
        <w:t>.</w:t>
      </w:r>
    </w:p>
    <w:p w14:paraId="073E0677" w14:textId="77777777" w:rsidR="007133ED" w:rsidRPr="0024035E" w:rsidRDefault="007133ED" w:rsidP="0024035E">
      <w:pPr>
        <w:pStyle w:val="Default"/>
        <w:rPr>
          <w:rFonts w:ascii="Helvetica" w:hAnsi="Helvetica"/>
          <w:color w:val="auto"/>
        </w:rPr>
      </w:pPr>
    </w:p>
    <w:p w14:paraId="718AB6A1"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i/>
          <w:iCs/>
          <w:color w:val="76923C" w:themeColor="accent3" w:themeShade="BF"/>
        </w:rPr>
        <w:t xml:space="preserve">9. What types of meters will be used? For example, basic/accumulation meters, manually read interval meters or remotely read interval meters? Will these meters allow your customers to change retailers (i.e. not source their energy from you)? </w:t>
      </w:r>
    </w:p>
    <w:p w14:paraId="718D2F8D" w14:textId="77777777" w:rsidR="0024035E" w:rsidRPr="0024035E" w:rsidRDefault="0024035E" w:rsidP="0024035E">
      <w:pPr>
        <w:pStyle w:val="Default"/>
        <w:rPr>
          <w:rFonts w:ascii="Helvetica" w:hAnsi="Helvetica"/>
          <w:color w:val="auto"/>
        </w:rPr>
      </w:pPr>
    </w:p>
    <w:p w14:paraId="404EA12C" w14:textId="29AD140B" w:rsidR="00021928" w:rsidRDefault="004E487B" w:rsidP="0024035E">
      <w:pPr>
        <w:pStyle w:val="Default"/>
        <w:rPr>
          <w:rFonts w:ascii="Helvetica" w:hAnsi="Helvetica"/>
          <w:color w:val="auto"/>
        </w:rPr>
      </w:pPr>
      <w:r>
        <w:rPr>
          <w:rFonts w:ascii="Helvetica" w:hAnsi="Helvetica"/>
          <w:color w:val="auto"/>
        </w:rPr>
        <w:t>Excel Solar installations will be individually metered.  These Class 1 meters will record the solar energy consumption on site, the solar generations and any exported to the Utility grid.</w:t>
      </w:r>
      <w:r w:rsidR="00021928">
        <w:rPr>
          <w:rFonts w:ascii="Helvetica" w:hAnsi="Helvetica"/>
          <w:color w:val="auto"/>
        </w:rPr>
        <w:t xml:space="preserve">  Excel Solar will use manually read and remotely read meters.</w:t>
      </w:r>
    </w:p>
    <w:p w14:paraId="133A63D6" w14:textId="77777777" w:rsidR="004E487B" w:rsidRDefault="004E487B" w:rsidP="0024035E">
      <w:pPr>
        <w:pStyle w:val="Default"/>
        <w:rPr>
          <w:rFonts w:ascii="Helvetica" w:hAnsi="Helvetica"/>
          <w:color w:val="auto"/>
        </w:rPr>
      </w:pPr>
    </w:p>
    <w:p w14:paraId="316897CD" w14:textId="14945A35" w:rsidR="004E487B" w:rsidRDefault="004E487B" w:rsidP="0024035E">
      <w:pPr>
        <w:pStyle w:val="Default"/>
        <w:rPr>
          <w:rFonts w:ascii="Helvetica" w:hAnsi="Helvetica"/>
          <w:color w:val="auto"/>
        </w:rPr>
      </w:pPr>
      <w:r>
        <w:rPr>
          <w:rFonts w:ascii="Helvetica" w:hAnsi="Helvetica"/>
          <w:color w:val="auto"/>
        </w:rPr>
        <w:t>Excel Solar will not prevent the customer changing electricity retailer.</w:t>
      </w:r>
    </w:p>
    <w:p w14:paraId="4C24A3A8" w14:textId="77777777" w:rsidR="0024035E" w:rsidRDefault="0024035E" w:rsidP="0024035E">
      <w:pPr>
        <w:pStyle w:val="Default"/>
        <w:rPr>
          <w:rFonts w:ascii="Helvetica" w:hAnsi="Helvetica"/>
          <w:color w:val="auto"/>
        </w:rPr>
      </w:pPr>
    </w:p>
    <w:p w14:paraId="0FE35B57"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10. </w:t>
      </w:r>
      <w:r w:rsidRPr="007133ED">
        <w:rPr>
          <w:rFonts w:ascii="Helvetica" w:hAnsi="Helvetica"/>
          <w:b/>
          <w:i/>
          <w:iCs/>
          <w:color w:val="76923C" w:themeColor="accent3" w:themeShade="BF"/>
        </w:rPr>
        <w:t>What accuracy standards apply to the meters? Do the meters comply with Australian Standards? If so, specify which Standard or Standards. For electricity meters, will the meters comply with National Measurement Act 1960 (</w:t>
      </w:r>
      <w:proofErr w:type="spellStart"/>
      <w:r w:rsidRPr="007133ED">
        <w:rPr>
          <w:rFonts w:ascii="Helvetica" w:hAnsi="Helvetica"/>
          <w:b/>
          <w:i/>
          <w:iCs/>
          <w:color w:val="76923C" w:themeColor="accent3" w:themeShade="BF"/>
        </w:rPr>
        <w:t>Cth</w:t>
      </w:r>
      <w:proofErr w:type="spellEnd"/>
      <w:r w:rsidRPr="007133ED">
        <w:rPr>
          <w:rFonts w:ascii="Helvetica" w:hAnsi="Helvetica"/>
          <w:b/>
          <w:i/>
          <w:iCs/>
          <w:color w:val="76923C" w:themeColor="accent3" w:themeShade="BF"/>
        </w:rPr>
        <w:t xml:space="preserve">) requirements for electricity meters installed from 1 January 2013? </w:t>
      </w:r>
    </w:p>
    <w:p w14:paraId="2033DB38" w14:textId="77777777" w:rsidR="0024035E" w:rsidRPr="0024035E" w:rsidRDefault="0024035E" w:rsidP="0024035E">
      <w:pPr>
        <w:pStyle w:val="Default"/>
        <w:rPr>
          <w:rFonts w:ascii="Helvetica" w:hAnsi="Helvetica"/>
          <w:color w:val="auto"/>
        </w:rPr>
      </w:pPr>
    </w:p>
    <w:p w14:paraId="006DB92E" w14:textId="1D65C287" w:rsidR="0024035E" w:rsidRDefault="00E50304" w:rsidP="0024035E">
      <w:pPr>
        <w:pStyle w:val="Default"/>
        <w:rPr>
          <w:rFonts w:ascii="Helvetica" w:hAnsi="Helvetica"/>
          <w:color w:val="auto"/>
        </w:rPr>
      </w:pPr>
      <w:r>
        <w:rPr>
          <w:rFonts w:ascii="Helvetica" w:hAnsi="Helvetica"/>
          <w:color w:val="auto"/>
        </w:rPr>
        <w:t xml:space="preserve">All meters will be Class </w:t>
      </w:r>
      <w:r w:rsidRPr="00AB08FA">
        <w:rPr>
          <w:rFonts w:ascii="Helvetica" w:hAnsi="Helvetica"/>
          <w:color w:val="auto"/>
        </w:rPr>
        <w:t>1</w:t>
      </w:r>
      <w:r w:rsidR="004E487B">
        <w:rPr>
          <w:rFonts w:ascii="Helvetica" w:hAnsi="Helvetica"/>
          <w:color w:val="auto"/>
        </w:rPr>
        <w:t xml:space="preserve"> or greater accuracy and will co</w:t>
      </w:r>
      <w:r w:rsidR="00407EBE">
        <w:rPr>
          <w:rFonts w:ascii="Helvetica" w:hAnsi="Helvetica"/>
          <w:color w:val="auto"/>
        </w:rPr>
        <w:t>mply with Australian Standard AS</w:t>
      </w:r>
      <w:r w:rsidR="004E487B">
        <w:rPr>
          <w:rFonts w:ascii="Helvetica" w:hAnsi="Helvetica"/>
          <w:color w:val="auto"/>
        </w:rPr>
        <w:t>620</w:t>
      </w:r>
      <w:r w:rsidR="0045698E">
        <w:rPr>
          <w:rFonts w:ascii="Helvetica" w:hAnsi="Helvetica"/>
          <w:color w:val="auto"/>
        </w:rPr>
        <w:t>53-21.  These meters will comply with the Nation</w:t>
      </w:r>
      <w:r w:rsidR="00407EBE">
        <w:rPr>
          <w:rFonts w:ascii="Helvetica" w:hAnsi="Helvetica"/>
          <w:color w:val="auto"/>
        </w:rPr>
        <w:t>al</w:t>
      </w:r>
      <w:r w:rsidR="0045698E">
        <w:rPr>
          <w:rFonts w:ascii="Helvetica" w:hAnsi="Helvetica"/>
          <w:color w:val="auto"/>
        </w:rPr>
        <w:t xml:space="preserve"> Measurement AC 1960 (</w:t>
      </w:r>
      <w:proofErr w:type="spellStart"/>
      <w:r w:rsidR="00001EAA">
        <w:rPr>
          <w:rFonts w:ascii="Helvetica" w:hAnsi="Helvetica"/>
          <w:color w:val="auto"/>
        </w:rPr>
        <w:t>C</w:t>
      </w:r>
      <w:r w:rsidR="0045698E" w:rsidRPr="00001EAA">
        <w:rPr>
          <w:rFonts w:ascii="Helvetica" w:hAnsi="Helvetica"/>
          <w:color w:val="auto"/>
        </w:rPr>
        <w:t>th</w:t>
      </w:r>
      <w:proofErr w:type="spellEnd"/>
      <w:r w:rsidR="0045698E">
        <w:rPr>
          <w:rFonts w:ascii="Helvetica" w:hAnsi="Helvetica"/>
          <w:color w:val="auto"/>
        </w:rPr>
        <w:t>) installed from the 7 January 2013.</w:t>
      </w:r>
    </w:p>
    <w:p w14:paraId="01C45AE3" w14:textId="77777777" w:rsidR="0024035E" w:rsidRDefault="0024035E" w:rsidP="0024035E">
      <w:pPr>
        <w:pStyle w:val="Default"/>
        <w:rPr>
          <w:rFonts w:ascii="Helvetica" w:hAnsi="Helvetica"/>
          <w:color w:val="auto"/>
        </w:rPr>
      </w:pPr>
    </w:p>
    <w:p w14:paraId="36365524" w14:textId="77777777" w:rsidR="0024035E" w:rsidRPr="007133ED" w:rsidRDefault="0024035E" w:rsidP="0024035E">
      <w:pPr>
        <w:pStyle w:val="Default"/>
        <w:rPr>
          <w:rFonts w:ascii="Helvetica" w:hAnsi="Helvetica"/>
          <w:i/>
          <w:iCs/>
          <w:color w:val="76923C" w:themeColor="accent3" w:themeShade="BF"/>
        </w:rPr>
      </w:pPr>
      <w:r w:rsidRPr="007133ED">
        <w:rPr>
          <w:rFonts w:ascii="Helvetica" w:hAnsi="Helvetica"/>
          <w:b/>
          <w:color w:val="76923C" w:themeColor="accent3" w:themeShade="BF"/>
        </w:rPr>
        <w:t xml:space="preserve">11. </w:t>
      </w:r>
      <w:r w:rsidRPr="007133ED">
        <w:rPr>
          <w:rFonts w:ascii="Helvetica" w:hAnsi="Helvetica"/>
          <w:b/>
          <w:i/>
          <w:iCs/>
          <w:color w:val="76923C" w:themeColor="accent3" w:themeShade="BF"/>
        </w:rPr>
        <w:t>If customer dwellings/premises are separately metered, how often do you propose the meters to be read and by whom?</w:t>
      </w:r>
      <w:r w:rsidRPr="007133ED">
        <w:rPr>
          <w:rFonts w:ascii="Helvetica" w:hAnsi="Helvetica"/>
          <w:i/>
          <w:iCs/>
          <w:color w:val="76923C" w:themeColor="accent3" w:themeShade="BF"/>
        </w:rPr>
        <w:t xml:space="preserve"> </w:t>
      </w:r>
    </w:p>
    <w:p w14:paraId="5D6D0B89" w14:textId="77777777" w:rsidR="0024035E" w:rsidRPr="0024035E" w:rsidRDefault="0024035E" w:rsidP="0024035E">
      <w:pPr>
        <w:pStyle w:val="Default"/>
        <w:rPr>
          <w:rFonts w:ascii="Helvetica" w:hAnsi="Helvetica"/>
          <w:i/>
          <w:iCs/>
          <w:color w:val="0070C0"/>
        </w:rPr>
      </w:pPr>
    </w:p>
    <w:p w14:paraId="3B606F38" w14:textId="07E61D4B" w:rsidR="0024035E" w:rsidRDefault="0045698E" w:rsidP="0024035E">
      <w:pPr>
        <w:pStyle w:val="Default"/>
        <w:rPr>
          <w:rFonts w:ascii="Helvetica" w:hAnsi="Helvetica"/>
          <w:color w:val="auto"/>
        </w:rPr>
      </w:pPr>
      <w:r>
        <w:rPr>
          <w:rFonts w:ascii="Helvetica" w:hAnsi="Helvetica"/>
          <w:color w:val="auto"/>
        </w:rPr>
        <w:t>Meter will be read either monthly or quarterly.</w:t>
      </w:r>
    </w:p>
    <w:p w14:paraId="0B3B9595" w14:textId="77777777" w:rsidR="0045698E" w:rsidRDefault="0045698E" w:rsidP="0024035E">
      <w:pPr>
        <w:pStyle w:val="Default"/>
        <w:rPr>
          <w:rFonts w:ascii="Helvetica" w:hAnsi="Helvetica"/>
          <w:color w:val="auto"/>
        </w:rPr>
      </w:pPr>
    </w:p>
    <w:p w14:paraId="21FE8783" w14:textId="1722D003" w:rsidR="0045698E" w:rsidRDefault="0045698E" w:rsidP="0024035E">
      <w:pPr>
        <w:pStyle w:val="Default"/>
        <w:rPr>
          <w:rFonts w:ascii="Helvetica" w:hAnsi="Helvetica"/>
          <w:color w:val="auto"/>
        </w:rPr>
      </w:pPr>
      <w:r>
        <w:rPr>
          <w:rFonts w:ascii="Helvetica" w:hAnsi="Helvetica"/>
          <w:color w:val="auto"/>
        </w:rPr>
        <w:t>This will apply to manual and remote readings.</w:t>
      </w:r>
    </w:p>
    <w:p w14:paraId="3CA16815" w14:textId="77777777" w:rsidR="0045698E" w:rsidRDefault="0045698E" w:rsidP="0024035E">
      <w:pPr>
        <w:pStyle w:val="Default"/>
        <w:rPr>
          <w:rFonts w:ascii="Helvetica" w:hAnsi="Helvetica"/>
          <w:color w:val="auto"/>
        </w:rPr>
      </w:pPr>
    </w:p>
    <w:p w14:paraId="1A42ADA8" w14:textId="7594980E" w:rsidR="007133ED" w:rsidRDefault="0045698E" w:rsidP="0024035E">
      <w:pPr>
        <w:pStyle w:val="Default"/>
        <w:rPr>
          <w:rFonts w:ascii="Helvetica" w:hAnsi="Helvetica"/>
          <w:color w:val="auto"/>
        </w:rPr>
      </w:pPr>
      <w:r>
        <w:rPr>
          <w:rFonts w:ascii="Helvetica" w:hAnsi="Helvetica"/>
          <w:color w:val="auto"/>
        </w:rPr>
        <w:t>Customers may at times read and supply a photograph of the meter reading to Excel Solar to confirm meter readings if required.</w:t>
      </w:r>
    </w:p>
    <w:p w14:paraId="0B0CC9C5" w14:textId="77777777" w:rsidR="0024035E" w:rsidRDefault="0024035E" w:rsidP="0024035E">
      <w:pPr>
        <w:pStyle w:val="Default"/>
        <w:rPr>
          <w:rFonts w:ascii="Helvetica" w:hAnsi="Helvetica"/>
          <w:color w:val="auto"/>
        </w:rPr>
      </w:pPr>
    </w:p>
    <w:p w14:paraId="04A545D7" w14:textId="77777777" w:rsidR="0024035E" w:rsidRPr="007133ED" w:rsidRDefault="0024035E" w:rsidP="0024035E">
      <w:pPr>
        <w:pStyle w:val="Default"/>
        <w:rPr>
          <w:rFonts w:ascii="Helvetica" w:hAnsi="Helvetica"/>
          <w:b/>
          <w:i/>
          <w:iCs/>
          <w:color w:val="76923C" w:themeColor="accent3" w:themeShade="BF"/>
        </w:rPr>
      </w:pPr>
      <w:r w:rsidRPr="007133ED">
        <w:rPr>
          <w:rFonts w:ascii="Helvetica" w:hAnsi="Helvetica"/>
          <w:b/>
          <w:i/>
          <w:color w:val="76923C" w:themeColor="accent3" w:themeShade="BF"/>
        </w:rPr>
        <w:t xml:space="preserve">12. </w:t>
      </w:r>
      <w:r w:rsidRPr="007133ED">
        <w:rPr>
          <w:rFonts w:ascii="Helvetica" w:hAnsi="Helvetica"/>
          <w:b/>
          <w:i/>
          <w:iCs/>
          <w:color w:val="76923C" w:themeColor="accent3" w:themeShade="BF"/>
        </w:rPr>
        <w:t xml:space="preserve">How will you determine energy charges if customers are not separately metered? </w:t>
      </w:r>
    </w:p>
    <w:p w14:paraId="48306724" w14:textId="77777777" w:rsidR="0024035E" w:rsidRDefault="0024035E" w:rsidP="0024035E">
      <w:pPr>
        <w:pStyle w:val="Default"/>
        <w:rPr>
          <w:rFonts w:ascii="Helvetica" w:hAnsi="Helvetica"/>
          <w:color w:val="auto"/>
        </w:rPr>
      </w:pPr>
    </w:p>
    <w:p w14:paraId="03F19EE8" w14:textId="1C2A4A40" w:rsidR="0024035E" w:rsidRDefault="0045698E" w:rsidP="0024035E">
      <w:pPr>
        <w:pStyle w:val="Default"/>
        <w:rPr>
          <w:rFonts w:ascii="Helvetica" w:hAnsi="Helvetica"/>
          <w:color w:val="auto"/>
        </w:rPr>
      </w:pPr>
      <w:proofErr w:type="gramStart"/>
      <w:r>
        <w:rPr>
          <w:rFonts w:ascii="Helvetica" w:hAnsi="Helvetica"/>
          <w:color w:val="auto"/>
        </w:rPr>
        <w:t>N/A.</w:t>
      </w:r>
      <w:proofErr w:type="gramEnd"/>
      <w:r>
        <w:rPr>
          <w:rFonts w:ascii="Helvetica" w:hAnsi="Helvetica"/>
          <w:color w:val="auto"/>
        </w:rPr>
        <w:t xml:space="preserve">  All customers are metered.</w:t>
      </w:r>
    </w:p>
    <w:p w14:paraId="2E7D3D64" w14:textId="77777777" w:rsidR="0024035E" w:rsidRPr="0024035E" w:rsidRDefault="0024035E" w:rsidP="0024035E">
      <w:pPr>
        <w:pStyle w:val="Default"/>
        <w:rPr>
          <w:rFonts w:ascii="Helvetica" w:hAnsi="Helvetica"/>
          <w:color w:val="auto"/>
        </w:rPr>
      </w:pPr>
    </w:p>
    <w:p w14:paraId="15A8FCEC"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13. </w:t>
      </w:r>
      <w:proofErr w:type="gramStart"/>
      <w:r w:rsidRPr="007133ED">
        <w:rPr>
          <w:rFonts w:ascii="Helvetica" w:hAnsi="Helvetica"/>
          <w:b/>
          <w:i/>
          <w:iCs/>
          <w:color w:val="76923C" w:themeColor="accent3" w:themeShade="BF"/>
        </w:rPr>
        <w:t>In</w:t>
      </w:r>
      <w:proofErr w:type="gramEnd"/>
      <w:r w:rsidRPr="007133ED">
        <w:rPr>
          <w:rFonts w:ascii="Helvetica" w:hAnsi="Helvetica"/>
          <w:b/>
          <w:i/>
          <w:iCs/>
          <w:color w:val="76923C" w:themeColor="accent3" w:themeShade="BF"/>
        </w:rPr>
        <w:t xml:space="preserve"> what form and how often will customers be billed? Will you be issuing bills yourself or through a billing agent?</w:t>
      </w:r>
    </w:p>
    <w:p w14:paraId="0EFBAA2D" w14:textId="77777777" w:rsidR="0024035E" w:rsidRPr="0024035E" w:rsidRDefault="0024035E" w:rsidP="0024035E">
      <w:pPr>
        <w:pStyle w:val="Default"/>
        <w:rPr>
          <w:rFonts w:ascii="Helvetica" w:hAnsi="Helvetica"/>
          <w:color w:val="auto"/>
        </w:rPr>
      </w:pPr>
    </w:p>
    <w:p w14:paraId="67BC3BEA" w14:textId="51329DC7" w:rsidR="0024035E" w:rsidRDefault="0045698E" w:rsidP="0024035E">
      <w:pPr>
        <w:pStyle w:val="Default"/>
        <w:rPr>
          <w:rFonts w:ascii="Helvetica" w:hAnsi="Helvetica"/>
          <w:color w:val="auto"/>
        </w:rPr>
      </w:pPr>
      <w:r>
        <w:rPr>
          <w:rFonts w:ascii="Helvetica" w:hAnsi="Helvetica"/>
          <w:color w:val="auto"/>
        </w:rPr>
        <w:t>Customer bill will happen via electronic portal and or email.  Billing between the parties will be agreed upon, with customer consultation.</w:t>
      </w:r>
    </w:p>
    <w:p w14:paraId="1D6F483A" w14:textId="77777777" w:rsidR="0045698E" w:rsidRDefault="0045698E" w:rsidP="0024035E">
      <w:pPr>
        <w:pStyle w:val="Default"/>
        <w:rPr>
          <w:rFonts w:ascii="Helvetica" w:hAnsi="Helvetica"/>
          <w:color w:val="auto"/>
        </w:rPr>
      </w:pPr>
    </w:p>
    <w:p w14:paraId="1DDBCACA" w14:textId="47EB68F8" w:rsidR="0045698E" w:rsidRDefault="0045698E" w:rsidP="0024035E">
      <w:pPr>
        <w:pStyle w:val="Default"/>
        <w:rPr>
          <w:rFonts w:ascii="Helvetica" w:hAnsi="Helvetica"/>
          <w:color w:val="auto"/>
        </w:rPr>
      </w:pPr>
      <w:r>
        <w:rPr>
          <w:rFonts w:ascii="Helvetica" w:hAnsi="Helvetica"/>
          <w:color w:val="auto"/>
        </w:rPr>
        <w:t>Billing is monthly or quarterly.</w:t>
      </w:r>
    </w:p>
    <w:p w14:paraId="13FF65A7" w14:textId="77777777" w:rsidR="0045698E" w:rsidRDefault="0045698E" w:rsidP="0024035E">
      <w:pPr>
        <w:pStyle w:val="Default"/>
        <w:rPr>
          <w:rFonts w:ascii="Helvetica" w:hAnsi="Helvetica"/>
          <w:color w:val="auto"/>
        </w:rPr>
      </w:pPr>
    </w:p>
    <w:p w14:paraId="2D26DFDD" w14:textId="4766FF18" w:rsidR="0045698E" w:rsidRDefault="0045698E" w:rsidP="0024035E">
      <w:pPr>
        <w:pStyle w:val="Default"/>
        <w:rPr>
          <w:rFonts w:ascii="Helvetica" w:hAnsi="Helvetica"/>
          <w:color w:val="auto"/>
        </w:rPr>
      </w:pPr>
      <w:r>
        <w:rPr>
          <w:rFonts w:ascii="Helvetica" w:hAnsi="Helvetica"/>
          <w:color w:val="auto"/>
        </w:rPr>
        <w:t>Billing will be issued and prepared by Excel Solar.</w:t>
      </w:r>
    </w:p>
    <w:p w14:paraId="7DDB7E4D" w14:textId="77777777" w:rsidR="0024035E" w:rsidRPr="007133ED" w:rsidRDefault="0024035E" w:rsidP="0024035E">
      <w:pPr>
        <w:pStyle w:val="Default"/>
        <w:rPr>
          <w:rFonts w:ascii="Helvetica" w:hAnsi="Helvetica"/>
          <w:color w:val="76923C" w:themeColor="accent3" w:themeShade="BF"/>
        </w:rPr>
      </w:pPr>
    </w:p>
    <w:p w14:paraId="5A568D5D" w14:textId="50F030DF" w:rsidR="003A5311" w:rsidRPr="003A5311" w:rsidRDefault="0024035E" w:rsidP="003A5311">
      <w:pPr>
        <w:pStyle w:val="Default"/>
        <w:rPr>
          <w:rFonts w:ascii="Helvetica" w:hAnsi="Helvetica"/>
          <w:b/>
          <w:color w:val="76923C" w:themeColor="accent3" w:themeShade="BF"/>
        </w:rPr>
      </w:pPr>
      <w:r w:rsidRPr="007133ED">
        <w:rPr>
          <w:rFonts w:ascii="Helvetica" w:hAnsi="Helvetica"/>
          <w:b/>
          <w:color w:val="76923C" w:themeColor="accent3" w:themeShade="BF"/>
        </w:rPr>
        <w:t xml:space="preserve">14. </w:t>
      </w:r>
      <w:r w:rsidRPr="007133ED">
        <w:rPr>
          <w:rFonts w:ascii="Helvetica" w:hAnsi="Helvetica"/>
          <w:b/>
          <w:i/>
          <w:iCs/>
          <w:color w:val="76923C" w:themeColor="accent3" w:themeShade="BF"/>
        </w:rPr>
        <w:t xml:space="preserve">What dispute resolution procedures do you intend to put in place to deal with energy related complaints and issues? </w:t>
      </w:r>
    </w:p>
    <w:p w14:paraId="10B01D85" w14:textId="77777777" w:rsidR="0024035E" w:rsidRDefault="0024035E" w:rsidP="0045698E">
      <w:pPr>
        <w:pStyle w:val="Default"/>
        <w:rPr>
          <w:rFonts w:ascii="Helvetica" w:hAnsi="Helvetica"/>
          <w:color w:val="auto"/>
        </w:rPr>
      </w:pPr>
    </w:p>
    <w:p w14:paraId="298FC0B1" w14:textId="63E48151" w:rsidR="0079744F" w:rsidRDefault="0079744F" w:rsidP="0079744F">
      <w:pPr>
        <w:pStyle w:val="Default"/>
        <w:rPr>
          <w:rFonts w:ascii="Helvetica" w:hAnsi="Helvetica"/>
          <w:color w:val="auto"/>
        </w:rPr>
      </w:pPr>
      <w:r>
        <w:rPr>
          <w:rFonts w:ascii="Helvetica" w:hAnsi="Helvetica"/>
          <w:color w:val="auto"/>
        </w:rPr>
        <w:t xml:space="preserve">Should a dispute arise with a customer, Excel Solar will seek to resolve the dispute directly </w:t>
      </w:r>
      <w:r w:rsidR="00407EBE">
        <w:rPr>
          <w:rFonts w:ascii="Helvetica" w:hAnsi="Helvetica"/>
          <w:color w:val="auto"/>
        </w:rPr>
        <w:t>w</w:t>
      </w:r>
      <w:r>
        <w:rPr>
          <w:rFonts w:ascii="Helvetica" w:hAnsi="Helvetica"/>
          <w:color w:val="auto"/>
        </w:rPr>
        <w:t>ith the customer in the first instance.  In addition to resolving the dispute the customer will have the following options available:</w:t>
      </w:r>
    </w:p>
    <w:p w14:paraId="0AE00C70" w14:textId="77777777" w:rsidR="0079744F" w:rsidRDefault="0079744F" w:rsidP="0079744F">
      <w:pPr>
        <w:pStyle w:val="Default"/>
        <w:rPr>
          <w:rFonts w:ascii="Helvetica" w:hAnsi="Helvetica"/>
          <w:color w:val="auto"/>
        </w:rPr>
      </w:pPr>
    </w:p>
    <w:p w14:paraId="3C0D93E5" w14:textId="21DD69F1" w:rsidR="0079744F" w:rsidRDefault="0079744F" w:rsidP="0079744F">
      <w:pPr>
        <w:pStyle w:val="Default"/>
        <w:numPr>
          <w:ilvl w:val="0"/>
          <w:numId w:val="5"/>
        </w:numPr>
        <w:rPr>
          <w:rFonts w:ascii="Helvetica" w:hAnsi="Helvetica"/>
          <w:color w:val="auto"/>
        </w:rPr>
      </w:pPr>
      <w:r>
        <w:rPr>
          <w:rFonts w:ascii="Helvetica" w:hAnsi="Helvetica"/>
          <w:color w:val="auto"/>
        </w:rPr>
        <w:t>Terminating the solar PPA Agreement, while observing the mutually agreed costs associated with termination with their contract.</w:t>
      </w:r>
    </w:p>
    <w:p w14:paraId="6FEF96F9" w14:textId="2A59654B" w:rsidR="0079744F" w:rsidRDefault="0079744F" w:rsidP="0079744F">
      <w:pPr>
        <w:pStyle w:val="Default"/>
        <w:numPr>
          <w:ilvl w:val="0"/>
          <w:numId w:val="5"/>
        </w:numPr>
        <w:rPr>
          <w:rFonts w:ascii="Helvetica" w:hAnsi="Helvetica"/>
          <w:color w:val="auto"/>
        </w:rPr>
      </w:pPr>
      <w:r>
        <w:rPr>
          <w:rFonts w:ascii="Helvetica" w:hAnsi="Helvetica"/>
          <w:color w:val="auto"/>
        </w:rPr>
        <w:t>Purchase of the solar equipment at a price specified in the solar PPA Agreement, which depreciates over time.</w:t>
      </w:r>
    </w:p>
    <w:p w14:paraId="26807D73" w14:textId="1D7DCDE3" w:rsidR="0079744F" w:rsidRDefault="0079744F" w:rsidP="0079744F">
      <w:pPr>
        <w:pStyle w:val="Default"/>
        <w:numPr>
          <w:ilvl w:val="0"/>
          <w:numId w:val="5"/>
        </w:numPr>
        <w:rPr>
          <w:rFonts w:ascii="Helvetica" w:hAnsi="Helvetica"/>
          <w:color w:val="auto"/>
        </w:rPr>
      </w:pPr>
      <w:r>
        <w:rPr>
          <w:rFonts w:ascii="Helvetica" w:hAnsi="Helvetica"/>
          <w:color w:val="auto"/>
        </w:rPr>
        <w:t>Transfer of the solar PPA Agreement in the event of the sale of the property.</w:t>
      </w:r>
    </w:p>
    <w:p w14:paraId="7E504026" w14:textId="77777777" w:rsidR="0079744F" w:rsidRDefault="0079744F" w:rsidP="0079744F">
      <w:pPr>
        <w:pStyle w:val="Default"/>
        <w:rPr>
          <w:rFonts w:ascii="Helvetica" w:hAnsi="Helvetica"/>
          <w:color w:val="auto"/>
        </w:rPr>
      </w:pPr>
    </w:p>
    <w:p w14:paraId="67B9E4F8" w14:textId="3423F157" w:rsidR="0079744F" w:rsidRDefault="0079744F" w:rsidP="0079744F">
      <w:pPr>
        <w:pStyle w:val="Default"/>
        <w:rPr>
          <w:rFonts w:ascii="Helvetica" w:hAnsi="Helvetica"/>
          <w:color w:val="auto"/>
        </w:rPr>
      </w:pPr>
      <w:r>
        <w:rPr>
          <w:rFonts w:ascii="Helvetica" w:hAnsi="Helvetica"/>
          <w:color w:val="auto"/>
        </w:rPr>
        <w:t>Excel Solar will seek to resolve any disputes that arise within 21 days of being contacted by the customer with a complaint.</w:t>
      </w:r>
    </w:p>
    <w:p w14:paraId="6191DEF9" w14:textId="77777777" w:rsidR="0079744F" w:rsidRDefault="0079744F" w:rsidP="0079744F">
      <w:pPr>
        <w:pStyle w:val="Default"/>
        <w:rPr>
          <w:rFonts w:ascii="Helvetica" w:hAnsi="Helvetica"/>
          <w:color w:val="auto"/>
        </w:rPr>
      </w:pPr>
    </w:p>
    <w:p w14:paraId="61EE6C3F" w14:textId="2ACB23C9" w:rsidR="0079744F" w:rsidRDefault="0079744F" w:rsidP="0079744F">
      <w:pPr>
        <w:pStyle w:val="Default"/>
        <w:rPr>
          <w:rFonts w:ascii="Helvetica" w:hAnsi="Helvetica"/>
          <w:color w:val="auto"/>
        </w:rPr>
      </w:pPr>
      <w:r>
        <w:rPr>
          <w:rFonts w:ascii="Helvetica" w:hAnsi="Helvetica"/>
          <w:color w:val="auto"/>
        </w:rPr>
        <w:t xml:space="preserve">However if all good faith efforts fail to resolve the dispute with the customer, the customer is protected by Australian Consumer Law and may contact the Energy Ombudsman to review any concerns and review Excel </w:t>
      </w:r>
      <w:proofErr w:type="spellStart"/>
      <w:r>
        <w:rPr>
          <w:rFonts w:ascii="Helvetica" w:hAnsi="Helvetica"/>
          <w:color w:val="auto"/>
        </w:rPr>
        <w:t>Solar’s</w:t>
      </w:r>
      <w:proofErr w:type="spellEnd"/>
      <w:r>
        <w:rPr>
          <w:rFonts w:ascii="Helvetica" w:hAnsi="Helvetica"/>
          <w:color w:val="auto"/>
        </w:rPr>
        <w:t xml:space="preserve"> attempts to resolve those concerns.</w:t>
      </w:r>
    </w:p>
    <w:p w14:paraId="44117012" w14:textId="77777777" w:rsidR="0024035E" w:rsidRDefault="0024035E" w:rsidP="0024035E">
      <w:pPr>
        <w:pStyle w:val="Default"/>
        <w:ind w:left="360"/>
        <w:rPr>
          <w:rFonts w:ascii="Helvetica" w:hAnsi="Helvetica"/>
          <w:color w:val="auto"/>
        </w:rPr>
      </w:pPr>
    </w:p>
    <w:p w14:paraId="3D53774A" w14:textId="06C4C111" w:rsidR="0024035E" w:rsidRDefault="0079744F" w:rsidP="0079744F">
      <w:pPr>
        <w:pStyle w:val="Default"/>
        <w:rPr>
          <w:rFonts w:ascii="Helvetica" w:hAnsi="Helvetica"/>
          <w:color w:val="auto"/>
        </w:rPr>
      </w:pPr>
      <w:r>
        <w:rPr>
          <w:rFonts w:ascii="Helvetica" w:hAnsi="Helvetica"/>
          <w:color w:val="auto"/>
        </w:rPr>
        <w:t>Where a customer is late paying an invoice, Excel Solar shall implement the following process:</w:t>
      </w:r>
    </w:p>
    <w:p w14:paraId="4E289ABA" w14:textId="77777777" w:rsidR="0079744F" w:rsidRDefault="0079744F" w:rsidP="0079744F">
      <w:pPr>
        <w:pStyle w:val="Default"/>
        <w:rPr>
          <w:rFonts w:ascii="Helvetica" w:hAnsi="Helvetica"/>
          <w:color w:val="auto"/>
        </w:rPr>
      </w:pPr>
    </w:p>
    <w:p w14:paraId="452F6771" w14:textId="5B29DAF2" w:rsidR="0079744F" w:rsidRDefault="00A03D0E" w:rsidP="00A03D0E">
      <w:pPr>
        <w:pStyle w:val="Default"/>
        <w:numPr>
          <w:ilvl w:val="0"/>
          <w:numId w:val="6"/>
        </w:numPr>
        <w:rPr>
          <w:rFonts w:ascii="Helvetica" w:hAnsi="Helvetica"/>
          <w:color w:val="auto"/>
        </w:rPr>
      </w:pPr>
      <w:r>
        <w:rPr>
          <w:rFonts w:ascii="Helvetica" w:hAnsi="Helvetica"/>
          <w:color w:val="auto"/>
        </w:rPr>
        <w:t>Excel Solar will send a reminder electronic letter advising the customer that their payment is overdue.</w:t>
      </w:r>
    </w:p>
    <w:p w14:paraId="751F492C" w14:textId="59C47894" w:rsidR="00A03D0E" w:rsidRDefault="00A03D0E" w:rsidP="00A03D0E">
      <w:pPr>
        <w:pStyle w:val="Default"/>
        <w:numPr>
          <w:ilvl w:val="0"/>
          <w:numId w:val="6"/>
        </w:numPr>
        <w:rPr>
          <w:rFonts w:ascii="Helvetica" w:hAnsi="Helvetica"/>
          <w:color w:val="auto"/>
        </w:rPr>
      </w:pPr>
      <w:r>
        <w:rPr>
          <w:rFonts w:ascii="Helvetica" w:hAnsi="Helvetica"/>
          <w:color w:val="auto"/>
        </w:rPr>
        <w:t>If no response is received within 14 days, a final reminder letter will be sent.</w:t>
      </w:r>
    </w:p>
    <w:p w14:paraId="46698948" w14:textId="3D064959" w:rsidR="00A03D0E" w:rsidRDefault="00A03D0E" w:rsidP="00A03D0E">
      <w:pPr>
        <w:pStyle w:val="Default"/>
        <w:numPr>
          <w:ilvl w:val="0"/>
          <w:numId w:val="6"/>
        </w:numPr>
        <w:rPr>
          <w:rFonts w:ascii="Helvetica" w:hAnsi="Helvetica"/>
          <w:color w:val="auto"/>
        </w:rPr>
      </w:pPr>
      <w:r>
        <w:rPr>
          <w:rFonts w:ascii="Helvetica" w:hAnsi="Helvetica"/>
          <w:color w:val="auto"/>
        </w:rPr>
        <w:t>If no response is received within 14 days of the final reminder letter than Excel Solar will contact the customer by telephone to ensure the customer is aware of the overdue payment and to discuss the timing of the overdue payment.</w:t>
      </w:r>
    </w:p>
    <w:p w14:paraId="598DBDF8" w14:textId="66CDCAF4" w:rsidR="0045698E" w:rsidRPr="00E50304" w:rsidRDefault="00A03D0E" w:rsidP="00E50304">
      <w:pPr>
        <w:pStyle w:val="Default"/>
        <w:numPr>
          <w:ilvl w:val="0"/>
          <w:numId w:val="6"/>
        </w:numPr>
        <w:rPr>
          <w:rFonts w:ascii="Helvetica" w:hAnsi="Helvetica"/>
          <w:color w:val="auto"/>
        </w:rPr>
      </w:pPr>
      <w:proofErr w:type="gramStart"/>
      <w:r w:rsidRPr="00E50304">
        <w:rPr>
          <w:rFonts w:ascii="Helvetica" w:hAnsi="Helvetica"/>
          <w:color w:val="auto"/>
        </w:rPr>
        <w:t>a</w:t>
      </w:r>
      <w:proofErr w:type="gramEnd"/>
      <w:r w:rsidRPr="00E50304">
        <w:rPr>
          <w:rFonts w:ascii="Helvetica" w:hAnsi="Helvetica"/>
          <w:color w:val="auto"/>
        </w:rPr>
        <w:t xml:space="preserve"> residential customer identifies that they are experiencing financial hardship, Excel Solar will grant the customer flexible repayment terms in an effort to accommodate their financial limitations.  The flexible repayment period may extend for a period of 30 additional days, depending upon the circumstances.</w:t>
      </w:r>
    </w:p>
    <w:p w14:paraId="62707816" w14:textId="77777777" w:rsidR="0024035E" w:rsidRPr="0024035E" w:rsidRDefault="0024035E" w:rsidP="0024035E">
      <w:pPr>
        <w:pStyle w:val="Default"/>
        <w:rPr>
          <w:rFonts w:ascii="Helvetica" w:hAnsi="Helvetica"/>
          <w:color w:val="auto"/>
        </w:rPr>
      </w:pPr>
    </w:p>
    <w:p w14:paraId="0FBBBF42" w14:textId="77777777" w:rsidR="0024035E" w:rsidRPr="007133ED" w:rsidRDefault="0024035E" w:rsidP="0024035E">
      <w:pPr>
        <w:pStyle w:val="Default"/>
        <w:rPr>
          <w:rFonts w:ascii="Helvetica" w:hAnsi="Helvetica"/>
          <w:b/>
          <w:i/>
          <w:iCs/>
          <w:color w:val="76923C" w:themeColor="accent3" w:themeShade="BF"/>
        </w:rPr>
      </w:pPr>
      <w:r w:rsidRPr="007133ED">
        <w:rPr>
          <w:rFonts w:ascii="Helvetica" w:hAnsi="Helvetica"/>
          <w:b/>
          <w:color w:val="76923C" w:themeColor="accent3" w:themeShade="BF"/>
        </w:rPr>
        <w:t xml:space="preserve">15. </w:t>
      </w:r>
      <w:r w:rsidRPr="007133ED">
        <w:rPr>
          <w:rFonts w:ascii="Helvetica" w:hAnsi="Helvetica"/>
          <w:b/>
          <w:i/>
          <w:iCs/>
          <w:color w:val="76923C" w:themeColor="accent3" w:themeShade="BF"/>
        </w:rPr>
        <w:t xml:space="preserve">What energy rebates or concessions are available for your customers and, if applicable, how can customers claim these? </w:t>
      </w:r>
    </w:p>
    <w:p w14:paraId="30A50398" w14:textId="77777777" w:rsidR="0024035E" w:rsidRPr="0024035E" w:rsidRDefault="0024035E" w:rsidP="0024035E">
      <w:pPr>
        <w:pStyle w:val="Default"/>
        <w:rPr>
          <w:rFonts w:ascii="Helvetica" w:hAnsi="Helvetica"/>
          <w:i/>
          <w:iCs/>
          <w:color w:val="auto"/>
        </w:rPr>
      </w:pPr>
    </w:p>
    <w:p w14:paraId="4587B609" w14:textId="77777777" w:rsidR="0024035E" w:rsidRDefault="0024035E" w:rsidP="0024035E">
      <w:pPr>
        <w:pStyle w:val="Default"/>
        <w:rPr>
          <w:rFonts w:ascii="Helvetica" w:hAnsi="Helvetica"/>
          <w:color w:val="auto"/>
        </w:rPr>
      </w:pPr>
      <w:r w:rsidRPr="0024035E">
        <w:rPr>
          <w:rFonts w:ascii="Helvetica" w:hAnsi="Helvetica"/>
          <w:color w:val="auto"/>
        </w:rPr>
        <w:t xml:space="preserve">N/A </w:t>
      </w:r>
    </w:p>
    <w:p w14:paraId="64051947" w14:textId="77777777" w:rsidR="00906DE2" w:rsidRDefault="00906DE2" w:rsidP="0024035E">
      <w:pPr>
        <w:pStyle w:val="Default"/>
        <w:rPr>
          <w:rFonts w:ascii="Helvetica" w:hAnsi="Helvetica"/>
          <w:color w:val="auto"/>
        </w:rPr>
      </w:pPr>
    </w:p>
    <w:p w14:paraId="12ABE9FA" w14:textId="77777777" w:rsidR="0024035E" w:rsidRPr="007133ED" w:rsidRDefault="0024035E" w:rsidP="0024035E">
      <w:pPr>
        <w:pStyle w:val="Default"/>
        <w:rPr>
          <w:rFonts w:ascii="Helvetica" w:hAnsi="Helvetica"/>
          <w:b/>
          <w:i/>
          <w:iCs/>
          <w:color w:val="76923C" w:themeColor="accent3" w:themeShade="BF"/>
        </w:rPr>
      </w:pPr>
      <w:r w:rsidRPr="007133ED">
        <w:rPr>
          <w:rFonts w:ascii="Helvetica" w:hAnsi="Helvetica"/>
          <w:b/>
          <w:color w:val="76923C" w:themeColor="accent3" w:themeShade="BF"/>
        </w:rPr>
        <w:t xml:space="preserve">16. </w:t>
      </w:r>
      <w:r w:rsidRPr="007133ED">
        <w:rPr>
          <w:rFonts w:ascii="Helvetica" w:hAnsi="Helvetica"/>
          <w:b/>
          <w:i/>
          <w:iCs/>
          <w:color w:val="76923C" w:themeColor="accent3" w:themeShade="BF"/>
        </w:rPr>
        <w:t xml:space="preserve">Will you make energy efficiency options available to your customers? Will your network incorporate solar or other generation options for sustainability purposes? If so, will you use gross or net metering? </w:t>
      </w:r>
    </w:p>
    <w:p w14:paraId="683BD8F6" w14:textId="77777777" w:rsidR="0024035E" w:rsidRPr="0024035E" w:rsidRDefault="0024035E" w:rsidP="0024035E">
      <w:pPr>
        <w:pStyle w:val="Default"/>
        <w:rPr>
          <w:rFonts w:ascii="Helvetica" w:hAnsi="Helvetica"/>
          <w:i/>
          <w:iCs/>
          <w:color w:val="auto"/>
        </w:rPr>
      </w:pPr>
    </w:p>
    <w:p w14:paraId="5AFF3799" w14:textId="33BA0AB5" w:rsidR="0024035E" w:rsidRDefault="0045698E" w:rsidP="0024035E">
      <w:pPr>
        <w:pStyle w:val="Default"/>
        <w:rPr>
          <w:rFonts w:ascii="Helvetica" w:hAnsi="Helvetica"/>
          <w:color w:val="auto"/>
        </w:rPr>
      </w:pPr>
      <w:r>
        <w:rPr>
          <w:rFonts w:ascii="Helvetica" w:hAnsi="Helvetica"/>
          <w:color w:val="auto"/>
        </w:rPr>
        <w:t>Excel Solar generation is via sol</w:t>
      </w:r>
      <w:r w:rsidR="00E50304">
        <w:rPr>
          <w:rFonts w:ascii="Helvetica" w:hAnsi="Helvetica"/>
          <w:color w:val="auto"/>
        </w:rPr>
        <w:t xml:space="preserve">ar.  Some energy may be stored </w:t>
      </w:r>
      <w:r>
        <w:rPr>
          <w:rFonts w:ascii="Helvetica" w:hAnsi="Helvetica"/>
          <w:color w:val="auto"/>
        </w:rPr>
        <w:t xml:space="preserve">into a </w:t>
      </w:r>
      <w:r w:rsidR="00E50304">
        <w:rPr>
          <w:rFonts w:ascii="Helvetica" w:hAnsi="Helvetica"/>
          <w:color w:val="auto"/>
        </w:rPr>
        <w:t xml:space="preserve">battery </w:t>
      </w:r>
      <w:r w:rsidR="00AB08FA">
        <w:rPr>
          <w:rFonts w:ascii="Helvetica" w:hAnsi="Helvetica"/>
          <w:color w:val="auto"/>
        </w:rPr>
        <w:t>bank</w:t>
      </w:r>
      <w:r>
        <w:rPr>
          <w:rFonts w:ascii="Helvetica" w:hAnsi="Helvetica"/>
          <w:color w:val="auto"/>
        </w:rPr>
        <w:t xml:space="preserve"> for later customers use.</w:t>
      </w:r>
    </w:p>
    <w:p w14:paraId="21385F53" w14:textId="77777777" w:rsidR="0045698E" w:rsidRDefault="0045698E" w:rsidP="0024035E">
      <w:pPr>
        <w:pStyle w:val="Default"/>
        <w:rPr>
          <w:rFonts w:ascii="Helvetica" w:hAnsi="Helvetica"/>
          <w:color w:val="auto"/>
        </w:rPr>
      </w:pPr>
    </w:p>
    <w:p w14:paraId="427F646E" w14:textId="2B9BEE0E" w:rsidR="0045698E" w:rsidRDefault="0045698E" w:rsidP="0024035E">
      <w:pPr>
        <w:pStyle w:val="Default"/>
        <w:rPr>
          <w:rFonts w:ascii="Helvetica" w:hAnsi="Helvetica"/>
          <w:color w:val="auto"/>
        </w:rPr>
      </w:pPr>
      <w:r>
        <w:rPr>
          <w:rFonts w:ascii="Helvetica" w:hAnsi="Helvetica"/>
          <w:color w:val="auto"/>
        </w:rPr>
        <w:t>Generation is still via the solar array.</w:t>
      </w:r>
    </w:p>
    <w:p w14:paraId="2C3C97E5" w14:textId="77777777" w:rsidR="0045698E" w:rsidRDefault="0045698E" w:rsidP="0024035E">
      <w:pPr>
        <w:pStyle w:val="Default"/>
        <w:rPr>
          <w:rFonts w:ascii="Helvetica" w:hAnsi="Helvetica"/>
          <w:color w:val="auto"/>
        </w:rPr>
      </w:pPr>
    </w:p>
    <w:p w14:paraId="18085BF7" w14:textId="13BCD425" w:rsidR="0045698E" w:rsidRDefault="0045698E" w:rsidP="0024035E">
      <w:pPr>
        <w:pStyle w:val="Default"/>
        <w:rPr>
          <w:rFonts w:ascii="Helvetica" w:hAnsi="Helvetica"/>
          <w:color w:val="auto"/>
        </w:rPr>
      </w:pPr>
      <w:r>
        <w:rPr>
          <w:rFonts w:ascii="Helvetica" w:hAnsi="Helvetica"/>
          <w:color w:val="auto"/>
        </w:rPr>
        <w:t>Nett metering will be deployed, however zero feed and grid protection will prevent energy being fed to the grid.</w:t>
      </w:r>
      <w:bookmarkStart w:id="0" w:name="_GoBack"/>
      <w:bookmarkEnd w:id="0"/>
    </w:p>
    <w:p w14:paraId="60B9BC57" w14:textId="77777777" w:rsidR="0024035E" w:rsidRPr="0024035E" w:rsidRDefault="0024035E" w:rsidP="0024035E">
      <w:pPr>
        <w:pStyle w:val="Default"/>
        <w:rPr>
          <w:rFonts w:ascii="Helvetica" w:hAnsi="Helvetica"/>
          <w:i/>
          <w:iCs/>
          <w:color w:val="auto"/>
        </w:rPr>
      </w:pPr>
    </w:p>
    <w:p w14:paraId="507B4D0A" w14:textId="77777777" w:rsidR="0024035E" w:rsidRPr="007133ED" w:rsidRDefault="0024035E" w:rsidP="0024035E">
      <w:pPr>
        <w:pStyle w:val="Default"/>
        <w:rPr>
          <w:rFonts w:ascii="Helvetica" w:hAnsi="Helvetica"/>
          <w:b/>
          <w:i/>
          <w:color w:val="76923C" w:themeColor="accent3" w:themeShade="BF"/>
        </w:rPr>
      </w:pPr>
      <w:r w:rsidRPr="007133ED">
        <w:rPr>
          <w:rFonts w:ascii="Helvetica" w:hAnsi="Helvetica"/>
          <w:b/>
          <w:i/>
          <w:color w:val="76923C" w:themeColor="accent3" w:themeShade="BF"/>
        </w:rPr>
        <w:t xml:space="preserve">17. Please provide any further information that you consider would assist us to assess your application. </w:t>
      </w:r>
    </w:p>
    <w:p w14:paraId="2F5BF8EC" w14:textId="77777777" w:rsidR="0024035E" w:rsidRDefault="0024035E" w:rsidP="0024035E">
      <w:pPr>
        <w:pStyle w:val="Default"/>
        <w:rPr>
          <w:rFonts w:ascii="Helvetica" w:hAnsi="Helvetica"/>
          <w:color w:val="auto"/>
        </w:rPr>
      </w:pPr>
    </w:p>
    <w:p w14:paraId="3D153D27" w14:textId="1CECF006" w:rsidR="0045698E" w:rsidRDefault="0045698E" w:rsidP="0024035E">
      <w:pPr>
        <w:pStyle w:val="Default"/>
        <w:rPr>
          <w:rFonts w:ascii="Helvetica" w:hAnsi="Helvetica"/>
          <w:color w:val="auto"/>
        </w:rPr>
      </w:pPr>
      <w:r>
        <w:rPr>
          <w:rFonts w:ascii="Helvetica" w:hAnsi="Helvetica"/>
          <w:color w:val="auto"/>
        </w:rPr>
        <w:t xml:space="preserve">Excel Solar </w:t>
      </w:r>
      <w:proofErr w:type="gramStart"/>
      <w:r>
        <w:rPr>
          <w:rFonts w:ascii="Helvetica" w:hAnsi="Helvetica"/>
          <w:color w:val="auto"/>
        </w:rPr>
        <w:t>have</w:t>
      </w:r>
      <w:proofErr w:type="gramEnd"/>
      <w:r>
        <w:rPr>
          <w:rFonts w:ascii="Helvetica" w:hAnsi="Helvetica"/>
          <w:color w:val="auto"/>
        </w:rPr>
        <w:t xml:space="preserve"> the following existing licences:</w:t>
      </w:r>
    </w:p>
    <w:p w14:paraId="0C00FCBF" w14:textId="77777777" w:rsidR="0045698E" w:rsidRDefault="0045698E" w:rsidP="0024035E">
      <w:pPr>
        <w:pStyle w:val="Default"/>
        <w:rPr>
          <w:rFonts w:ascii="Helvetica" w:hAnsi="Helvetica"/>
          <w:color w:val="auto"/>
        </w:rPr>
      </w:pPr>
    </w:p>
    <w:p w14:paraId="48C0D857" w14:textId="7B61D39F" w:rsidR="0045698E" w:rsidRDefault="0045698E" w:rsidP="0045698E">
      <w:pPr>
        <w:pStyle w:val="Default"/>
        <w:numPr>
          <w:ilvl w:val="0"/>
          <w:numId w:val="4"/>
        </w:numPr>
        <w:rPr>
          <w:rFonts w:ascii="Helvetica" w:hAnsi="Helvetica"/>
          <w:color w:val="auto"/>
        </w:rPr>
      </w:pPr>
      <w:r>
        <w:rPr>
          <w:rFonts w:ascii="Helvetica" w:hAnsi="Helvetica"/>
          <w:color w:val="auto"/>
        </w:rPr>
        <w:t>Queensland Licence</w:t>
      </w:r>
    </w:p>
    <w:p w14:paraId="29386A5B" w14:textId="4502116B" w:rsidR="0045698E" w:rsidRDefault="0045698E" w:rsidP="0045698E">
      <w:pPr>
        <w:pStyle w:val="Default"/>
        <w:numPr>
          <w:ilvl w:val="0"/>
          <w:numId w:val="4"/>
        </w:numPr>
        <w:rPr>
          <w:rFonts w:ascii="Helvetica" w:hAnsi="Helvetica"/>
          <w:color w:val="auto"/>
        </w:rPr>
      </w:pPr>
      <w:r>
        <w:rPr>
          <w:rFonts w:ascii="Helvetica" w:hAnsi="Helvetica"/>
          <w:color w:val="auto"/>
        </w:rPr>
        <w:t>CEC Licence</w:t>
      </w:r>
    </w:p>
    <w:p w14:paraId="6455A75A" w14:textId="24109743" w:rsidR="0045698E" w:rsidRDefault="0045698E" w:rsidP="0045698E">
      <w:pPr>
        <w:pStyle w:val="Default"/>
        <w:numPr>
          <w:ilvl w:val="0"/>
          <w:numId w:val="4"/>
        </w:numPr>
        <w:rPr>
          <w:rFonts w:ascii="Helvetica" w:hAnsi="Helvetica"/>
          <w:color w:val="auto"/>
        </w:rPr>
      </w:pPr>
      <w:r>
        <w:rPr>
          <w:rFonts w:ascii="Helvetica" w:hAnsi="Helvetica"/>
          <w:color w:val="auto"/>
        </w:rPr>
        <w:t>MB Membership</w:t>
      </w:r>
    </w:p>
    <w:p w14:paraId="7B631B05" w14:textId="1A94A373" w:rsidR="0045698E" w:rsidRDefault="006A706A" w:rsidP="0045698E">
      <w:pPr>
        <w:pStyle w:val="Default"/>
        <w:numPr>
          <w:ilvl w:val="0"/>
          <w:numId w:val="4"/>
        </w:numPr>
        <w:rPr>
          <w:rFonts w:ascii="Helvetica" w:hAnsi="Helvetica"/>
          <w:color w:val="auto"/>
        </w:rPr>
      </w:pPr>
      <w:r>
        <w:rPr>
          <w:rFonts w:ascii="Helvetica" w:hAnsi="Helvetica"/>
          <w:color w:val="auto"/>
        </w:rPr>
        <w:t>Queensland P</w:t>
      </w:r>
      <w:r w:rsidR="0045698E">
        <w:rPr>
          <w:rFonts w:ascii="Helvetica" w:hAnsi="Helvetica"/>
          <w:color w:val="auto"/>
        </w:rPr>
        <w:t xml:space="preserve">lumber </w:t>
      </w:r>
      <w:r>
        <w:rPr>
          <w:rFonts w:ascii="Helvetica" w:hAnsi="Helvetica"/>
          <w:color w:val="auto"/>
        </w:rPr>
        <w:t>Licence</w:t>
      </w:r>
    </w:p>
    <w:p w14:paraId="534F352A" w14:textId="523E5CF8" w:rsidR="006A706A" w:rsidRDefault="006A706A" w:rsidP="0045698E">
      <w:pPr>
        <w:pStyle w:val="Default"/>
        <w:numPr>
          <w:ilvl w:val="0"/>
          <w:numId w:val="4"/>
        </w:numPr>
        <w:rPr>
          <w:rFonts w:ascii="Helvetica" w:hAnsi="Helvetica"/>
          <w:color w:val="auto"/>
        </w:rPr>
      </w:pPr>
      <w:r>
        <w:rPr>
          <w:rFonts w:ascii="Helvetica" w:hAnsi="Helvetica"/>
          <w:color w:val="auto"/>
        </w:rPr>
        <w:t>Ex</w:t>
      </w:r>
      <w:r w:rsidR="00AB08FA">
        <w:rPr>
          <w:rFonts w:ascii="Helvetica" w:hAnsi="Helvetica"/>
          <w:color w:val="auto"/>
        </w:rPr>
        <w:t>isting CRM, business procedures and</w:t>
      </w:r>
      <w:r>
        <w:rPr>
          <w:rFonts w:ascii="Helvetica" w:hAnsi="Helvetica"/>
          <w:color w:val="auto"/>
        </w:rPr>
        <w:t xml:space="preserve"> OH</w:t>
      </w:r>
      <w:r w:rsidR="00727080">
        <w:rPr>
          <w:rFonts w:ascii="Helvetica" w:hAnsi="Helvetica"/>
          <w:color w:val="auto"/>
        </w:rPr>
        <w:t>&amp;S policies</w:t>
      </w:r>
    </w:p>
    <w:p w14:paraId="23FE1B32" w14:textId="3D81830B" w:rsidR="00727080" w:rsidRDefault="00727080" w:rsidP="0045698E">
      <w:pPr>
        <w:pStyle w:val="Default"/>
        <w:numPr>
          <w:ilvl w:val="0"/>
          <w:numId w:val="4"/>
        </w:numPr>
        <w:rPr>
          <w:rFonts w:ascii="Helvetica" w:hAnsi="Helvetica"/>
          <w:color w:val="auto"/>
        </w:rPr>
      </w:pPr>
      <w:r>
        <w:rPr>
          <w:rFonts w:ascii="Helvetica" w:hAnsi="Helvetica"/>
          <w:color w:val="auto"/>
        </w:rPr>
        <w:t>Supply Connect H Number</w:t>
      </w:r>
      <w:r w:rsidR="00AB08FA">
        <w:rPr>
          <w:rFonts w:ascii="Helvetica" w:hAnsi="Helvetica"/>
          <w:color w:val="auto"/>
        </w:rPr>
        <w:t xml:space="preserve"> </w:t>
      </w:r>
    </w:p>
    <w:p w14:paraId="768EB312" w14:textId="77777777" w:rsidR="00727080" w:rsidRDefault="00727080" w:rsidP="00727080">
      <w:pPr>
        <w:pStyle w:val="Default"/>
        <w:rPr>
          <w:rFonts w:ascii="Helvetica" w:hAnsi="Helvetica"/>
          <w:color w:val="auto"/>
        </w:rPr>
      </w:pPr>
    </w:p>
    <w:p w14:paraId="47064501" w14:textId="309504B1" w:rsidR="007133ED" w:rsidRDefault="00727080" w:rsidP="0024035E">
      <w:pPr>
        <w:pStyle w:val="Default"/>
        <w:rPr>
          <w:rFonts w:ascii="Helvetica" w:hAnsi="Helvetica"/>
          <w:color w:val="auto"/>
        </w:rPr>
      </w:pPr>
      <w:r>
        <w:rPr>
          <w:rFonts w:ascii="Helvetica" w:hAnsi="Helvetica"/>
          <w:color w:val="auto"/>
        </w:rPr>
        <w:t xml:space="preserve">Our purpose is to reduce energy demand and energy load on the </w:t>
      </w:r>
      <w:r w:rsidR="00AB08FA">
        <w:rPr>
          <w:rFonts w:ascii="Helvetica" w:hAnsi="Helvetica"/>
          <w:color w:val="auto"/>
        </w:rPr>
        <w:t>utility</w:t>
      </w:r>
      <w:r w:rsidR="00411AE3">
        <w:rPr>
          <w:rFonts w:ascii="Helvetica" w:hAnsi="Helvetica"/>
          <w:color w:val="auto"/>
        </w:rPr>
        <w:t xml:space="preserve"> for our end customer via Solar Renewable choices.</w:t>
      </w:r>
    </w:p>
    <w:p w14:paraId="73FDC781" w14:textId="77777777" w:rsidR="007133ED" w:rsidRDefault="007133ED" w:rsidP="0024035E">
      <w:pPr>
        <w:pStyle w:val="Default"/>
        <w:rPr>
          <w:rFonts w:ascii="Helvetica" w:hAnsi="Helvetica"/>
          <w:color w:val="auto"/>
        </w:rPr>
      </w:pPr>
    </w:p>
    <w:p w14:paraId="2A67749D" w14:textId="585328AB" w:rsidR="0024035E" w:rsidRPr="003C3EB0" w:rsidRDefault="0024035E" w:rsidP="003C3EB0">
      <w:pPr>
        <w:pStyle w:val="Title"/>
      </w:pPr>
      <w:r w:rsidRPr="0024035E">
        <w:t xml:space="preserve">Additional Questions </w:t>
      </w:r>
    </w:p>
    <w:p w14:paraId="5DF16F38"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1. </w:t>
      </w:r>
      <w:r w:rsidRPr="007133ED">
        <w:rPr>
          <w:rFonts w:ascii="Helvetica" w:hAnsi="Helvetica"/>
          <w:b/>
          <w:i/>
          <w:iCs/>
          <w:color w:val="76923C" w:themeColor="accent3" w:themeShade="BF"/>
        </w:rPr>
        <w:t>Do you have any experience in the energy industry? Please provide a brief description</w:t>
      </w:r>
      <w:r w:rsidRPr="007133ED">
        <w:rPr>
          <w:rFonts w:ascii="Helvetica" w:hAnsi="Helvetica"/>
          <w:b/>
          <w:color w:val="76923C" w:themeColor="accent3" w:themeShade="BF"/>
        </w:rPr>
        <w:t xml:space="preserve">. </w:t>
      </w:r>
    </w:p>
    <w:p w14:paraId="12449C6D" w14:textId="77777777" w:rsidR="0024035E" w:rsidRPr="0024035E" w:rsidRDefault="0024035E" w:rsidP="0024035E">
      <w:pPr>
        <w:pStyle w:val="Default"/>
        <w:rPr>
          <w:rFonts w:ascii="Helvetica" w:hAnsi="Helvetica"/>
          <w:color w:val="auto"/>
        </w:rPr>
      </w:pPr>
    </w:p>
    <w:p w14:paraId="330B2ED6" w14:textId="77777777" w:rsidR="00F93D73" w:rsidRDefault="00286E9E" w:rsidP="0024035E">
      <w:pPr>
        <w:pStyle w:val="Default"/>
        <w:rPr>
          <w:rFonts w:ascii="Helvetica" w:hAnsi="Helvetica"/>
          <w:color w:val="auto"/>
        </w:rPr>
      </w:pPr>
      <w:r>
        <w:rPr>
          <w:rFonts w:ascii="Helvetica" w:hAnsi="Helvetica"/>
          <w:color w:val="auto"/>
        </w:rPr>
        <w:t xml:space="preserve">Excel Solar Pty Ltd is an exciting Australian company that designs, sells, supplies and installs solar on-grid and off-grid based power connection systems.  Our photovoltaic (PV) systems are suitable for large, medium and micro scale sites.  The energy generated is used for internal consumption or for energy production with the excess sold back to power providers.  Considering environmental change and the increasing cost of purchased energy, the benefits from solar energy are significant and rewarding to the end user, the environment, governments, Australia and indeed the world.  Our dedicated </w:t>
      </w:r>
      <w:proofErr w:type="gramStart"/>
      <w:r>
        <w:rPr>
          <w:rFonts w:ascii="Helvetica" w:hAnsi="Helvetica"/>
          <w:color w:val="auto"/>
        </w:rPr>
        <w:t>staff are</w:t>
      </w:r>
      <w:proofErr w:type="gramEnd"/>
      <w:r>
        <w:rPr>
          <w:rFonts w:ascii="Helvetica" w:hAnsi="Helvetica"/>
          <w:color w:val="auto"/>
        </w:rPr>
        <w:t xml:space="preserve"> experts in the solar field, holding accreditation from the Clean Energy Council (CEC).  This helps ensure quality workmanship and all our products are backed by local, national and international warranties.  With extensive expertise in electrics, clean energy, solar renewable and electrical documentation, Excel Solar has the capacity and resources locally to undertake large scale or micro photovoltaic projects in a professional and timely manner.  We truly are an Engineering</w:t>
      </w:r>
      <w:r w:rsidR="00F93D73">
        <w:rPr>
          <w:rFonts w:ascii="Helvetica" w:hAnsi="Helvetica"/>
          <w:color w:val="auto"/>
        </w:rPr>
        <w:t>, Procurement and Construction (</w:t>
      </w:r>
      <w:proofErr w:type="spellStart"/>
      <w:r w:rsidR="00F93D73">
        <w:rPr>
          <w:rFonts w:ascii="Helvetica" w:hAnsi="Helvetica"/>
          <w:color w:val="auto"/>
        </w:rPr>
        <w:t>ePC</w:t>
      </w:r>
      <w:proofErr w:type="spellEnd"/>
      <w:r w:rsidR="00F93D73">
        <w:rPr>
          <w:rFonts w:ascii="Helvetica" w:hAnsi="Helvetica"/>
          <w:color w:val="auto"/>
        </w:rPr>
        <w:t>) company.</w:t>
      </w:r>
    </w:p>
    <w:p w14:paraId="723E0FC0" w14:textId="77777777" w:rsidR="00817868" w:rsidRDefault="00817868" w:rsidP="0024035E">
      <w:pPr>
        <w:pStyle w:val="Default"/>
        <w:rPr>
          <w:rFonts w:ascii="Helvetica" w:hAnsi="Helvetica"/>
          <w:color w:val="auto"/>
        </w:rPr>
      </w:pPr>
    </w:p>
    <w:p w14:paraId="51EF1CB4" w14:textId="369EAFB4" w:rsidR="00817868" w:rsidRDefault="00817868" w:rsidP="0024035E">
      <w:pPr>
        <w:pStyle w:val="Default"/>
        <w:rPr>
          <w:rFonts w:ascii="Helvetica" w:hAnsi="Helvetica"/>
          <w:color w:val="auto"/>
        </w:rPr>
      </w:pPr>
      <w:r>
        <w:rPr>
          <w:rFonts w:ascii="Helvetica" w:hAnsi="Helvetica"/>
          <w:color w:val="auto"/>
        </w:rPr>
        <w:t>We are affiliated with a number of Product Partners:</w:t>
      </w:r>
    </w:p>
    <w:p w14:paraId="2414376A" w14:textId="77777777" w:rsidR="00817868" w:rsidRDefault="00817868" w:rsidP="0024035E">
      <w:pPr>
        <w:pStyle w:val="Default"/>
        <w:rPr>
          <w:rFonts w:ascii="Helvetica" w:hAnsi="Helvetica"/>
          <w:color w:val="auto"/>
        </w:rPr>
      </w:pPr>
    </w:p>
    <w:p w14:paraId="00C77033" w14:textId="607763A8" w:rsidR="00817868" w:rsidRDefault="00817868" w:rsidP="0024035E">
      <w:pPr>
        <w:pStyle w:val="Default"/>
        <w:rPr>
          <w:rFonts w:ascii="Helvetica" w:hAnsi="Helvetica"/>
          <w:color w:val="auto"/>
        </w:rPr>
      </w:pPr>
      <w:r>
        <w:rPr>
          <w:rFonts w:ascii="Helvetica" w:hAnsi="Helvetica"/>
          <w:color w:val="auto"/>
        </w:rPr>
        <w:t>CNPV</w:t>
      </w:r>
    </w:p>
    <w:p w14:paraId="5F370942" w14:textId="0EFE7A3C" w:rsidR="00817868" w:rsidRDefault="00817868" w:rsidP="0024035E">
      <w:pPr>
        <w:pStyle w:val="Default"/>
        <w:rPr>
          <w:rFonts w:ascii="Helvetica" w:hAnsi="Helvetica"/>
          <w:color w:val="auto"/>
        </w:rPr>
      </w:pPr>
      <w:proofErr w:type="spellStart"/>
      <w:r>
        <w:rPr>
          <w:rFonts w:ascii="Helvetica" w:hAnsi="Helvetica"/>
          <w:color w:val="auto"/>
        </w:rPr>
        <w:t>Selectronic</w:t>
      </w:r>
      <w:proofErr w:type="spellEnd"/>
    </w:p>
    <w:p w14:paraId="7F3E2AD7" w14:textId="599F3DC0" w:rsidR="00817868" w:rsidRDefault="00817868" w:rsidP="0024035E">
      <w:pPr>
        <w:pStyle w:val="Default"/>
        <w:rPr>
          <w:rFonts w:ascii="Helvetica" w:hAnsi="Helvetica"/>
          <w:color w:val="auto"/>
        </w:rPr>
      </w:pPr>
      <w:proofErr w:type="spellStart"/>
      <w:r>
        <w:rPr>
          <w:rFonts w:ascii="Helvetica" w:hAnsi="Helvetica"/>
          <w:color w:val="auto"/>
        </w:rPr>
        <w:t>Stiebel</w:t>
      </w:r>
      <w:proofErr w:type="spellEnd"/>
      <w:r>
        <w:rPr>
          <w:rFonts w:ascii="Helvetica" w:hAnsi="Helvetica"/>
          <w:color w:val="auto"/>
        </w:rPr>
        <w:t xml:space="preserve"> </w:t>
      </w:r>
      <w:proofErr w:type="spellStart"/>
      <w:r>
        <w:rPr>
          <w:rFonts w:ascii="Helvetica" w:hAnsi="Helvetica"/>
          <w:color w:val="auto"/>
        </w:rPr>
        <w:t>Eltron</w:t>
      </w:r>
      <w:proofErr w:type="spellEnd"/>
    </w:p>
    <w:p w14:paraId="53A41AA6" w14:textId="1AA3BB3C" w:rsidR="00817868" w:rsidRDefault="00817868" w:rsidP="0024035E">
      <w:pPr>
        <w:pStyle w:val="Default"/>
        <w:rPr>
          <w:rFonts w:ascii="Helvetica" w:hAnsi="Helvetica"/>
          <w:color w:val="auto"/>
        </w:rPr>
      </w:pPr>
      <w:r>
        <w:rPr>
          <w:rFonts w:ascii="Helvetica" w:hAnsi="Helvetica"/>
          <w:color w:val="auto"/>
        </w:rPr>
        <w:t>Solar Edge</w:t>
      </w:r>
    </w:p>
    <w:p w14:paraId="4D10DAB9" w14:textId="7ACFEF9E" w:rsidR="00817868" w:rsidRDefault="00817868" w:rsidP="0024035E">
      <w:pPr>
        <w:pStyle w:val="Default"/>
        <w:rPr>
          <w:rFonts w:ascii="Helvetica" w:hAnsi="Helvetica"/>
          <w:color w:val="auto"/>
        </w:rPr>
      </w:pPr>
      <w:proofErr w:type="spellStart"/>
      <w:r>
        <w:rPr>
          <w:rFonts w:ascii="Helvetica" w:hAnsi="Helvetica"/>
          <w:color w:val="auto"/>
        </w:rPr>
        <w:t>Fronius</w:t>
      </w:r>
      <w:proofErr w:type="spellEnd"/>
    </w:p>
    <w:p w14:paraId="16529FFA" w14:textId="2781CC3C" w:rsidR="00817868" w:rsidRDefault="00817868" w:rsidP="0024035E">
      <w:pPr>
        <w:pStyle w:val="Default"/>
        <w:rPr>
          <w:rFonts w:ascii="Helvetica" w:hAnsi="Helvetica"/>
          <w:color w:val="auto"/>
        </w:rPr>
      </w:pPr>
      <w:proofErr w:type="spellStart"/>
      <w:r>
        <w:rPr>
          <w:rFonts w:ascii="Helvetica" w:hAnsi="Helvetica"/>
          <w:color w:val="auto"/>
        </w:rPr>
        <w:t>Radox</w:t>
      </w:r>
      <w:proofErr w:type="spellEnd"/>
    </w:p>
    <w:p w14:paraId="16286A46" w14:textId="37CF1C13" w:rsidR="00817868" w:rsidRDefault="00817868" w:rsidP="0024035E">
      <w:pPr>
        <w:pStyle w:val="Default"/>
        <w:rPr>
          <w:rFonts w:ascii="Helvetica" w:hAnsi="Helvetica"/>
          <w:color w:val="auto"/>
        </w:rPr>
      </w:pPr>
      <w:proofErr w:type="spellStart"/>
      <w:r>
        <w:rPr>
          <w:rFonts w:ascii="Helvetica" w:hAnsi="Helvetica"/>
          <w:color w:val="auto"/>
        </w:rPr>
        <w:t>REFUsol</w:t>
      </w:r>
      <w:proofErr w:type="spellEnd"/>
    </w:p>
    <w:p w14:paraId="3984D43E" w14:textId="77777777" w:rsidR="00817868" w:rsidRDefault="00817868" w:rsidP="0024035E">
      <w:pPr>
        <w:pStyle w:val="Default"/>
        <w:rPr>
          <w:rFonts w:ascii="Helvetica" w:hAnsi="Helvetica"/>
          <w:color w:val="auto"/>
        </w:rPr>
      </w:pPr>
    </w:p>
    <w:p w14:paraId="1F74DEAB" w14:textId="48854C2A" w:rsidR="00817868" w:rsidRDefault="00817868" w:rsidP="0024035E">
      <w:pPr>
        <w:pStyle w:val="Default"/>
        <w:rPr>
          <w:rFonts w:ascii="Helvetica" w:hAnsi="Helvetica"/>
          <w:color w:val="auto"/>
        </w:rPr>
      </w:pPr>
      <w:r>
        <w:rPr>
          <w:rFonts w:ascii="Helvetica" w:hAnsi="Helvetica"/>
          <w:color w:val="auto"/>
        </w:rPr>
        <w:t>General Licences and Certificates are held by varied staff in numerous fields</w:t>
      </w:r>
    </w:p>
    <w:p w14:paraId="618F10D3" w14:textId="3CC7B51C" w:rsidR="00817868" w:rsidRDefault="00817868" w:rsidP="0024035E">
      <w:pPr>
        <w:pStyle w:val="Default"/>
        <w:rPr>
          <w:rFonts w:ascii="Helvetica" w:hAnsi="Helvetica"/>
          <w:color w:val="auto"/>
        </w:rPr>
      </w:pPr>
      <w:r>
        <w:rPr>
          <w:rFonts w:ascii="Helvetica" w:hAnsi="Helvetica"/>
          <w:color w:val="auto"/>
        </w:rPr>
        <w:t xml:space="preserve">Excel Solar </w:t>
      </w:r>
      <w:proofErr w:type="gramStart"/>
      <w:r>
        <w:rPr>
          <w:rFonts w:ascii="Helvetica" w:hAnsi="Helvetica"/>
          <w:color w:val="auto"/>
        </w:rPr>
        <w:t>are</w:t>
      </w:r>
      <w:proofErr w:type="gramEnd"/>
      <w:r>
        <w:rPr>
          <w:rFonts w:ascii="Helvetica" w:hAnsi="Helvetica"/>
          <w:color w:val="auto"/>
        </w:rPr>
        <w:t xml:space="preserve"> also holders and members of The Electrical Contractors Association (ECA)</w:t>
      </w:r>
    </w:p>
    <w:p w14:paraId="58D868A5" w14:textId="2C2C441F" w:rsidR="007B2ADF" w:rsidRDefault="007B2ADF" w:rsidP="0024035E">
      <w:pPr>
        <w:pStyle w:val="Default"/>
        <w:rPr>
          <w:rFonts w:ascii="Helvetica" w:hAnsi="Helvetica"/>
          <w:color w:val="auto"/>
        </w:rPr>
      </w:pPr>
      <w:r>
        <w:rPr>
          <w:rFonts w:ascii="Helvetica" w:hAnsi="Helvetica"/>
          <w:color w:val="auto"/>
        </w:rPr>
        <w:t>Our company holds the Level of Master Electricians</w:t>
      </w:r>
    </w:p>
    <w:p w14:paraId="01336813" w14:textId="6FBB7A49" w:rsidR="007B2ADF" w:rsidRDefault="007B2ADF" w:rsidP="0024035E">
      <w:pPr>
        <w:pStyle w:val="Default"/>
        <w:rPr>
          <w:rFonts w:ascii="Helvetica" w:hAnsi="Helvetica"/>
          <w:color w:val="auto"/>
        </w:rPr>
      </w:pPr>
      <w:r>
        <w:rPr>
          <w:rFonts w:ascii="Helvetica" w:hAnsi="Helvetica"/>
          <w:color w:val="auto"/>
        </w:rPr>
        <w:t>Excel Solar is a member of Safety Connect – OH&amp;S and Safety Management.</w:t>
      </w:r>
    </w:p>
    <w:p w14:paraId="5BF8B819" w14:textId="064F2F3F" w:rsidR="007B2ADF" w:rsidRDefault="007B2ADF" w:rsidP="0024035E">
      <w:pPr>
        <w:pStyle w:val="Default"/>
        <w:rPr>
          <w:rFonts w:ascii="Helvetica" w:hAnsi="Helvetica"/>
          <w:color w:val="auto"/>
        </w:rPr>
      </w:pPr>
      <w:r>
        <w:rPr>
          <w:rFonts w:ascii="Helvetica" w:hAnsi="Helvetica"/>
          <w:color w:val="auto"/>
        </w:rPr>
        <w:t>Third Party audited by ECA.</w:t>
      </w:r>
    </w:p>
    <w:p w14:paraId="0E08DB93" w14:textId="77777777" w:rsidR="001F1090" w:rsidRDefault="001F1090" w:rsidP="0024035E">
      <w:pPr>
        <w:pStyle w:val="Default"/>
        <w:rPr>
          <w:rFonts w:ascii="Helvetica" w:hAnsi="Helvetica"/>
          <w:color w:val="auto"/>
        </w:rPr>
      </w:pPr>
    </w:p>
    <w:p w14:paraId="64F0B017" w14:textId="6096DDA4" w:rsidR="0024035E" w:rsidRDefault="003C3EB0" w:rsidP="0024035E">
      <w:pPr>
        <w:pStyle w:val="Default"/>
        <w:rPr>
          <w:rFonts w:ascii="Helvetica" w:hAnsi="Helvetica"/>
          <w:color w:val="auto"/>
        </w:rPr>
      </w:pPr>
      <w:r>
        <w:rPr>
          <w:rFonts w:ascii="Helvetica" w:hAnsi="Helvetica"/>
          <w:color w:val="auto"/>
        </w:rPr>
        <w:t xml:space="preserve">Excel </w:t>
      </w:r>
      <w:proofErr w:type="spellStart"/>
      <w:r>
        <w:rPr>
          <w:rFonts w:ascii="Helvetica" w:hAnsi="Helvetica"/>
          <w:color w:val="auto"/>
        </w:rPr>
        <w:t>Solar’s</w:t>
      </w:r>
      <w:proofErr w:type="spellEnd"/>
      <w:r>
        <w:rPr>
          <w:rFonts w:ascii="Helvetica" w:hAnsi="Helvetica"/>
          <w:color w:val="auto"/>
        </w:rPr>
        <w:t xml:space="preserve"> vision is to be amongst the most admired and respected PV solar companies in Australia.</w:t>
      </w:r>
    </w:p>
    <w:p w14:paraId="6850032E" w14:textId="77777777" w:rsidR="003C3EB0" w:rsidRDefault="003C3EB0" w:rsidP="0024035E">
      <w:pPr>
        <w:pStyle w:val="Default"/>
        <w:rPr>
          <w:rFonts w:ascii="Helvetica" w:hAnsi="Helvetica"/>
          <w:color w:val="auto"/>
        </w:rPr>
      </w:pPr>
    </w:p>
    <w:p w14:paraId="16C1C5EE" w14:textId="631283B2" w:rsidR="003C3EB0" w:rsidRDefault="003C3EB0" w:rsidP="0024035E">
      <w:pPr>
        <w:pStyle w:val="Default"/>
        <w:rPr>
          <w:rFonts w:ascii="Helvetica" w:hAnsi="Helvetica"/>
          <w:color w:val="auto"/>
        </w:rPr>
      </w:pPr>
      <w:r>
        <w:rPr>
          <w:rFonts w:ascii="Helvetica" w:hAnsi="Helvetica"/>
          <w:color w:val="auto"/>
        </w:rPr>
        <w:t>Our mission at Excel Solar is to deliver a service or product, on time, to budget and within the client’s budget and expectations, while maintaining a corporate accountability with the community and the environment.</w:t>
      </w:r>
    </w:p>
    <w:p w14:paraId="00A0480A" w14:textId="77777777" w:rsidR="0024035E" w:rsidRDefault="0024035E" w:rsidP="0024035E">
      <w:pPr>
        <w:pStyle w:val="Default"/>
        <w:rPr>
          <w:rFonts w:ascii="Helvetica" w:hAnsi="Helvetica"/>
          <w:color w:val="auto"/>
        </w:rPr>
      </w:pPr>
    </w:p>
    <w:p w14:paraId="113C6B2A" w14:textId="77777777" w:rsidR="003C3EB0" w:rsidRDefault="003C3EB0" w:rsidP="0024035E">
      <w:pPr>
        <w:pStyle w:val="Default"/>
        <w:rPr>
          <w:rFonts w:ascii="Helvetica" w:hAnsi="Helvetica"/>
          <w:color w:val="auto"/>
        </w:rPr>
      </w:pPr>
    </w:p>
    <w:p w14:paraId="6018C7FB" w14:textId="77405E1B" w:rsidR="003C3EB0" w:rsidRDefault="003C3EB0" w:rsidP="003C3EB0">
      <w:pPr>
        <w:widowControl w:val="0"/>
        <w:autoSpaceDE w:val="0"/>
        <w:autoSpaceDN w:val="0"/>
        <w:adjustRightInd w:val="0"/>
        <w:spacing w:after="0" w:line="240" w:lineRule="auto"/>
        <w:rPr>
          <w:rFonts w:ascii="Times" w:eastAsiaTheme="minorEastAsia" w:hAnsi="Times" w:cs="Times"/>
          <w:sz w:val="24"/>
          <w:szCs w:val="24"/>
          <w:lang w:val="en-US"/>
        </w:rPr>
      </w:pPr>
      <w:r>
        <w:rPr>
          <w:rFonts w:ascii="Times" w:eastAsiaTheme="minorEastAsia" w:hAnsi="Times" w:cs="Times"/>
          <w:sz w:val="24"/>
          <w:szCs w:val="24"/>
          <w:lang w:val="en-US"/>
        </w:rPr>
        <w:t xml:space="preserve"> </w:t>
      </w:r>
    </w:p>
    <w:p w14:paraId="55E7D27E" w14:textId="77777777" w:rsidR="003C3EB0" w:rsidRDefault="003C3EB0" w:rsidP="0024035E">
      <w:pPr>
        <w:pStyle w:val="Default"/>
        <w:rPr>
          <w:rFonts w:ascii="Helvetica" w:hAnsi="Helvetica"/>
          <w:color w:val="auto"/>
        </w:rPr>
      </w:pPr>
    </w:p>
    <w:p w14:paraId="586F6861"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2. </w:t>
      </w:r>
      <w:r w:rsidRPr="007133ED">
        <w:rPr>
          <w:rFonts w:ascii="Helvetica" w:hAnsi="Helvetica"/>
          <w:b/>
          <w:i/>
          <w:iCs/>
          <w:color w:val="76923C" w:themeColor="accent3" w:themeShade="BF"/>
        </w:rPr>
        <w:t xml:space="preserve">What is your strategic direction and what are your objectives? Please describe your business model in some detail, noting jurisdictions where you will be </w:t>
      </w:r>
      <w:proofErr w:type="gramStart"/>
      <w:r w:rsidRPr="007133ED">
        <w:rPr>
          <w:rFonts w:ascii="Helvetica" w:hAnsi="Helvetica"/>
          <w:b/>
          <w:i/>
          <w:iCs/>
          <w:color w:val="76923C" w:themeColor="accent3" w:themeShade="BF"/>
        </w:rPr>
        <w:t>operating,</w:t>
      </w:r>
      <w:proofErr w:type="gramEnd"/>
      <w:r w:rsidRPr="007133ED">
        <w:rPr>
          <w:rFonts w:ascii="Helvetica" w:hAnsi="Helvetica"/>
          <w:b/>
          <w:i/>
          <w:iCs/>
          <w:color w:val="76923C" w:themeColor="accent3" w:themeShade="BF"/>
        </w:rPr>
        <w:t xml:space="preserve"> and customer number forecasts for the first 3 years. </w:t>
      </w:r>
    </w:p>
    <w:p w14:paraId="4FCC83B5" w14:textId="77777777" w:rsidR="0024035E" w:rsidRDefault="0024035E" w:rsidP="0024035E">
      <w:pPr>
        <w:pStyle w:val="Default"/>
        <w:rPr>
          <w:rFonts w:ascii="Helvetica" w:hAnsi="Helvetica"/>
          <w:color w:val="auto"/>
        </w:rPr>
      </w:pPr>
    </w:p>
    <w:p w14:paraId="73E59A2E" w14:textId="7418CBD1" w:rsidR="0024035E" w:rsidRDefault="00E50304" w:rsidP="00F25C5B">
      <w:pPr>
        <w:pStyle w:val="Default"/>
        <w:ind w:left="1440" w:hanging="720"/>
        <w:rPr>
          <w:rFonts w:ascii="Helvetica" w:hAnsi="Helvetica"/>
          <w:color w:val="auto"/>
        </w:rPr>
      </w:pPr>
      <w:r>
        <w:rPr>
          <w:rFonts w:ascii="Helvetica" w:hAnsi="Helvetica"/>
          <w:color w:val="auto"/>
        </w:rPr>
        <w:t>1.</w:t>
      </w:r>
      <w:r>
        <w:rPr>
          <w:rFonts w:ascii="Helvetica" w:hAnsi="Helvetica"/>
          <w:color w:val="auto"/>
        </w:rPr>
        <w:tab/>
        <w:t>Excel Solar strategy</w:t>
      </w:r>
      <w:r w:rsidR="00411AE3">
        <w:rPr>
          <w:rFonts w:ascii="Helvetica" w:hAnsi="Helvetica"/>
          <w:color w:val="auto"/>
        </w:rPr>
        <w:t xml:space="preserve"> under th</w:t>
      </w:r>
      <w:r w:rsidR="00AB08FA">
        <w:rPr>
          <w:rFonts w:ascii="Helvetica" w:hAnsi="Helvetica"/>
          <w:color w:val="auto"/>
        </w:rPr>
        <w:t xml:space="preserve">is application is to deploy more </w:t>
      </w:r>
      <w:r w:rsidR="00411AE3">
        <w:rPr>
          <w:rFonts w:ascii="Helvetica" w:hAnsi="Helvetica"/>
          <w:color w:val="auto"/>
        </w:rPr>
        <w:t>renewable and energy storage into the market.</w:t>
      </w:r>
    </w:p>
    <w:p w14:paraId="3AFAD3E4" w14:textId="77777777" w:rsidR="00411AE3" w:rsidRDefault="00411AE3" w:rsidP="0024035E">
      <w:pPr>
        <w:pStyle w:val="Default"/>
        <w:rPr>
          <w:rFonts w:ascii="Helvetica" w:hAnsi="Helvetica"/>
          <w:color w:val="auto"/>
        </w:rPr>
      </w:pPr>
    </w:p>
    <w:p w14:paraId="5E058240" w14:textId="2B1BE291" w:rsidR="00411AE3" w:rsidRDefault="00411AE3" w:rsidP="00F25C5B">
      <w:pPr>
        <w:pStyle w:val="Default"/>
        <w:ind w:left="1440" w:hanging="720"/>
        <w:rPr>
          <w:rFonts w:ascii="Helvetica" w:hAnsi="Helvetica"/>
          <w:color w:val="auto"/>
        </w:rPr>
      </w:pPr>
      <w:r>
        <w:rPr>
          <w:rFonts w:ascii="Helvetica" w:hAnsi="Helvetica"/>
          <w:color w:val="auto"/>
        </w:rPr>
        <w:t>2.</w:t>
      </w:r>
      <w:r>
        <w:rPr>
          <w:rFonts w:ascii="Helvetica" w:hAnsi="Helvetica"/>
          <w:color w:val="auto"/>
        </w:rPr>
        <w:tab/>
        <w:t>By offering PPA to end client, client is able to better afford these renewable technologies.</w:t>
      </w:r>
    </w:p>
    <w:p w14:paraId="1462BDE6" w14:textId="77777777" w:rsidR="00411AE3" w:rsidRDefault="00411AE3" w:rsidP="0024035E">
      <w:pPr>
        <w:pStyle w:val="Default"/>
        <w:rPr>
          <w:rFonts w:ascii="Helvetica" w:hAnsi="Helvetica"/>
          <w:color w:val="auto"/>
        </w:rPr>
      </w:pPr>
    </w:p>
    <w:p w14:paraId="67CFAF7D" w14:textId="0DCB6719" w:rsidR="00411AE3" w:rsidRDefault="00411AE3" w:rsidP="00F25C5B">
      <w:pPr>
        <w:pStyle w:val="Default"/>
        <w:ind w:left="1440" w:hanging="720"/>
        <w:rPr>
          <w:rFonts w:ascii="Helvetica" w:hAnsi="Helvetica"/>
          <w:color w:val="auto"/>
        </w:rPr>
      </w:pPr>
      <w:r>
        <w:rPr>
          <w:rFonts w:ascii="Helvetica" w:hAnsi="Helvetica"/>
          <w:color w:val="auto"/>
        </w:rPr>
        <w:t>3.</w:t>
      </w:r>
      <w:r>
        <w:rPr>
          <w:rFonts w:ascii="Helvetica" w:hAnsi="Helvetica"/>
          <w:color w:val="auto"/>
        </w:rPr>
        <w:tab/>
        <w:t xml:space="preserve">Excel Solar, within Queensland, </w:t>
      </w:r>
      <w:proofErr w:type="gramStart"/>
      <w:r>
        <w:rPr>
          <w:rFonts w:ascii="Helvetica" w:hAnsi="Helvetica"/>
          <w:color w:val="auto"/>
        </w:rPr>
        <w:t>plan</w:t>
      </w:r>
      <w:proofErr w:type="gramEnd"/>
      <w:r>
        <w:rPr>
          <w:rFonts w:ascii="Helvetica" w:hAnsi="Helvetica"/>
          <w:color w:val="auto"/>
        </w:rPr>
        <w:t xml:space="preserve"> to build and attract customers with long term savings.</w:t>
      </w:r>
    </w:p>
    <w:p w14:paraId="258C2DF2" w14:textId="77777777" w:rsidR="00411AE3" w:rsidRDefault="00411AE3" w:rsidP="0024035E">
      <w:pPr>
        <w:pStyle w:val="Default"/>
        <w:rPr>
          <w:rFonts w:ascii="Helvetica" w:hAnsi="Helvetica"/>
          <w:color w:val="auto"/>
        </w:rPr>
      </w:pPr>
    </w:p>
    <w:p w14:paraId="4F3ED6D0" w14:textId="4BB2DAFE" w:rsidR="00411AE3" w:rsidRDefault="00411AE3" w:rsidP="00F25C5B">
      <w:pPr>
        <w:pStyle w:val="Default"/>
        <w:ind w:left="1440" w:hanging="720"/>
        <w:rPr>
          <w:rFonts w:ascii="Helvetica" w:hAnsi="Helvetica"/>
          <w:color w:val="auto"/>
        </w:rPr>
      </w:pPr>
      <w:r>
        <w:rPr>
          <w:rFonts w:ascii="Helvetica" w:hAnsi="Helvetica"/>
          <w:color w:val="auto"/>
        </w:rPr>
        <w:t>4.</w:t>
      </w:r>
      <w:r>
        <w:rPr>
          <w:rFonts w:ascii="Helvetica" w:hAnsi="Helvetica"/>
          <w:color w:val="auto"/>
        </w:rPr>
        <w:tab/>
        <w:t xml:space="preserve">A significant reduction on emissions </w:t>
      </w:r>
      <w:proofErr w:type="gramStart"/>
      <w:r>
        <w:rPr>
          <w:rFonts w:ascii="Helvetica" w:hAnsi="Helvetica"/>
          <w:color w:val="auto"/>
        </w:rPr>
        <w:t>are</w:t>
      </w:r>
      <w:proofErr w:type="gramEnd"/>
      <w:r>
        <w:rPr>
          <w:rFonts w:ascii="Helvetica" w:hAnsi="Helvetica"/>
          <w:color w:val="auto"/>
        </w:rPr>
        <w:t xml:space="preserve"> also a consideration after a customer enters a Solar PPA with Excel Solar.</w:t>
      </w:r>
    </w:p>
    <w:p w14:paraId="38C3D443" w14:textId="77777777" w:rsidR="00411AE3" w:rsidRDefault="00411AE3" w:rsidP="0024035E">
      <w:pPr>
        <w:pStyle w:val="Default"/>
        <w:rPr>
          <w:rFonts w:ascii="Helvetica" w:hAnsi="Helvetica"/>
          <w:color w:val="auto"/>
        </w:rPr>
      </w:pPr>
    </w:p>
    <w:p w14:paraId="24B95CD0" w14:textId="0E9AB81D" w:rsidR="0024035E" w:rsidRDefault="00411AE3" w:rsidP="00E50304">
      <w:pPr>
        <w:pStyle w:val="Default"/>
        <w:ind w:left="1440" w:hanging="720"/>
        <w:rPr>
          <w:rFonts w:ascii="Helvetica" w:hAnsi="Helvetica"/>
          <w:color w:val="auto"/>
        </w:rPr>
      </w:pPr>
      <w:r>
        <w:rPr>
          <w:rFonts w:ascii="Helvetica" w:hAnsi="Helvetica"/>
          <w:color w:val="auto"/>
        </w:rPr>
        <w:t>5.</w:t>
      </w:r>
      <w:r>
        <w:rPr>
          <w:rFonts w:ascii="Helvetica" w:hAnsi="Helvetica"/>
          <w:color w:val="auto"/>
        </w:rPr>
        <w:tab/>
      </w:r>
      <w:r w:rsidR="008146F9">
        <w:rPr>
          <w:rFonts w:ascii="Helvetica" w:hAnsi="Helvetica"/>
          <w:color w:val="auto"/>
        </w:rPr>
        <w:t>Excel Solar will focus on Queensland where we are based.</w:t>
      </w:r>
      <w:r w:rsidR="00E032DA">
        <w:rPr>
          <w:rFonts w:ascii="Helvetica" w:hAnsi="Helvetica"/>
          <w:color w:val="auto"/>
        </w:rPr>
        <w:t xml:space="preserve">  Excel </w:t>
      </w:r>
      <w:proofErr w:type="spellStart"/>
      <w:r w:rsidR="00E032DA">
        <w:rPr>
          <w:rFonts w:ascii="Helvetica" w:hAnsi="Helvetica"/>
          <w:color w:val="auto"/>
        </w:rPr>
        <w:t>Solar’s</w:t>
      </w:r>
      <w:proofErr w:type="spellEnd"/>
      <w:r w:rsidR="00E032DA">
        <w:rPr>
          <w:rFonts w:ascii="Helvetica" w:hAnsi="Helvetica"/>
          <w:color w:val="auto"/>
        </w:rPr>
        <w:t xml:space="preserve"> initial target for the first 12 months is to install 300kw of solar equipment.  Assuming an average system size of 20kw</w:t>
      </w:r>
      <w:r w:rsidR="00F25C5B">
        <w:rPr>
          <w:rFonts w:ascii="Helvetica" w:hAnsi="Helvetica"/>
          <w:color w:val="auto"/>
        </w:rPr>
        <w:t>, this would result</w:t>
      </w:r>
      <w:r w:rsidR="00407EBE">
        <w:rPr>
          <w:rFonts w:ascii="Helvetica" w:hAnsi="Helvetica"/>
          <w:color w:val="auto"/>
        </w:rPr>
        <w:t xml:space="preserve"> in a total of 15</w:t>
      </w:r>
      <w:r w:rsidR="00F25C5B">
        <w:rPr>
          <w:rFonts w:ascii="Helvetica" w:hAnsi="Helvetica"/>
          <w:color w:val="auto"/>
        </w:rPr>
        <w:t xml:space="preserve"> customers.  However, if costs and market uptake remain conducive, Excel Solar will seek to expand its portfolio of customers.</w:t>
      </w:r>
    </w:p>
    <w:p w14:paraId="762A6FD3" w14:textId="77777777" w:rsidR="0024035E" w:rsidRPr="0024035E" w:rsidRDefault="0024035E" w:rsidP="0024035E">
      <w:pPr>
        <w:pStyle w:val="Default"/>
        <w:rPr>
          <w:rFonts w:ascii="Helvetica" w:hAnsi="Helvetica"/>
          <w:color w:val="auto"/>
        </w:rPr>
      </w:pPr>
    </w:p>
    <w:p w14:paraId="5510F0CE"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4. </w:t>
      </w:r>
      <w:r w:rsidRPr="007133ED">
        <w:rPr>
          <w:rFonts w:ascii="Helvetica" w:hAnsi="Helvetica"/>
          <w:b/>
          <w:i/>
          <w:iCs/>
          <w:color w:val="76923C" w:themeColor="accent3" w:themeShade="BF"/>
        </w:rPr>
        <w:t xml:space="preserve">Are there related companies and what is their function? Do you intend to transfer any functions to any other related companies and, if so, what are they? </w:t>
      </w:r>
    </w:p>
    <w:p w14:paraId="05F2F21F" w14:textId="77777777" w:rsidR="0024035E" w:rsidRDefault="0024035E" w:rsidP="0024035E">
      <w:pPr>
        <w:pStyle w:val="Default"/>
        <w:rPr>
          <w:rFonts w:ascii="Helvetica" w:hAnsi="Helvetica"/>
          <w:color w:val="auto"/>
        </w:rPr>
      </w:pPr>
    </w:p>
    <w:p w14:paraId="0001ECB4" w14:textId="77777777" w:rsidR="008146F9" w:rsidRDefault="008146F9" w:rsidP="0024035E">
      <w:pPr>
        <w:pStyle w:val="Default"/>
        <w:rPr>
          <w:rFonts w:ascii="Helvetica" w:hAnsi="Helvetica"/>
          <w:color w:val="auto"/>
        </w:rPr>
      </w:pPr>
      <w:r>
        <w:rPr>
          <w:rFonts w:ascii="Helvetica" w:hAnsi="Helvetica"/>
          <w:color w:val="auto"/>
        </w:rPr>
        <w:t>Related companies are as follows:</w:t>
      </w:r>
    </w:p>
    <w:p w14:paraId="5D147BDD" w14:textId="77777777" w:rsidR="008146F9" w:rsidRDefault="008146F9" w:rsidP="0024035E">
      <w:pPr>
        <w:pStyle w:val="Default"/>
        <w:rPr>
          <w:rFonts w:ascii="Helvetica" w:hAnsi="Helvetica"/>
          <w:color w:val="auto"/>
        </w:rPr>
      </w:pPr>
    </w:p>
    <w:p w14:paraId="07959CF1" w14:textId="64E26A4A" w:rsidR="008146F9" w:rsidRDefault="008146F9" w:rsidP="0024035E">
      <w:pPr>
        <w:pStyle w:val="Default"/>
        <w:rPr>
          <w:rFonts w:ascii="Helvetica" w:hAnsi="Helvetica"/>
          <w:color w:val="auto"/>
        </w:rPr>
      </w:pPr>
      <w:r>
        <w:rPr>
          <w:rFonts w:ascii="Helvetica" w:hAnsi="Helvetica"/>
          <w:color w:val="auto"/>
        </w:rPr>
        <w:t>Excel Power – Licenced Electrical Contractor</w:t>
      </w:r>
    </w:p>
    <w:p w14:paraId="75E0B2F6" w14:textId="4B3F8C20" w:rsidR="008146F9" w:rsidRPr="0024035E" w:rsidRDefault="008146F9" w:rsidP="0024035E">
      <w:pPr>
        <w:pStyle w:val="Default"/>
        <w:rPr>
          <w:rFonts w:ascii="Helvetica" w:hAnsi="Helvetica"/>
          <w:color w:val="auto"/>
        </w:rPr>
      </w:pPr>
      <w:r>
        <w:rPr>
          <w:rFonts w:ascii="Helvetica" w:hAnsi="Helvetica"/>
          <w:color w:val="auto"/>
        </w:rPr>
        <w:t>Midnight Energy – R&amp;D and battery storage integrator</w:t>
      </w:r>
    </w:p>
    <w:p w14:paraId="543F3639" w14:textId="77777777" w:rsidR="0024035E" w:rsidRDefault="0024035E" w:rsidP="0024035E">
      <w:pPr>
        <w:pStyle w:val="Default"/>
        <w:rPr>
          <w:rFonts w:ascii="Helvetica" w:hAnsi="Helvetica"/>
          <w:color w:val="auto"/>
        </w:rPr>
      </w:pPr>
    </w:p>
    <w:p w14:paraId="181013EF" w14:textId="1F7C88B7" w:rsidR="0024035E" w:rsidRDefault="008146F9" w:rsidP="0024035E">
      <w:pPr>
        <w:pStyle w:val="Default"/>
        <w:rPr>
          <w:rFonts w:ascii="Helvetica" w:hAnsi="Helvetica"/>
          <w:color w:val="auto"/>
        </w:rPr>
      </w:pPr>
      <w:r>
        <w:rPr>
          <w:rFonts w:ascii="Helvetica" w:hAnsi="Helvetica"/>
          <w:color w:val="auto"/>
        </w:rPr>
        <w:t xml:space="preserve">Excel Solar </w:t>
      </w:r>
      <w:proofErr w:type="gramStart"/>
      <w:r>
        <w:rPr>
          <w:rFonts w:ascii="Helvetica" w:hAnsi="Helvetica"/>
          <w:color w:val="auto"/>
        </w:rPr>
        <w:t>do</w:t>
      </w:r>
      <w:proofErr w:type="gramEnd"/>
      <w:r>
        <w:rPr>
          <w:rFonts w:ascii="Helvetica" w:hAnsi="Helvetica"/>
          <w:color w:val="auto"/>
        </w:rPr>
        <w:t xml:space="preserve"> not intend to track any function for these related companies.</w:t>
      </w:r>
    </w:p>
    <w:p w14:paraId="3BD96887" w14:textId="77777777" w:rsidR="0024035E" w:rsidRDefault="0024035E" w:rsidP="0024035E">
      <w:pPr>
        <w:pStyle w:val="Default"/>
        <w:rPr>
          <w:rFonts w:ascii="Helvetica" w:hAnsi="Helvetica"/>
          <w:color w:val="auto"/>
        </w:rPr>
      </w:pPr>
    </w:p>
    <w:p w14:paraId="3FA02B56" w14:textId="77777777" w:rsidR="0024035E" w:rsidRPr="007133ED" w:rsidRDefault="0024035E" w:rsidP="0024035E">
      <w:pPr>
        <w:pStyle w:val="Default"/>
        <w:rPr>
          <w:rFonts w:ascii="Helvetica" w:hAnsi="Helvetica"/>
          <w:b/>
          <w:i/>
          <w:iCs/>
          <w:color w:val="76923C" w:themeColor="accent3" w:themeShade="BF"/>
        </w:rPr>
      </w:pPr>
      <w:r w:rsidRPr="007133ED">
        <w:rPr>
          <w:rFonts w:ascii="Helvetica" w:hAnsi="Helvetica"/>
          <w:b/>
          <w:color w:val="76923C" w:themeColor="accent3" w:themeShade="BF"/>
        </w:rPr>
        <w:t xml:space="preserve">5. </w:t>
      </w:r>
      <w:r w:rsidRPr="007133ED">
        <w:rPr>
          <w:rFonts w:ascii="Helvetica" w:hAnsi="Helvetica"/>
          <w:b/>
          <w:i/>
          <w:iCs/>
          <w:color w:val="76923C" w:themeColor="accent3" w:themeShade="BF"/>
        </w:rPr>
        <w:t xml:space="preserve">Do you intend to sell to commercial or residential customers, and what size systems will you install? </w:t>
      </w:r>
    </w:p>
    <w:p w14:paraId="7EAB6BBD" w14:textId="77777777" w:rsidR="0024035E" w:rsidRPr="0024035E" w:rsidRDefault="0024035E" w:rsidP="0024035E">
      <w:pPr>
        <w:pStyle w:val="Default"/>
        <w:rPr>
          <w:rFonts w:ascii="Helvetica" w:hAnsi="Helvetica"/>
          <w:i/>
          <w:iCs/>
          <w:color w:val="auto"/>
        </w:rPr>
      </w:pPr>
    </w:p>
    <w:p w14:paraId="11512846" w14:textId="241903D0" w:rsidR="0024035E" w:rsidRDefault="008146F9" w:rsidP="0024035E">
      <w:pPr>
        <w:pStyle w:val="Default"/>
        <w:rPr>
          <w:rFonts w:ascii="Helvetica" w:hAnsi="Helvetica"/>
          <w:color w:val="auto"/>
        </w:rPr>
      </w:pPr>
      <w:proofErr w:type="gramStart"/>
      <w:r>
        <w:rPr>
          <w:rFonts w:ascii="Helvetica" w:hAnsi="Helvetica"/>
          <w:color w:val="auto"/>
        </w:rPr>
        <w:t xml:space="preserve">Only to </w:t>
      </w:r>
      <w:r w:rsidR="00FE4AE3">
        <w:rPr>
          <w:rFonts w:ascii="Helvetica" w:hAnsi="Helvetica"/>
          <w:color w:val="auto"/>
        </w:rPr>
        <w:t>commercial customers.</w:t>
      </w:r>
      <w:proofErr w:type="gramEnd"/>
    </w:p>
    <w:p w14:paraId="03B44FD7" w14:textId="77777777" w:rsidR="0024035E" w:rsidRDefault="0024035E" w:rsidP="0024035E">
      <w:pPr>
        <w:pStyle w:val="Default"/>
        <w:rPr>
          <w:rFonts w:ascii="Helvetica" w:hAnsi="Helvetica"/>
          <w:color w:val="auto"/>
        </w:rPr>
      </w:pPr>
    </w:p>
    <w:p w14:paraId="600DEBA3" w14:textId="77777777" w:rsidR="0024035E" w:rsidRPr="007133ED" w:rsidRDefault="0024035E" w:rsidP="0024035E">
      <w:pPr>
        <w:pStyle w:val="Default"/>
        <w:rPr>
          <w:rFonts w:ascii="Helvetica" w:hAnsi="Helvetica"/>
          <w:b/>
          <w:color w:val="76923C" w:themeColor="accent3" w:themeShade="BF"/>
        </w:rPr>
      </w:pPr>
      <w:r w:rsidRPr="007133ED">
        <w:rPr>
          <w:rFonts w:ascii="Helvetica" w:hAnsi="Helvetica"/>
          <w:b/>
          <w:color w:val="76923C" w:themeColor="accent3" w:themeShade="BF"/>
        </w:rPr>
        <w:t xml:space="preserve">6. </w:t>
      </w:r>
      <w:r w:rsidRPr="007133ED">
        <w:rPr>
          <w:rFonts w:ascii="Helvetica" w:hAnsi="Helvetica"/>
          <w:b/>
          <w:i/>
          <w:iCs/>
          <w:color w:val="76923C" w:themeColor="accent3" w:themeShade="BF"/>
        </w:rPr>
        <w:t xml:space="preserve">Do you intend to use fixed term contracts and, if so, how long will they be? </w:t>
      </w:r>
    </w:p>
    <w:p w14:paraId="1115C766" w14:textId="77777777" w:rsidR="0024035E" w:rsidRPr="0024035E" w:rsidRDefault="0024035E" w:rsidP="0024035E">
      <w:pPr>
        <w:pStyle w:val="Default"/>
        <w:rPr>
          <w:rFonts w:ascii="Helvetica" w:hAnsi="Helvetica"/>
          <w:color w:val="auto"/>
        </w:rPr>
      </w:pPr>
    </w:p>
    <w:p w14:paraId="16445537" w14:textId="03AB5A80" w:rsidR="0024035E" w:rsidRDefault="00F25C5B" w:rsidP="0024035E">
      <w:pPr>
        <w:pStyle w:val="Default"/>
        <w:rPr>
          <w:rFonts w:ascii="Helvetica" w:hAnsi="Helvetica"/>
          <w:color w:val="auto"/>
        </w:rPr>
      </w:pPr>
      <w:r>
        <w:rPr>
          <w:rFonts w:ascii="Helvetica" w:hAnsi="Helvetica"/>
          <w:color w:val="auto"/>
        </w:rPr>
        <w:t>Excel Solar does not intend to use fixed term contracts.  It intends to use contracts that are ongoing, in which a customer may elect to terminate or elect to purchase the solar equipment.</w:t>
      </w:r>
    </w:p>
    <w:p w14:paraId="6E27B082" w14:textId="77777777" w:rsidR="00F25C5B" w:rsidRDefault="00F25C5B" w:rsidP="0024035E">
      <w:pPr>
        <w:pStyle w:val="Default"/>
        <w:rPr>
          <w:rFonts w:ascii="Helvetica" w:hAnsi="Helvetica"/>
          <w:color w:val="auto"/>
        </w:rPr>
      </w:pPr>
    </w:p>
    <w:p w14:paraId="5FBB89EF" w14:textId="38A780D3" w:rsidR="00F25C5B" w:rsidRDefault="00F25C5B" w:rsidP="0024035E">
      <w:pPr>
        <w:pStyle w:val="Default"/>
        <w:rPr>
          <w:rFonts w:ascii="Helvetica" w:hAnsi="Helvetica"/>
          <w:color w:val="auto"/>
        </w:rPr>
      </w:pPr>
      <w:r>
        <w:rPr>
          <w:rFonts w:ascii="Helvetica" w:hAnsi="Helvetica"/>
          <w:color w:val="auto"/>
        </w:rPr>
        <w:t>However, where a customer elects to terminate the solar PPA Agreement before a mutually agreed date, a cost recovery fee may apply.</w:t>
      </w:r>
    </w:p>
    <w:p w14:paraId="371D7743" w14:textId="77777777" w:rsidR="0024035E" w:rsidRPr="007133ED" w:rsidRDefault="0024035E" w:rsidP="0024035E">
      <w:pPr>
        <w:pStyle w:val="Default"/>
        <w:rPr>
          <w:rFonts w:ascii="Helvetica" w:hAnsi="Helvetica"/>
          <w:color w:val="76923C" w:themeColor="accent3" w:themeShade="BF"/>
        </w:rPr>
      </w:pPr>
    </w:p>
    <w:p w14:paraId="00752913" w14:textId="77777777" w:rsidR="0024035E" w:rsidRPr="007133ED" w:rsidRDefault="0024035E" w:rsidP="0024035E">
      <w:pPr>
        <w:pStyle w:val="Default"/>
        <w:rPr>
          <w:rFonts w:ascii="Helvetica" w:hAnsi="Helvetica"/>
          <w:b/>
          <w:i/>
          <w:iCs/>
          <w:color w:val="76923C" w:themeColor="accent3" w:themeShade="BF"/>
        </w:rPr>
      </w:pPr>
      <w:r w:rsidRPr="007133ED">
        <w:rPr>
          <w:rFonts w:ascii="Helvetica" w:hAnsi="Helvetica"/>
          <w:b/>
          <w:color w:val="76923C" w:themeColor="accent3" w:themeShade="BF"/>
        </w:rPr>
        <w:t xml:space="preserve">7. </w:t>
      </w:r>
      <w:r w:rsidRPr="007133ED">
        <w:rPr>
          <w:rFonts w:ascii="Helvetica" w:hAnsi="Helvetica"/>
          <w:b/>
          <w:i/>
          <w:iCs/>
          <w:color w:val="76923C" w:themeColor="accent3" w:themeShade="BF"/>
        </w:rPr>
        <w:t xml:space="preserve">Under what circumstances can the customer terminate the agreement and at what cost? </w:t>
      </w:r>
    </w:p>
    <w:p w14:paraId="2F6F9790" w14:textId="77777777" w:rsidR="0024035E" w:rsidRDefault="0024035E" w:rsidP="0024035E">
      <w:pPr>
        <w:pStyle w:val="Default"/>
        <w:rPr>
          <w:rFonts w:ascii="Helvetica" w:hAnsi="Helvetica"/>
          <w:color w:val="auto"/>
        </w:rPr>
      </w:pPr>
    </w:p>
    <w:p w14:paraId="67162DC3" w14:textId="0D05E0D1" w:rsidR="0024035E" w:rsidRDefault="00F25C5B" w:rsidP="0024035E">
      <w:pPr>
        <w:pStyle w:val="Default"/>
        <w:rPr>
          <w:rFonts w:ascii="Helvetica" w:hAnsi="Helvetica"/>
          <w:color w:val="auto"/>
        </w:rPr>
      </w:pPr>
      <w:r>
        <w:rPr>
          <w:rFonts w:ascii="Helvetica" w:hAnsi="Helvetica"/>
          <w:color w:val="auto"/>
        </w:rPr>
        <w:t>The customer may terminate the solar PPA agreement at any time.  Where this termination occurs before a mutually agreed date (and the customer does not elect to purchase the equipment) the customer may be charged a cost recovery fee.</w:t>
      </w:r>
    </w:p>
    <w:p w14:paraId="358E7450" w14:textId="77777777" w:rsidR="00F25C5B" w:rsidRDefault="00F25C5B" w:rsidP="0024035E">
      <w:pPr>
        <w:pStyle w:val="Default"/>
        <w:rPr>
          <w:rFonts w:ascii="Helvetica" w:hAnsi="Helvetica"/>
          <w:color w:val="auto"/>
        </w:rPr>
      </w:pPr>
    </w:p>
    <w:p w14:paraId="016D483A" w14:textId="77777777" w:rsidR="0024035E" w:rsidRPr="007133ED" w:rsidRDefault="0024035E" w:rsidP="0024035E">
      <w:pPr>
        <w:pStyle w:val="Default"/>
        <w:rPr>
          <w:rFonts w:ascii="Helvetica" w:hAnsi="Helvetica"/>
          <w:b/>
          <w:i/>
          <w:iCs/>
          <w:color w:val="76923C" w:themeColor="accent3" w:themeShade="BF"/>
        </w:rPr>
      </w:pPr>
      <w:r w:rsidRPr="007133ED">
        <w:rPr>
          <w:rFonts w:ascii="Helvetica" w:hAnsi="Helvetica"/>
          <w:b/>
          <w:color w:val="76923C" w:themeColor="accent3" w:themeShade="BF"/>
        </w:rPr>
        <w:t xml:space="preserve">8. </w:t>
      </w:r>
      <w:r w:rsidRPr="007133ED">
        <w:rPr>
          <w:rFonts w:ascii="Helvetica" w:hAnsi="Helvetica"/>
          <w:b/>
          <w:i/>
          <w:iCs/>
          <w:color w:val="76923C" w:themeColor="accent3" w:themeShade="BF"/>
        </w:rPr>
        <w:t xml:space="preserve">What happens when the contract ends? Who owns the system? </w:t>
      </w:r>
    </w:p>
    <w:p w14:paraId="2327CEDF" w14:textId="77777777" w:rsidR="0024035E" w:rsidRDefault="0024035E" w:rsidP="0024035E">
      <w:pPr>
        <w:pStyle w:val="Default"/>
        <w:rPr>
          <w:rFonts w:ascii="Helvetica" w:hAnsi="Helvetica"/>
          <w:iCs/>
          <w:color w:val="auto"/>
        </w:rPr>
      </w:pPr>
    </w:p>
    <w:p w14:paraId="4938099E" w14:textId="52BB3E6A" w:rsidR="0024035E" w:rsidRDefault="00FE4AE3" w:rsidP="0024035E">
      <w:pPr>
        <w:pStyle w:val="Default"/>
        <w:rPr>
          <w:rFonts w:ascii="Helvetica" w:hAnsi="Helvetica"/>
          <w:iCs/>
          <w:color w:val="auto"/>
        </w:rPr>
      </w:pPr>
      <w:r>
        <w:rPr>
          <w:rFonts w:ascii="Helvetica" w:hAnsi="Helvetica"/>
          <w:iCs/>
          <w:color w:val="auto"/>
        </w:rPr>
        <w:t xml:space="preserve">Excel Solar retains ownership of the equipment and </w:t>
      </w:r>
      <w:r w:rsidR="003A5311">
        <w:rPr>
          <w:rFonts w:ascii="Helvetica" w:hAnsi="Helvetica"/>
          <w:iCs/>
          <w:color w:val="auto"/>
        </w:rPr>
        <w:t>system, unless the customer elects to purchase the solar system.</w:t>
      </w:r>
    </w:p>
    <w:p w14:paraId="1E9845D2" w14:textId="77777777" w:rsidR="003A5311" w:rsidRDefault="003A5311" w:rsidP="0024035E">
      <w:pPr>
        <w:pStyle w:val="Default"/>
        <w:rPr>
          <w:rFonts w:ascii="Helvetica" w:hAnsi="Helvetica"/>
          <w:iCs/>
          <w:color w:val="auto"/>
        </w:rPr>
      </w:pPr>
    </w:p>
    <w:p w14:paraId="74563A07" w14:textId="0083615E" w:rsidR="003A5311" w:rsidRDefault="003A5311" w:rsidP="0024035E">
      <w:pPr>
        <w:pStyle w:val="Default"/>
        <w:rPr>
          <w:rFonts w:ascii="Helvetica" w:hAnsi="Helvetica"/>
          <w:iCs/>
          <w:color w:val="auto"/>
        </w:rPr>
      </w:pPr>
      <w:r>
        <w:rPr>
          <w:rFonts w:ascii="Helvetica" w:hAnsi="Helvetica"/>
          <w:iCs/>
          <w:color w:val="auto"/>
        </w:rPr>
        <w:t>The contracts end in 10</w:t>
      </w:r>
      <w:r w:rsidR="003B2BDE">
        <w:rPr>
          <w:rFonts w:ascii="Helvetica" w:hAnsi="Helvetica"/>
          <w:iCs/>
          <w:color w:val="auto"/>
        </w:rPr>
        <w:t xml:space="preserve"> years</w:t>
      </w:r>
      <w:r>
        <w:rPr>
          <w:rFonts w:ascii="Helvetica" w:hAnsi="Helvetica"/>
          <w:iCs/>
          <w:color w:val="auto"/>
        </w:rPr>
        <w:t xml:space="preserve"> to 15 years.</w:t>
      </w:r>
    </w:p>
    <w:p w14:paraId="2AFD105C" w14:textId="77777777" w:rsidR="003A5311" w:rsidRDefault="003A5311" w:rsidP="0024035E">
      <w:pPr>
        <w:pStyle w:val="Default"/>
        <w:rPr>
          <w:rFonts w:ascii="Helvetica" w:hAnsi="Helvetica"/>
          <w:iCs/>
          <w:color w:val="auto"/>
        </w:rPr>
      </w:pPr>
    </w:p>
    <w:p w14:paraId="6CF928B3" w14:textId="2D9B504B" w:rsidR="003A5311" w:rsidRDefault="003A5311" w:rsidP="0024035E">
      <w:pPr>
        <w:pStyle w:val="Default"/>
        <w:rPr>
          <w:rFonts w:ascii="Helvetica" w:hAnsi="Helvetica"/>
          <w:iCs/>
          <w:color w:val="auto"/>
        </w:rPr>
      </w:pPr>
      <w:r>
        <w:rPr>
          <w:rFonts w:ascii="Helvetica" w:hAnsi="Helvetica"/>
          <w:iCs/>
          <w:color w:val="auto"/>
        </w:rPr>
        <w:t>The purchase price is set out in the PPA agreement.</w:t>
      </w:r>
    </w:p>
    <w:p w14:paraId="7617712F" w14:textId="77777777" w:rsidR="0024035E" w:rsidRDefault="0024035E" w:rsidP="0024035E">
      <w:pPr>
        <w:pStyle w:val="Default"/>
        <w:rPr>
          <w:rFonts w:ascii="Helvetica" w:hAnsi="Helvetica"/>
          <w:iCs/>
          <w:color w:val="auto"/>
        </w:rPr>
      </w:pPr>
    </w:p>
    <w:p w14:paraId="39DD20F7" w14:textId="77777777" w:rsidR="0024035E" w:rsidRPr="007133ED" w:rsidRDefault="0024035E" w:rsidP="0024035E">
      <w:pPr>
        <w:pStyle w:val="Default"/>
        <w:rPr>
          <w:rFonts w:ascii="Helvetica" w:hAnsi="Helvetica"/>
          <w:b/>
          <w:bCs/>
          <w:i/>
          <w:color w:val="76923C" w:themeColor="accent3" w:themeShade="BF"/>
        </w:rPr>
      </w:pPr>
      <w:r w:rsidRPr="007133ED">
        <w:rPr>
          <w:rFonts w:ascii="Helvetica" w:hAnsi="Helvetica"/>
          <w:b/>
          <w:bCs/>
          <w:i/>
          <w:color w:val="76923C" w:themeColor="accent3" w:themeShade="BF"/>
        </w:rPr>
        <w:t xml:space="preserve">Further relevant information </w:t>
      </w:r>
    </w:p>
    <w:p w14:paraId="734688F5" w14:textId="77777777" w:rsidR="0024035E" w:rsidRDefault="0024035E" w:rsidP="0024035E">
      <w:pPr>
        <w:pStyle w:val="Default"/>
        <w:rPr>
          <w:rFonts w:ascii="Helvetica" w:hAnsi="Helvetica"/>
          <w:color w:val="auto"/>
        </w:rPr>
      </w:pPr>
    </w:p>
    <w:p w14:paraId="4991A7A0" w14:textId="421AA1C3" w:rsidR="00ED0FB2" w:rsidRDefault="00ED0FB2" w:rsidP="0024035E">
      <w:pPr>
        <w:pStyle w:val="Default"/>
        <w:rPr>
          <w:rFonts w:ascii="Helvetica" w:hAnsi="Helvetica"/>
          <w:color w:val="auto"/>
        </w:rPr>
      </w:pPr>
      <w:r>
        <w:rPr>
          <w:rFonts w:ascii="Helvetica" w:hAnsi="Helvetica"/>
          <w:color w:val="auto"/>
        </w:rPr>
        <w:t>When a customer sells the building, and a new owner does not want to take up the Excel Solar option or when a long term tenant vacates the premises, Excel Solar will reclaim or recover our equipment at this time.</w:t>
      </w:r>
    </w:p>
    <w:p w14:paraId="28C9003B" w14:textId="77777777" w:rsidR="00ED0FB2" w:rsidRDefault="00ED0FB2" w:rsidP="0024035E">
      <w:pPr>
        <w:pStyle w:val="Default"/>
        <w:rPr>
          <w:rFonts w:ascii="Helvetica" w:hAnsi="Helvetica"/>
          <w:color w:val="auto"/>
        </w:rPr>
      </w:pPr>
    </w:p>
    <w:p w14:paraId="48D4C87C" w14:textId="3E8DEFAE" w:rsidR="0024035E" w:rsidRPr="003B2BDE" w:rsidRDefault="00ED0FB2" w:rsidP="0024035E">
      <w:pPr>
        <w:pStyle w:val="Default"/>
        <w:rPr>
          <w:rFonts w:ascii="Helvetica" w:hAnsi="Helvetica"/>
          <w:color w:val="auto"/>
        </w:rPr>
      </w:pPr>
      <w:r>
        <w:rPr>
          <w:rFonts w:ascii="Helvetica" w:hAnsi="Helvetica"/>
          <w:color w:val="auto"/>
        </w:rPr>
        <w:t>Excel Solar will always own</w:t>
      </w:r>
      <w:r w:rsidR="005524CB">
        <w:rPr>
          <w:rFonts w:ascii="Helvetica" w:hAnsi="Helvetica"/>
          <w:color w:val="auto"/>
        </w:rPr>
        <w:t>,</w:t>
      </w:r>
      <w:r>
        <w:rPr>
          <w:rFonts w:ascii="Helvetica" w:hAnsi="Helvetica"/>
          <w:color w:val="auto"/>
        </w:rPr>
        <w:t xml:space="preserve"> service and repair the equipment as requi</w:t>
      </w:r>
      <w:r w:rsidR="005524CB">
        <w:rPr>
          <w:rFonts w:ascii="Helvetica" w:hAnsi="Helvetica"/>
          <w:color w:val="auto"/>
        </w:rPr>
        <w:t>red.</w:t>
      </w:r>
    </w:p>
    <w:p w14:paraId="277B64E7" w14:textId="77777777" w:rsidR="0024035E" w:rsidRDefault="0024035E" w:rsidP="0024035E">
      <w:pPr>
        <w:pStyle w:val="Default"/>
        <w:rPr>
          <w:rFonts w:ascii="Helvetica" w:hAnsi="Helvetica"/>
          <w:b/>
          <w:bCs/>
          <w:i/>
          <w:color w:val="E36C0A" w:themeColor="accent6" w:themeShade="BF"/>
        </w:rPr>
      </w:pPr>
    </w:p>
    <w:p w14:paraId="43DAAE3C" w14:textId="77777777" w:rsidR="0024035E" w:rsidRPr="007133ED" w:rsidRDefault="0024035E" w:rsidP="0024035E">
      <w:pPr>
        <w:pStyle w:val="Default"/>
        <w:rPr>
          <w:rFonts w:ascii="Helvetica" w:hAnsi="Helvetica"/>
          <w:b/>
          <w:bCs/>
          <w:i/>
          <w:color w:val="76923C" w:themeColor="accent3" w:themeShade="BF"/>
        </w:rPr>
      </w:pPr>
      <w:r w:rsidRPr="007133ED">
        <w:rPr>
          <w:rFonts w:ascii="Helvetica" w:hAnsi="Helvetica"/>
          <w:b/>
          <w:bCs/>
          <w:i/>
          <w:color w:val="76923C" w:themeColor="accent3" w:themeShade="BF"/>
        </w:rPr>
        <w:t xml:space="preserve">Conclusion </w:t>
      </w:r>
    </w:p>
    <w:p w14:paraId="375B161B" w14:textId="77777777" w:rsidR="0024035E" w:rsidRDefault="0024035E" w:rsidP="0024035E">
      <w:pPr>
        <w:pStyle w:val="Default"/>
        <w:rPr>
          <w:rFonts w:ascii="Helvetica" w:hAnsi="Helvetica"/>
          <w:color w:val="auto"/>
        </w:rPr>
      </w:pPr>
    </w:p>
    <w:p w14:paraId="6630BCC0" w14:textId="3154BFCC" w:rsidR="005524CB" w:rsidRPr="0024035E" w:rsidRDefault="005524CB" w:rsidP="0024035E">
      <w:pPr>
        <w:pStyle w:val="Default"/>
        <w:rPr>
          <w:rFonts w:ascii="Helvetica" w:hAnsi="Helvetica"/>
          <w:color w:val="auto"/>
        </w:rPr>
      </w:pPr>
      <w:r>
        <w:rPr>
          <w:rFonts w:ascii="Helvetica" w:hAnsi="Helvetica"/>
          <w:color w:val="auto"/>
        </w:rPr>
        <w:t xml:space="preserve">Excel </w:t>
      </w:r>
      <w:proofErr w:type="spellStart"/>
      <w:r>
        <w:rPr>
          <w:rFonts w:ascii="Helvetica" w:hAnsi="Helvetica"/>
          <w:color w:val="auto"/>
        </w:rPr>
        <w:t>Solar’s</w:t>
      </w:r>
      <w:proofErr w:type="spellEnd"/>
      <w:r>
        <w:rPr>
          <w:rFonts w:ascii="Helvetica" w:hAnsi="Helvetica"/>
          <w:color w:val="auto"/>
        </w:rPr>
        <w:t xml:space="preserve"> intention is to sell solar energy via technology and equipment to the end customer.  Excel Solar will ensure upkeep and maintenance of the system.  Excel Solar </w:t>
      </w:r>
      <w:proofErr w:type="gramStart"/>
      <w:r>
        <w:rPr>
          <w:rFonts w:ascii="Helvetica" w:hAnsi="Helvetica"/>
          <w:color w:val="auto"/>
        </w:rPr>
        <w:t>believe</w:t>
      </w:r>
      <w:proofErr w:type="gramEnd"/>
      <w:r w:rsidR="007B2ADF">
        <w:rPr>
          <w:rFonts w:ascii="Helvetica" w:hAnsi="Helvetica"/>
          <w:color w:val="auto"/>
        </w:rPr>
        <w:t xml:space="preserve"> </w:t>
      </w:r>
      <w:r w:rsidR="00407EBE">
        <w:rPr>
          <w:rFonts w:ascii="Helvetica" w:hAnsi="Helvetica"/>
          <w:color w:val="auto"/>
        </w:rPr>
        <w:t>that</w:t>
      </w:r>
      <w:r w:rsidR="00F47679">
        <w:rPr>
          <w:rFonts w:ascii="Helvetica" w:hAnsi="Helvetica"/>
          <w:color w:val="auto"/>
        </w:rPr>
        <w:t xml:space="preserve"> </w:t>
      </w:r>
      <w:r w:rsidR="00407EBE">
        <w:rPr>
          <w:rFonts w:ascii="Helvetica" w:hAnsi="Helvetica"/>
          <w:color w:val="auto"/>
        </w:rPr>
        <w:t xml:space="preserve">an </w:t>
      </w:r>
      <w:r>
        <w:rPr>
          <w:rFonts w:ascii="Helvetica" w:hAnsi="Helvetica"/>
          <w:color w:val="auto"/>
        </w:rPr>
        <w:t xml:space="preserve">individual </w:t>
      </w:r>
      <w:r w:rsidR="00407EBE">
        <w:rPr>
          <w:rFonts w:ascii="Helvetica" w:hAnsi="Helvetica"/>
          <w:color w:val="auto"/>
        </w:rPr>
        <w:t>exemption</w:t>
      </w:r>
      <w:r w:rsidR="00F47679">
        <w:rPr>
          <w:rFonts w:ascii="Helvetica" w:hAnsi="Helvetica"/>
          <w:color w:val="auto"/>
        </w:rPr>
        <w:t xml:space="preserve"> </w:t>
      </w:r>
      <w:r>
        <w:rPr>
          <w:rFonts w:ascii="Helvetica" w:hAnsi="Helvetica"/>
          <w:color w:val="auto"/>
        </w:rPr>
        <w:t>should be</w:t>
      </w:r>
      <w:r w:rsidR="007C1C90">
        <w:rPr>
          <w:rFonts w:ascii="Helvetica" w:hAnsi="Helvetica"/>
          <w:color w:val="auto"/>
        </w:rPr>
        <w:t xml:space="preserve"> </w:t>
      </w:r>
      <w:r w:rsidR="00407EBE">
        <w:rPr>
          <w:rFonts w:ascii="Helvetica" w:hAnsi="Helvetica"/>
          <w:color w:val="auto"/>
        </w:rPr>
        <w:t>approved</w:t>
      </w:r>
      <w:r w:rsidR="00F47679">
        <w:rPr>
          <w:rFonts w:ascii="Helvetica" w:hAnsi="Helvetica"/>
          <w:color w:val="auto"/>
        </w:rPr>
        <w:t xml:space="preserve"> </w:t>
      </w:r>
      <w:r>
        <w:rPr>
          <w:rFonts w:ascii="Helvetica" w:hAnsi="Helvetica"/>
          <w:color w:val="auto"/>
        </w:rPr>
        <w:t>for this provided service and business.</w:t>
      </w:r>
    </w:p>
    <w:sectPr w:rsidR="005524CB" w:rsidRPr="0024035E" w:rsidSect="007133ED">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39E9E" w14:textId="77777777" w:rsidR="007C1C90" w:rsidRDefault="007C1C90" w:rsidP="00291155">
      <w:pPr>
        <w:spacing w:after="0" w:line="240" w:lineRule="auto"/>
      </w:pPr>
      <w:r>
        <w:separator/>
      </w:r>
    </w:p>
  </w:endnote>
  <w:endnote w:type="continuationSeparator" w:id="0">
    <w:p w14:paraId="4D7C4F17" w14:textId="77777777" w:rsidR="007C1C90" w:rsidRDefault="007C1C90" w:rsidP="0029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30"/>
      <w:gridCol w:w="10266"/>
    </w:tblGrid>
    <w:tr w:rsidR="007C1C90" w:rsidRPr="0025191F" w14:paraId="3B81DCAA" w14:textId="77777777" w:rsidTr="00291155">
      <w:tc>
        <w:tcPr>
          <w:tcW w:w="201" w:type="pct"/>
          <w:tcBorders>
            <w:bottom w:val="nil"/>
            <w:right w:val="single" w:sz="4" w:space="0" w:color="BFBFBF"/>
          </w:tcBorders>
        </w:tcPr>
        <w:p w14:paraId="6A5FE562" w14:textId="77777777" w:rsidR="007C1C90" w:rsidRPr="007B7F10" w:rsidRDefault="007C1C90" w:rsidP="00291155">
          <w:pPr>
            <w:spacing w:after="0" w:line="240" w:lineRule="auto"/>
            <w:jc w:val="right"/>
            <w:rPr>
              <w:rFonts w:ascii="Calibri" w:eastAsia="Cambria" w:hAnsi="Calibri"/>
              <w:b/>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CB4AEA">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c>
        <w:tcPr>
          <w:tcW w:w="4799" w:type="pct"/>
          <w:tcBorders>
            <w:left w:val="single" w:sz="4" w:space="0" w:color="BFBFBF"/>
            <w:bottom w:val="nil"/>
          </w:tcBorders>
        </w:tcPr>
        <w:p w14:paraId="7BEFD9C2" w14:textId="77777777" w:rsidR="007C1C90" w:rsidRPr="0025191F" w:rsidRDefault="00CB4AEA" w:rsidP="00291155">
          <w:pPr>
            <w:spacing w:after="0" w:line="240" w:lineRule="auto"/>
            <w:rPr>
              <w:rFonts w:ascii="Calibri" w:eastAsia="Cambria" w:hAnsi="Calibri"/>
              <w:color w:val="595959" w:themeColor="text1" w:themeTint="A6"/>
              <w:sz w:val="24"/>
              <w:szCs w:val="24"/>
            </w:rPr>
          </w:pPr>
          <w:sdt>
            <w:sdtPr>
              <w:rPr>
                <w:rFonts w:ascii="Calibri" w:hAnsi="Calibri"/>
                <w:b/>
                <w:bCs/>
                <w:caps/>
                <w:color w:val="595959" w:themeColor="text1" w:themeTint="A6"/>
                <w:sz w:val="24"/>
                <w:szCs w:val="24"/>
              </w:rPr>
              <w:alias w:val="Title"/>
              <w:id w:val="-1812397384"/>
              <w:placeholder>
                <w:docPart w:val="F113126D541FB64DA0AA8F3F50E484B5"/>
              </w:placeholder>
              <w:dataBinding w:prefixMappings="xmlns:ns0='http://schemas.openxmlformats.org/package/2006/metadata/core-properties' xmlns:ns1='http://purl.org/dc/elements/1.1/'" w:xpath="/ns0:coreProperties[1]/ns1:title[1]" w:storeItemID="{6C3C8BC8-F283-45AE-878A-BAB7291924A1}"/>
              <w:text/>
            </w:sdtPr>
            <w:sdtEndPr/>
            <w:sdtContent>
              <w:r w:rsidR="007C1C90">
                <w:rPr>
                  <w:rFonts w:ascii="Calibri" w:hAnsi="Calibri"/>
                  <w:b/>
                  <w:bCs/>
                  <w:caps/>
                  <w:color w:val="595959" w:themeColor="text1" w:themeTint="A6"/>
                  <w:sz w:val="24"/>
                  <w:szCs w:val="24"/>
                </w:rPr>
                <w:t>EXCEL SOLAR – PPA LICENCE APPLICATION</w:t>
              </w:r>
            </w:sdtContent>
          </w:sdt>
        </w:p>
      </w:tc>
    </w:tr>
  </w:tbl>
  <w:p w14:paraId="7FFB42E4" w14:textId="77777777" w:rsidR="007C1C90" w:rsidRDefault="007C1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302"/>
      <w:gridCol w:w="394"/>
    </w:tblGrid>
    <w:tr w:rsidR="007C1C90" w:rsidRPr="0025191F" w14:paraId="4ADBA1A0" w14:textId="77777777" w:rsidTr="00291155">
      <w:tc>
        <w:tcPr>
          <w:tcW w:w="4816" w:type="pct"/>
          <w:tcBorders>
            <w:bottom w:val="nil"/>
            <w:right w:val="single" w:sz="4" w:space="0" w:color="BFBFBF"/>
          </w:tcBorders>
        </w:tcPr>
        <w:p w14:paraId="344EA458" w14:textId="77777777" w:rsidR="007C1C90" w:rsidRPr="007B7F10" w:rsidRDefault="00CB4AEA" w:rsidP="00291155">
          <w:pPr>
            <w:spacing w:after="0" w:line="240" w:lineRule="auto"/>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7C1C90">
                <w:rPr>
                  <w:rFonts w:ascii="Calibri" w:hAnsi="Calibri"/>
                  <w:b/>
                  <w:bCs/>
                  <w:caps/>
                  <w:color w:val="595959" w:themeColor="text1" w:themeTint="A6"/>
                  <w:sz w:val="24"/>
                  <w:szCs w:val="24"/>
                </w:rPr>
                <w:t>EXCEL SOLAR – PPA LICENCE APPLICATION</w:t>
              </w:r>
            </w:sdtContent>
          </w:sdt>
        </w:p>
      </w:tc>
      <w:tc>
        <w:tcPr>
          <w:tcW w:w="184" w:type="pct"/>
          <w:tcBorders>
            <w:left w:val="single" w:sz="4" w:space="0" w:color="BFBFBF"/>
            <w:bottom w:val="nil"/>
          </w:tcBorders>
        </w:tcPr>
        <w:p w14:paraId="48038A40" w14:textId="77777777" w:rsidR="007C1C90" w:rsidRPr="0025191F" w:rsidRDefault="007C1C90" w:rsidP="00291155">
          <w:pPr>
            <w:spacing w:after="0" w:line="240" w:lineRule="auto"/>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CB4AEA">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66D451F0" w14:textId="77777777" w:rsidR="007C1C90" w:rsidRDefault="007C1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55681" w14:textId="77777777" w:rsidR="007C1C90" w:rsidRDefault="007C1C90" w:rsidP="00291155">
      <w:pPr>
        <w:spacing w:after="0" w:line="240" w:lineRule="auto"/>
      </w:pPr>
      <w:r>
        <w:separator/>
      </w:r>
    </w:p>
  </w:footnote>
  <w:footnote w:type="continuationSeparator" w:id="0">
    <w:p w14:paraId="2F061678" w14:textId="77777777" w:rsidR="007C1C90" w:rsidRDefault="007C1C90" w:rsidP="00291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0496190"/>
    <w:multiLevelType w:val="hybridMultilevel"/>
    <w:tmpl w:val="3B744626"/>
    <w:lvl w:ilvl="0" w:tplc="90FA43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6352123"/>
    <w:multiLevelType w:val="hybridMultilevel"/>
    <w:tmpl w:val="CF9E6B00"/>
    <w:lvl w:ilvl="0" w:tplc="3962F74C">
      <w:start w:val="14"/>
      <w:numFmt w:val="bullet"/>
      <w:lvlText w:val="-"/>
      <w:lvlJc w:val="left"/>
      <w:pPr>
        <w:ind w:left="720" w:hanging="360"/>
      </w:pPr>
      <w:rPr>
        <w:rFonts w:ascii="Helvetica" w:eastAsiaTheme="minorHAnsi" w:hAnsi="Helvetic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066DD"/>
    <w:multiLevelType w:val="hybridMultilevel"/>
    <w:tmpl w:val="3DA8C6D0"/>
    <w:lvl w:ilvl="0" w:tplc="7E76EC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F83CE9"/>
    <w:multiLevelType w:val="hybridMultilevel"/>
    <w:tmpl w:val="7F14A68A"/>
    <w:lvl w:ilvl="0" w:tplc="28AA4834">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2FF7268"/>
    <w:multiLevelType w:val="hybridMultilevel"/>
    <w:tmpl w:val="B91259A0"/>
    <w:lvl w:ilvl="0" w:tplc="CB18D15E">
      <w:start w:val="12"/>
      <w:numFmt w:val="bullet"/>
      <w:lvlText w:val="-"/>
      <w:lvlJc w:val="left"/>
      <w:pPr>
        <w:ind w:left="720" w:hanging="360"/>
      </w:pPr>
      <w:rPr>
        <w:rFonts w:ascii="Helvetica" w:eastAsiaTheme="minorHAnsi" w:hAnsi="Helvetic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95DB9"/>
    <w:multiLevelType w:val="hybridMultilevel"/>
    <w:tmpl w:val="BEFEA6F2"/>
    <w:lvl w:ilvl="0" w:tplc="A2727EE6">
      <w:start w:val="3"/>
      <w:numFmt w:val="bullet"/>
      <w:lvlText w:val="-"/>
      <w:lvlJc w:val="left"/>
      <w:pPr>
        <w:ind w:left="720" w:hanging="360"/>
      </w:pPr>
      <w:rPr>
        <w:rFonts w:ascii="Helvetica" w:eastAsiaTheme="minorHAnsi"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7"/>
  </w:num>
  <w:num w:numId="5">
    <w:abstractNumId w:val="4"/>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tstev\AppData\Local\Microsoft\Windows\Temporary Internet Files\Content.Outlook\0C0QO0X9\PPALICENCEAPPLICATION.docx..docx"/>
  </w:docVars>
  <w:rsids>
    <w:rsidRoot w:val="0024035E"/>
    <w:rsid w:val="00001EAA"/>
    <w:rsid w:val="00021928"/>
    <w:rsid w:val="000326C6"/>
    <w:rsid w:val="000B49F5"/>
    <w:rsid w:val="00106713"/>
    <w:rsid w:val="001F1090"/>
    <w:rsid w:val="0021039C"/>
    <w:rsid w:val="0024035E"/>
    <w:rsid w:val="00253340"/>
    <w:rsid w:val="00286E9E"/>
    <w:rsid w:val="00291155"/>
    <w:rsid w:val="0035447A"/>
    <w:rsid w:val="003A5311"/>
    <w:rsid w:val="003B2BDE"/>
    <w:rsid w:val="003C3EB0"/>
    <w:rsid w:val="00407EBE"/>
    <w:rsid w:val="00411AE3"/>
    <w:rsid w:val="00417CE9"/>
    <w:rsid w:val="00441458"/>
    <w:rsid w:val="0045698E"/>
    <w:rsid w:val="00494D27"/>
    <w:rsid w:val="004E487B"/>
    <w:rsid w:val="004F79A4"/>
    <w:rsid w:val="005524CB"/>
    <w:rsid w:val="00661BE4"/>
    <w:rsid w:val="006A706A"/>
    <w:rsid w:val="007133ED"/>
    <w:rsid w:val="00727080"/>
    <w:rsid w:val="0079744F"/>
    <w:rsid w:val="007B2A1F"/>
    <w:rsid w:val="007B2ADF"/>
    <w:rsid w:val="007C1C90"/>
    <w:rsid w:val="008124C2"/>
    <w:rsid w:val="008146F9"/>
    <w:rsid w:val="00817868"/>
    <w:rsid w:val="008E4081"/>
    <w:rsid w:val="00906DE2"/>
    <w:rsid w:val="009E0325"/>
    <w:rsid w:val="009F6272"/>
    <w:rsid w:val="00A03D0E"/>
    <w:rsid w:val="00A765BB"/>
    <w:rsid w:val="00AB08FA"/>
    <w:rsid w:val="00CB4AEA"/>
    <w:rsid w:val="00CE148F"/>
    <w:rsid w:val="00DD25F1"/>
    <w:rsid w:val="00E028DD"/>
    <w:rsid w:val="00E032DA"/>
    <w:rsid w:val="00E50304"/>
    <w:rsid w:val="00ED0FB2"/>
    <w:rsid w:val="00F25C5B"/>
    <w:rsid w:val="00F47679"/>
    <w:rsid w:val="00F80D83"/>
    <w:rsid w:val="00F93D73"/>
    <w:rsid w:val="00FE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E78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5E"/>
    <w:pPr>
      <w:spacing w:after="200" w:line="276"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035E"/>
    <w:pPr>
      <w:autoSpaceDE w:val="0"/>
      <w:autoSpaceDN w:val="0"/>
      <w:adjustRightInd w:val="0"/>
    </w:pPr>
    <w:rPr>
      <w:rFonts w:ascii="Arial" w:eastAsiaTheme="minorHAnsi" w:hAnsi="Arial" w:cs="Arial"/>
      <w:color w:val="000000"/>
      <w:lang w:val="en-AU"/>
    </w:rPr>
  </w:style>
  <w:style w:type="paragraph" w:styleId="Header">
    <w:name w:val="header"/>
    <w:basedOn w:val="Normal"/>
    <w:link w:val="HeaderChar"/>
    <w:uiPriority w:val="99"/>
    <w:unhideWhenUsed/>
    <w:rsid w:val="002911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1155"/>
    <w:rPr>
      <w:rFonts w:eastAsiaTheme="minorHAnsi"/>
      <w:sz w:val="22"/>
      <w:szCs w:val="22"/>
      <w:lang w:val="en-AU"/>
    </w:rPr>
  </w:style>
  <w:style w:type="paragraph" w:styleId="Footer">
    <w:name w:val="footer"/>
    <w:basedOn w:val="Normal"/>
    <w:link w:val="FooterChar"/>
    <w:uiPriority w:val="99"/>
    <w:unhideWhenUsed/>
    <w:rsid w:val="002911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1155"/>
    <w:rPr>
      <w:rFonts w:eastAsiaTheme="minorHAnsi"/>
      <w:sz w:val="22"/>
      <w:szCs w:val="22"/>
      <w:lang w:val="en-AU"/>
    </w:rPr>
  </w:style>
  <w:style w:type="paragraph" w:styleId="NoSpacing">
    <w:name w:val="No Spacing"/>
    <w:link w:val="NoSpacingChar"/>
    <w:qFormat/>
    <w:rsid w:val="00291155"/>
    <w:rPr>
      <w:rFonts w:ascii="PMingLiU" w:hAnsi="PMingLiU"/>
      <w:sz w:val="22"/>
      <w:szCs w:val="22"/>
    </w:rPr>
  </w:style>
  <w:style w:type="character" w:customStyle="1" w:styleId="NoSpacingChar">
    <w:name w:val="No Spacing Char"/>
    <w:basedOn w:val="DefaultParagraphFont"/>
    <w:link w:val="NoSpacing"/>
    <w:rsid w:val="00291155"/>
    <w:rPr>
      <w:rFonts w:ascii="PMingLiU" w:hAnsi="PMingLiU"/>
      <w:sz w:val="22"/>
      <w:szCs w:val="22"/>
    </w:rPr>
  </w:style>
  <w:style w:type="paragraph" w:styleId="Title">
    <w:name w:val="Title"/>
    <w:basedOn w:val="Normal"/>
    <w:next w:val="Normal"/>
    <w:link w:val="TitleChar"/>
    <w:uiPriority w:val="10"/>
    <w:qFormat/>
    <w:rsid w:val="007133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33ED"/>
    <w:rPr>
      <w:rFonts w:asciiTheme="majorHAnsi" w:eastAsiaTheme="majorEastAsia" w:hAnsiTheme="majorHAnsi" w:cstheme="majorBidi"/>
      <w:color w:val="17365D" w:themeColor="text2" w:themeShade="BF"/>
      <w:spacing w:val="5"/>
      <w:kern w:val="28"/>
      <w:sz w:val="52"/>
      <w:szCs w:val="52"/>
      <w:lang w:val="en-AU"/>
    </w:rPr>
  </w:style>
  <w:style w:type="paragraph" w:styleId="BalloonText">
    <w:name w:val="Balloon Text"/>
    <w:basedOn w:val="Normal"/>
    <w:link w:val="BalloonTextChar"/>
    <w:uiPriority w:val="99"/>
    <w:semiHidden/>
    <w:unhideWhenUsed/>
    <w:rsid w:val="00F93D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D73"/>
    <w:rPr>
      <w:rFonts w:ascii="Lucida Grande" w:eastAsiaTheme="minorHAnsi" w:hAnsi="Lucida Grande" w:cs="Lucida Grande"/>
      <w:sz w:val="18"/>
      <w:szCs w:val="1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5E"/>
    <w:pPr>
      <w:spacing w:after="200" w:line="276"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035E"/>
    <w:pPr>
      <w:autoSpaceDE w:val="0"/>
      <w:autoSpaceDN w:val="0"/>
      <w:adjustRightInd w:val="0"/>
    </w:pPr>
    <w:rPr>
      <w:rFonts w:ascii="Arial" w:eastAsiaTheme="minorHAnsi" w:hAnsi="Arial" w:cs="Arial"/>
      <w:color w:val="000000"/>
      <w:lang w:val="en-AU"/>
    </w:rPr>
  </w:style>
  <w:style w:type="paragraph" w:styleId="Header">
    <w:name w:val="header"/>
    <w:basedOn w:val="Normal"/>
    <w:link w:val="HeaderChar"/>
    <w:uiPriority w:val="99"/>
    <w:unhideWhenUsed/>
    <w:rsid w:val="002911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1155"/>
    <w:rPr>
      <w:rFonts w:eastAsiaTheme="minorHAnsi"/>
      <w:sz w:val="22"/>
      <w:szCs w:val="22"/>
      <w:lang w:val="en-AU"/>
    </w:rPr>
  </w:style>
  <w:style w:type="paragraph" w:styleId="Footer">
    <w:name w:val="footer"/>
    <w:basedOn w:val="Normal"/>
    <w:link w:val="FooterChar"/>
    <w:uiPriority w:val="99"/>
    <w:unhideWhenUsed/>
    <w:rsid w:val="002911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1155"/>
    <w:rPr>
      <w:rFonts w:eastAsiaTheme="minorHAnsi"/>
      <w:sz w:val="22"/>
      <w:szCs w:val="22"/>
      <w:lang w:val="en-AU"/>
    </w:rPr>
  </w:style>
  <w:style w:type="paragraph" w:styleId="NoSpacing">
    <w:name w:val="No Spacing"/>
    <w:link w:val="NoSpacingChar"/>
    <w:qFormat/>
    <w:rsid w:val="00291155"/>
    <w:rPr>
      <w:rFonts w:ascii="PMingLiU" w:hAnsi="PMingLiU"/>
      <w:sz w:val="22"/>
      <w:szCs w:val="22"/>
    </w:rPr>
  </w:style>
  <w:style w:type="character" w:customStyle="1" w:styleId="NoSpacingChar">
    <w:name w:val="No Spacing Char"/>
    <w:basedOn w:val="DefaultParagraphFont"/>
    <w:link w:val="NoSpacing"/>
    <w:rsid w:val="00291155"/>
    <w:rPr>
      <w:rFonts w:ascii="PMingLiU" w:hAnsi="PMingLiU"/>
      <w:sz w:val="22"/>
      <w:szCs w:val="22"/>
    </w:rPr>
  </w:style>
  <w:style w:type="paragraph" w:styleId="Title">
    <w:name w:val="Title"/>
    <w:basedOn w:val="Normal"/>
    <w:next w:val="Normal"/>
    <w:link w:val="TitleChar"/>
    <w:uiPriority w:val="10"/>
    <w:qFormat/>
    <w:rsid w:val="007133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33ED"/>
    <w:rPr>
      <w:rFonts w:asciiTheme="majorHAnsi" w:eastAsiaTheme="majorEastAsia" w:hAnsiTheme="majorHAnsi" w:cstheme="majorBidi"/>
      <w:color w:val="17365D" w:themeColor="text2" w:themeShade="BF"/>
      <w:spacing w:val="5"/>
      <w:kern w:val="28"/>
      <w:sz w:val="52"/>
      <w:szCs w:val="52"/>
      <w:lang w:val="en-AU"/>
    </w:rPr>
  </w:style>
  <w:style w:type="paragraph" w:styleId="BalloonText">
    <w:name w:val="Balloon Text"/>
    <w:basedOn w:val="Normal"/>
    <w:link w:val="BalloonTextChar"/>
    <w:uiPriority w:val="99"/>
    <w:semiHidden/>
    <w:unhideWhenUsed/>
    <w:rsid w:val="00F93D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D73"/>
    <w:rPr>
      <w:rFonts w:ascii="Lucida Grande" w:eastAsiaTheme="minorHAnsi" w:hAnsi="Lucida Grande" w:cs="Lucida Grande"/>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8726">
      <w:bodyDiv w:val="1"/>
      <w:marLeft w:val="0"/>
      <w:marRight w:val="0"/>
      <w:marTop w:val="0"/>
      <w:marBottom w:val="0"/>
      <w:divBdr>
        <w:top w:val="none" w:sz="0" w:space="0" w:color="auto"/>
        <w:left w:val="none" w:sz="0" w:space="0" w:color="auto"/>
        <w:bottom w:val="none" w:sz="0" w:space="0" w:color="auto"/>
        <w:right w:val="none" w:sz="0" w:space="0" w:color="auto"/>
      </w:divBdr>
      <w:divsChild>
        <w:div w:id="252789566">
          <w:marLeft w:val="0"/>
          <w:marRight w:val="0"/>
          <w:marTop w:val="0"/>
          <w:marBottom w:val="0"/>
          <w:divBdr>
            <w:top w:val="none" w:sz="0" w:space="0" w:color="auto"/>
            <w:left w:val="none" w:sz="0" w:space="0" w:color="auto"/>
            <w:bottom w:val="none" w:sz="0" w:space="0" w:color="auto"/>
            <w:right w:val="none" w:sz="0" w:space="0" w:color="auto"/>
          </w:divBdr>
        </w:div>
        <w:div w:id="1205948275">
          <w:marLeft w:val="0"/>
          <w:marRight w:val="0"/>
          <w:marTop w:val="0"/>
          <w:marBottom w:val="0"/>
          <w:divBdr>
            <w:top w:val="none" w:sz="0" w:space="0" w:color="auto"/>
            <w:left w:val="none" w:sz="0" w:space="0" w:color="auto"/>
            <w:bottom w:val="none" w:sz="0" w:space="0" w:color="auto"/>
            <w:right w:val="none" w:sz="0" w:space="0" w:color="auto"/>
          </w:divBdr>
          <w:divsChild>
            <w:div w:id="13053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50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13126D541FB64DA0AA8F3F50E484B5"/>
        <w:category>
          <w:name w:val="General"/>
          <w:gallery w:val="placeholder"/>
        </w:category>
        <w:types>
          <w:type w:val="bbPlcHdr"/>
        </w:types>
        <w:behaviors>
          <w:behavior w:val="content"/>
        </w:behaviors>
        <w:guid w:val="{A8B05F8D-AE07-B648-AE7F-459E282DD61C}"/>
      </w:docPartPr>
      <w:docPartBody>
        <w:p w:rsidR="00FD75BA" w:rsidRDefault="00FD75BA" w:rsidP="00FD75BA">
          <w:pPr>
            <w:pStyle w:val="F113126D541FB64DA0AA8F3F50E484B5"/>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BA"/>
    <w:rsid w:val="00750F21"/>
    <w:rsid w:val="009E4265"/>
    <w:rsid w:val="00FD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485DE285259948BBCFFB16C7ADA223">
    <w:name w:val="8F485DE285259948BBCFFB16C7ADA223"/>
    <w:rsid w:val="00FD75BA"/>
  </w:style>
  <w:style w:type="paragraph" w:customStyle="1" w:styleId="78F9F39907FDDA409340F6467D0ED306">
    <w:name w:val="78F9F39907FDDA409340F6467D0ED306"/>
    <w:rsid w:val="00FD75BA"/>
  </w:style>
  <w:style w:type="paragraph" w:customStyle="1" w:styleId="193E8976DA7B3744B26B779819E404B7">
    <w:name w:val="193E8976DA7B3744B26B779819E404B7"/>
    <w:rsid w:val="00FD75BA"/>
  </w:style>
  <w:style w:type="paragraph" w:customStyle="1" w:styleId="087C5EA7AEE9C04694848634FB92793A">
    <w:name w:val="087C5EA7AEE9C04694848634FB92793A"/>
    <w:rsid w:val="00FD75BA"/>
  </w:style>
  <w:style w:type="paragraph" w:customStyle="1" w:styleId="F113126D541FB64DA0AA8F3F50E484B5">
    <w:name w:val="F113126D541FB64DA0AA8F3F50E484B5"/>
    <w:rsid w:val="00FD75BA"/>
  </w:style>
  <w:style w:type="paragraph" w:customStyle="1" w:styleId="BB8061BB3AC4C644B9A70197DCB5D358">
    <w:name w:val="BB8061BB3AC4C644B9A70197DCB5D358"/>
    <w:rsid w:val="00FD75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485DE285259948BBCFFB16C7ADA223">
    <w:name w:val="8F485DE285259948BBCFFB16C7ADA223"/>
    <w:rsid w:val="00FD75BA"/>
  </w:style>
  <w:style w:type="paragraph" w:customStyle="1" w:styleId="78F9F39907FDDA409340F6467D0ED306">
    <w:name w:val="78F9F39907FDDA409340F6467D0ED306"/>
    <w:rsid w:val="00FD75BA"/>
  </w:style>
  <w:style w:type="paragraph" w:customStyle="1" w:styleId="193E8976DA7B3744B26B779819E404B7">
    <w:name w:val="193E8976DA7B3744B26B779819E404B7"/>
    <w:rsid w:val="00FD75BA"/>
  </w:style>
  <w:style w:type="paragraph" w:customStyle="1" w:styleId="087C5EA7AEE9C04694848634FB92793A">
    <w:name w:val="087C5EA7AEE9C04694848634FB92793A"/>
    <w:rsid w:val="00FD75BA"/>
  </w:style>
  <w:style w:type="paragraph" w:customStyle="1" w:styleId="F113126D541FB64DA0AA8F3F50E484B5">
    <w:name w:val="F113126D541FB64DA0AA8F3F50E484B5"/>
    <w:rsid w:val="00FD75BA"/>
  </w:style>
  <w:style w:type="paragraph" w:customStyle="1" w:styleId="BB8061BB3AC4C644B9A70197DCB5D358">
    <w:name w:val="BB8061BB3AC4C644B9A70197DCB5D358"/>
    <w:rsid w:val="00FD7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941F7-C122-4B50-AFC4-AE3737E6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2767</Words>
  <Characters>15776</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EXCEL SOLAR – PPA LICENCE APPLICATION</vt:lpstr>
    </vt:vector>
  </TitlesOfParts>
  <Company>Excel Solar</Company>
  <LinksUpToDate>false</LinksUpToDate>
  <CharactersWithSpaces>18506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SOLAR – PPA LICENCE APPLICATION</dc:title>
  <dc:creator>Stephen Driver</dc:creator>
  <cp:lastModifiedBy>Stevens-Downie, Tom</cp:lastModifiedBy>
  <cp:revision>2</cp:revision>
  <cp:lastPrinted>2015-11-04T06:49:00Z</cp:lastPrinted>
  <dcterms:created xsi:type="dcterms:W3CDTF">2015-11-09T04:39:00Z</dcterms:created>
  <dcterms:modified xsi:type="dcterms:W3CDTF">2015-11-09T04:39:00Z</dcterms:modified>
</cp:coreProperties>
</file>