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AD" w:rsidRPr="006376D7" w:rsidRDefault="00F24097" w:rsidP="00F16C55">
      <w:pPr>
        <w:pStyle w:val="Heading1"/>
        <w:spacing w:before="120" w:after="0"/>
      </w:pPr>
      <w:bookmarkStart w:id="0" w:name="OLE_LINK66"/>
      <w:bookmarkStart w:id="1" w:name="OLE_LINK67"/>
      <w:r w:rsidRPr="00F24097">
        <w:rPr>
          <w:rFonts w:ascii="Times New Roman" w:hAnsi="Times New Roman"/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38.95pt;width:225pt;height:30pt;z-index:251658240" filled="f" stroked="f">
            <v:textbox style="mso-next-textbox:#_x0000_s1029">
              <w:txbxContent>
                <w:p w:rsidR="00684BBF" w:rsidRPr="00A65EC8" w:rsidRDefault="00684BBF" w:rsidP="00B24A61">
                  <w:pPr>
                    <w:spacing w:before="14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684BBF" w:rsidRPr="007F372A" w:rsidRDefault="00684BBF" w:rsidP="00BD60AA">
                  <w:pPr>
                    <w:spacing w:before="220"/>
                    <w:ind w:left="-181" w:firstLine="181"/>
                    <w:rPr>
                      <w:b/>
                    </w:rPr>
                  </w:pPr>
                </w:p>
              </w:txbxContent>
            </v:textbox>
          </v:shape>
        </w:pict>
      </w:r>
      <w:r w:rsidRPr="00F24097">
        <w:rPr>
          <w:noProof/>
          <w:sz w:val="28"/>
          <w:szCs w:val="28"/>
        </w:rPr>
        <w:pict>
          <v:shape id="_x0000_s1030" type="#_x0000_t202" style="position:absolute;margin-left:0;margin-top:9pt;width:295.7pt;height:54pt;z-index:251660288" filled="f" stroked="f">
            <v:textbox style="mso-next-textbox:#_x0000_s1030">
              <w:txbxContent>
                <w:p w:rsidR="00684BBF" w:rsidRDefault="00684BBF" w:rsidP="00DB12E4">
                  <w:pPr>
                    <w:spacing w:before="60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9A04DD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 xml:space="preserve">Weekly Gas Market Report </w:t>
                  </w:r>
                </w:p>
                <w:p w:rsidR="00684BBF" w:rsidRPr="009A04DD" w:rsidRDefault="00684BBF" w:rsidP="00DB12E4">
                  <w:pPr>
                    <w:spacing w:before="60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Addendum</w:t>
                  </w:r>
                </w:p>
              </w:txbxContent>
            </v:textbox>
          </v:shape>
        </w:pict>
      </w:r>
      <w:r w:rsidRPr="00F24097">
        <w:rPr>
          <w:noProof/>
          <w:sz w:val="28"/>
          <w:szCs w:val="28"/>
        </w:rPr>
        <w:pict>
          <v:shape id="_x0000_s1026" type="#_x0000_t202" style="position:absolute;margin-left:-8.05pt;margin-top:1in;width:215.05pt;height:27pt;z-index:251655168" filled="f" fillcolor="yellow" stroked="f">
            <v:textbox style="mso-next-textbox:#_x0000_s1026">
              <w:txbxContent>
                <w:p w:rsidR="00684BBF" w:rsidRPr="00A65EC8" w:rsidRDefault="00684BBF" w:rsidP="00BD60AA">
                  <w:pPr>
                    <w:spacing w:before="140"/>
                    <w:rPr>
                      <w:b/>
                    </w:rPr>
                  </w:pPr>
                  <w:r>
                    <w:rPr>
                      <w:b/>
                    </w:rPr>
                    <w:t xml:space="preserve">November 11 – 17 2012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20.75pt;margin-top:282.05pt;width:386.3pt;height:299.3pt;z-index:251657216" fillcolor="black" strokecolor="white" strokeweight="3e-5mm">
            <v:imagedata r:id="rId8" o:title=""/>
            <o:lock v:ext="edit" rotation="t"/>
          </v:shape>
        </w:pict>
      </w:r>
      <w:r>
        <w:rPr>
          <w:noProof/>
        </w:rPr>
        <w:pict>
          <v:shape id="_x0000_s1027" type="#_x0000_t202" style="position:absolute;margin-left:-1in;margin-top:-62.35pt;width:238.8pt;height:81.15pt;z-index:251656192;visibility:hidden">
            <v:textbox style="mso-next-textbox:#_x0000_s1027">
              <w:txbxContent>
                <w:p w:rsidR="00684BBF" w:rsidRDefault="00684BBF" w:rsidP="005F18AD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Version:1.10.0.8</w:t>
                  </w:r>
                </w:p>
                <w:p w:rsidR="00684BBF" w:rsidRDefault="00684BBF" w:rsidP="005F18AD">
                  <w:pPr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>Hash:M28JFUaB+b6yg3w3Mxx/qE+WVFU=</w:t>
                  </w:r>
                </w:p>
                <w:p w:rsidR="00684BBF" w:rsidRDefault="00684BBF" w:rsidP="005F18AD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>
        <w:pict>
          <v:shape id="_x0000_i1025" type="#_x0000_t75" style="width:467.7pt;height:98.9pt" o:allowoverlap="f">
            <v:imagedata r:id="rId9" o:title=""/>
          </v:shape>
        </w:pict>
      </w:r>
    </w:p>
    <w:p w:rsidR="00BD5B72" w:rsidRDefault="00BD5B72" w:rsidP="00BD5B72">
      <w:pPr>
        <w:pStyle w:val="AERunnumberedheading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Adelaide Hub Flow Direction Constraint Price </w:t>
      </w:r>
    </w:p>
    <w:bookmarkEnd w:id="0"/>
    <w:bookmarkEnd w:id="1"/>
    <w:p w:rsidR="007A26FB" w:rsidRDefault="007A26FB" w:rsidP="003C5272">
      <w:pPr>
        <w:rPr>
          <w:lang w:eastAsia="en-US"/>
        </w:rPr>
      </w:pPr>
    </w:p>
    <w:p w:rsidR="007A26FB" w:rsidRDefault="00DA3F09" w:rsidP="003C5272">
      <w:pPr>
        <w:rPr>
          <w:lang w:eastAsia="en-US"/>
        </w:rPr>
      </w:pPr>
      <w:r>
        <w:rPr>
          <w:lang w:eastAsia="en-US"/>
        </w:rPr>
        <w:t xml:space="preserve">The first </w:t>
      </w:r>
      <w:r w:rsidR="007A26FB">
        <w:rPr>
          <w:lang w:eastAsia="en-US"/>
        </w:rPr>
        <w:t xml:space="preserve">ever </w:t>
      </w:r>
      <w:r>
        <w:rPr>
          <w:lang w:eastAsia="en-US"/>
        </w:rPr>
        <w:t>STTM flow direction constraint price occurred at the Adelaide hub on 11 November</w:t>
      </w:r>
      <w:r w:rsidR="00B75EEF">
        <w:rPr>
          <w:lang w:eastAsia="en-US"/>
        </w:rPr>
        <w:t xml:space="preserve"> (the gas day)</w:t>
      </w:r>
      <w:r>
        <w:rPr>
          <w:lang w:eastAsia="en-US"/>
        </w:rPr>
        <w:t xml:space="preserve">. A gas </w:t>
      </w:r>
      <w:r w:rsidR="00FC6163">
        <w:rPr>
          <w:lang w:eastAsia="en-US"/>
        </w:rPr>
        <w:t xml:space="preserve">(forward haul) </w:t>
      </w:r>
      <w:r>
        <w:rPr>
          <w:lang w:eastAsia="en-US"/>
        </w:rPr>
        <w:t xml:space="preserve">offer priced higher than the ex ante price on the Moomba to Adelaide Pipeline (MAP) was scheduled </w:t>
      </w:r>
      <w:r w:rsidR="00FC6163">
        <w:rPr>
          <w:lang w:eastAsia="en-US"/>
        </w:rPr>
        <w:t xml:space="preserve">for delivery </w:t>
      </w:r>
      <w:r>
        <w:rPr>
          <w:lang w:eastAsia="en-US"/>
        </w:rPr>
        <w:t xml:space="preserve">to </w:t>
      </w:r>
      <w:r w:rsidR="00FC6163">
        <w:rPr>
          <w:lang w:eastAsia="en-US"/>
        </w:rPr>
        <w:t xml:space="preserve">the Adelaide hub to </w:t>
      </w:r>
      <w:r>
        <w:rPr>
          <w:lang w:eastAsia="en-US"/>
        </w:rPr>
        <w:t xml:space="preserve">facilitate an ex ante </w:t>
      </w:r>
      <w:r w:rsidR="00FC6163">
        <w:rPr>
          <w:lang w:eastAsia="en-US"/>
        </w:rPr>
        <w:t xml:space="preserve">(backhaul) </w:t>
      </w:r>
      <w:r>
        <w:rPr>
          <w:lang w:eastAsia="en-US"/>
        </w:rPr>
        <w:t xml:space="preserve">bid being scheduled </w:t>
      </w:r>
      <w:r w:rsidR="00FC6163">
        <w:rPr>
          <w:lang w:eastAsia="en-US"/>
        </w:rPr>
        <w:t xml:space="preserve">from the hub </w:t>
      </w:r>
      <w:r>
        <w:rPr>
          <w:lang w:eastAsia="en-US"/>
        </w:rPr>
        <w:t xml:space="preserve">on MAP. </w:t>
      </w:r>
    </w:p>
    <w:p w:rsidR="00DA3F09" w:rsidRDefault="00DA3F09" w:rsidP="003C5272">
      <w:pPr>
        <w:rPr>
          <w:lang w:eastAsia="en-US"/>
        </w:rPr>
      </w:pPr>
    </w:p>
    <w:p w:rsidR="00B828F0" w:rsidRDefault="00483231" w:rsidP="003C5272">
      <w:pPr>
        <w:rPr>
          <w:lang w:eastAsia="en-US"/>
        </w:rPr>
      </w:pPr>
      <w:r>
        <w:rPr>
          <w:lang w:eastAsia="en-US"/>
        </w:rPr>
        <w:t xml:space="preserve">The ex ante price for </w:t>
      </w:r>
      <w:r w:rsidR="00635D11">
        <w:rPr>
          <w:lang w:eastAsia="en-US"/>
        </w:rPr>
        <w:t>the</w:t>
      </w:r>
      <w:r w:rsidR="00242A33" w:rsidRPr="00242A33">
        <w:rPr>
          <w:lang w:eastAsia="en-US"/>
        </w:rPr>
        <w:t xml:space="preserve"> gas day</w:t>
      </w:r>
      <w:r>
        <w:rPr>
          <w:lang w:eastAsia="en-US"/>
        </w:rPr>
        <w:t xml:space="preserve"> was $3.50/GJ</w:t>
      </w:r>
      <w:r w:rsidR="00DA3F09">
        <w:rPr>
          <w:lang w:eastAsia="en-US"/>
        </w:rPr>
        <w:t xml:space="preserve"> and 53 TJ of gas was scheduled for delivery to Adelaide</w:t>
      </w:r>
      <w:r>
        <w:rPr>
          <w:lang w:eastAsia="en-US"/>
        </w:rPr>
        <w:t>.</w:t>
      </w:r>
      <w:r w:rsidR="007579B5">
        <w:rPr>
          <w:lang w:eastAsia="en-US"/>
        </w:rPr>
        <w:t xml:space="preserve"> On this day o</w:t>
      </w:r>
      <w:r w:rsidR="00DA3F09">
        <w:rPr>
          <w:lang w:eastAsia="en-US"/>
        </w:rPr>
        <w:t xml:space="preserve">nly </w:t>
      </w:r>
      <w:r w:rsidR="007579B5">
        <w:rPr>
          <w:lang w:eastAsia="en-US"/>
        </w:rPr>
        <w:t>2 TJ of gas offers made on MAP were priced at or under $3.50/GJ (compared to 48.3 TJ on SEAGas); however 5TJ of gas was bid for withdrawal on MAP above $3.50/GJ.</w:t>
      </w:r>
    </w:p>
    <w:p w:rsidR="007A26FB" w:rsidRDefault="007A26FB" w:rsidP="003C5272">
      <w:pPr>
        <w:rPr>
          <w:lang w:eastAsia="en-US"/>
        </w:rPr>
      </w:pPr>
    </w:p>
    <w:p w:rsidR="000079C2" w:rsidRDefault="00F04F76" w:rsidP="003C5272">
      <w:pPr>
        <w:rPr>
          <w:lang w:eastAsia="en-US"/>
        </w:rPr>
      </w:pPr>
      <w:r>
        <w:rPr>
          <w:lang w:eastAsia="en-US"/>
        </w:rPr>
        <w:t>Despite only 2 TJ of MAP gas offers being under the ex ante price; the ex ante schedule for the gas day scheduled 5 TJ of forward haul and 5 TJ of backhaul to the MAP. This outcome</w:t>
      </w:r>
      <w:r w:rsidR="00684BBF">
        <w:rPr>
          <w:lang w:eastAsia="en-US"/>
        </w:rPr>
        <w:t xml:space="preserve"> </w:t>
      </w:r>
      <w:r>
        <w:rPr>
          <w:lang w:eastAsia="en-US"/>
        </w:rPr>
        <w:t xml:space="preserve">reflected that </w:t>
      </w:r>
      <w:r w:rsidR="00684BBF">
        <w:rPr>
          <w:lang w:eastAsia="en-US"/>
        </w:rPr>
        <w:t>there were participants willing to purchase backhaul gas</w:t>
      </w:r>
      <w:r>
        <w:rPr>
          <w:lang w:eastAsia="en-US"/>
        </w:rPr>
        <w:t xml:space="preserve"> above the ex ante price</w:t>
      </w:r>
      <w:r w:rsidR="00684BBF">
        <w:rPr>
          <w:lang w:eastAsia="en-US"/>
        </w:rPr>
        <w:t xml:space="preserve">, and participants </w:t>
      </w:r>
      <w:r>
        <w:rPr>
          <w:lang w:eastAsia="en-US"/>
        </w:rPr>
        <w:t xml:space="preserve">who wished to supply this </w:t>
      </w:r>
      <w:r w:rsidR="00684BBF">
        <w:rPr>
          <w:lang w:eastAsia="en-US"/>
        </w:rPr>
        <w:t xml:space="preserve">gas, at </w:t>
      </w:r>
      <w:r>
        <w:rPr>
          <w:lang w:eastAsia="en-US"/>
        </w:rPr>
        <w:t xml:space="preserve">a </w:t>
      </w:r>
      <w:r w:rsidR="00684BBF">
        <w:rPr>
          <w:lang w:eastAsia="en-US"/>
        </w:rPr>
        <w:t>price</w:t>
      </w:r>
      <w:r>
        <w:rPr>
          <w:lang w:eastAsia="en-US"/>
        </w:rPr>
        <w:t xml:space="preserve"> on MAP lower </w:t>
      </w:r>
      <w:r w:rsidR="00684BBF">
        <w:rPr>
          <w:lang w:eastAsia="en-US"/>
        </w:rPr>
        <w:t>than th</w:t>
      </w:r>
      <w:r>
        <w:rPr>
          <w:lang w:eastAsia="en-US"/>
        </w:rPr>
        <w:t>at bid price</w:t>
      </w:r>
      <w:r w:rsidR="00FC6163">
        <w:rPr>
          <w:lang w:eastAsia="en-US"/>
        </w:rPr>
        <w:t xml:space="preserve">. </w:t>
      </w:r>
      <w:r>
        <w:rPr>
          <w:lang w:eastAsia="en-US"/>
        </w:rPr>
        <w:t>The equal nature of 5 TJ being scheduled for forward haul and backhaul reflected the principle that on any pipeline the quantity of scheduled backhaul gas cannot exceed the quantity of scheduled forward haul gas.</w:t>
      </w:r>
    </w:p>
    <w:p w:rsidR="00684BBF" w:rsidRDefault="00684BBF" w:rsidP="003C5272">
      <w:pPr>
        <w:rPr>
          <w:lang w:eastAsia="en-US"/>
        </w:rPr>
      </w:pPr>
    </w:p>
    <w:p w:rsidR="00684BBF" w:rsidRDefault="00684BBF" w:rsidP="003C5272">
      <w:pPr>
        <w:rPr>
          <w:lang w:eastAsia="en-US"/>
        </w:rPr>
      </w:pPr>
      <w:r>
        <w:rPr>
          <w:lang w:eastAsia="en-US"/>
        </w:rPr>
        <w:t>On the gas day, there was a 3.6 TJ offer from Origin Energy price</w:t>
      </w:r>
      <w:r w:rsidR="003158E1">
        <w:rPr>
          <w:lang w:eastAsia="en-US"/>
        </w:rPr>
        <w:t>d at $3.6905/GJ. Simply Energy had submitted two bids, one for 2.5 TJ at $4.1188/GJ (1.4 TJ of which had already been scheduled in the ex ante schedule, which left 1.1 TJ outstanding) and the other for 2.5 TJ at $3.7088/GJ.</w:t>
      </w:r>
    </w:p>
    <w:p w:rsidR="003158E1" w:rsidRDefault="003158E1" w:rsidP="003C5272">
      <w:pPr>
        <w:rPr>
          <w:lang w:eastAsia="en-US"/>
        </w:rPr>
      </w:pPr>
    </w:p>
    <w:p w:rsidR="003158E1" w:rsidRDefault="003158E1" w:rsidP="003C5272">
      <w:pPr>
        <w:rPr>
          <w:lang w:eastAsia="en-US"/>
        </w:rPr>
      </w:pPr>
      <w:r>
        <w:rPr>
          <w:lang w:eastAsia="en-US"/>
        </w:rPr>
        <w:t xml:space="preserve">The </w:t>
      </w:r>
      <w:r w:rsidR="00FC6163">
        <w:rPr>
          <w:lang w:eastAsia="en-US"/>
        </w:rPr>
        <w:t xml:space="preserve">AEMO </w:t>
      </w:r>
      <w:r>
        <w:rPr>
          <w:lang w:eastAsia="en-US"/>
        </w:rPr>
        <w:t>S</w:t>
      </w:r>
      <w:r w:rsidR="00FC6163">
        <w:rPr>
          <w:lang w:eastAsia="en-US"/>
        </w:rPr>
        <w:t xml:space="preserve">cheduling </w:t>
      </w:r>
      <w:r>
        <w:rPr>
          <w:lang w:eastAsia="en-US"/>
        </w:rPr>
        <w:t>P</w:t>
      </w:r>
      <w:r w:rsidR="00FC6163">
        <w:rPr>
          <w:lang w:eastAsia="en-US"/>
        </w:rPr>
        <w:t xml:space="preserve">ricing </w:t>
      </w:r>
      <w:r w:rsidR="00A8566F">
        <w:rPr>
          <w:lang w:eastAsia="en-US"/>
        </w:rPr>
        <w:t>Algorithm</w:t>
      </w:r>
      <w:r>
        <w:rPr>
          <w:lang w:eastAsia="en-US"/>
        </w:rPr>
        <w:t xml:space="preserve"> matched the 3.6 TJ Simply Energy bids with the 3.6 TJ Origin Energy offer, and created a PFDC price of 0.1905/GJ (the difference between the ex ante price and Origin Energy’s offer price). The PFDC price represents the net market benefit of the transaction</w:t>
      </w:r>
      <w:r w:rsidR="00FC6163">
        <w:rPr>
          <w:lang w:eastAsia="en-US"/>
        </w:rPr>
        <w:t xml:space="preserve"> between Origin and Simply Energy.</w:t>
      </w:r>
    </w:p>
    <w:p w:rsidR="003158E1" w:rsidRDefault="003158E1" w:rsidP="003C5272">
      <w:pPr>
        <w:rPr>
          <w:lang w:eastAsia="en-US"/>
        </w:rPr>
      </w:pPr>
    </w:p>
    <w:p w:rsidR="003158E1" w:rsidRDefault="003158E1" w:rsidP="003C5272">
      <w:pPr>
        <w:rPr>
          <w:lang w:eastAsia="en-US"/>
        </w:rPr>
      </w:pPr>
    </w:p>
    <w:p w:rsidR="00B828F0" w:rsidRDefault="00B828F0" w:rsidP="003C5272">
      <w:pPr>
        <w:rPr>
          <w:lang w:eastAsia="en-US"/>
        </w:rPr>
      </w:pPr>
    </w:p>
    <w:p w:rsidR="00B828F0" w:rsidRPr="00483231" w:rsidRDefault="00B828F0" w:rsidP="003C5272"/>
    <w:sectPr w:rsidR="00B828F0" w:rsidRPr="00483231" w:rsidSect="00F415E2">
      <w:footerReference w:type="default" r:id="rId10"/>
      <w:pgSz w:w="11907" w:h="16840" w:code="9"/>
      <w:pgMar w:top="539" w:right="1021" w:bottom="737" w:left="1361" w:header="851" w:footer="255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7A" w:rsidRDefault="00EA5B7A">
      <w:r>
        <w:separator/>
      </w:r>
    </w:p>
  </w:endnote>
  <w:endnote w:type="continuationSeparator" w:id="0">
    <w:p w:rsidR="00EA5B7A" w:rsidRDefault="00EA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BF" w:rsidRDefault="00684BBF" w:rsidP="00D22793">
    <w:pPr>
      <w:pBdr>
        <w:top w:val="single" w:sz="4" w:space="0" w:color="auto"/>
      </w:pBdr>
      <w:ind w:left="-284" w:right="-329" w:firstLine="284"/>
      <w:jc w:val="center"/>
      <w:rPr>
        <w:i/>
        <w:sz w:val="16"/>
        <w:szCs w:val="16"/>
      </w:rPr>
    </w:pPr>
    <w:r>
      <w:rPr>
        <w:i/>
        <w:sz w:val="20"/>
      </w:rPr>
      <w:t xml:space="preserve">© Commonwealth of </w:t>
    </w:r>
    <w:smartTag w:uri="urn:schemas-microsoft-com:office:smarttags" w:element="place">
      <w:smartTag w:uri="urn:schemas-microsoft-com:office:smarttags" w:element="country-region">
        <w:r>
          <w:rPr>
            <w:i/>
            <w:sz w:val="20"/>
          </w:rPr>
          <w:t>Australia</w:t>
        </w:r>
      </w:smartTag>
    </w:smartTag>
    <w:r>
      <w:rPr>
        <w:i/>
        <w:sz w:val="20"/>
      </w:rPr>
      <w:t>.</w:t>
    </w:r>
  </w:p>
  <w:p w:rsidR="00684BBF" w:rsidRDefault="00F24097" w:rsidP="005A77AC">
    <w:pPr>
      <w:jc w:val="center"/>
    </w:pPr>
    <w:fldSimple w:instr=" PAGE  \* MERGEFORMAT ">
      <w:r w:rsidR="004B0EC6">
        <w:rPr>
          <w:noProof/>
        </w:rPr>
        <w:t>1</w:t>
      </w:r>
    </w:fldSimple>
  </w:p>
  <w:p w:rsidR="00684BBF" w:rsidRDefault="00684BBF" w:rsidP="005A77AC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7A" w:rsidRDefault="00EA5B7A">
      <w:r>
        <w:separator/>
      </w:r>
    </w:p>
  </w:footnote>
  <w:footnote w:type="continuationSeparator" w:id="0">
    <w:p w:rsidR="00EA5B7A" w:rsidRDefault="00EA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EA2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529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D60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246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10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AE1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FE4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49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66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AD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73A1E"/>
    <w:multiLevelType w:val="multilevel"/>
    <w:tmpl w:val="C208469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04747E6E"/>
    <w:multiLevelType w:val="multilevel"/>
    <w:tmpl w:val="4BAC67F8"/>
    <w:lvl w:ilvl="0">
      <w:start w:val="1"/>
      <w:numFmt w:val="upperLetter"/>
      <w:pStyle w:val="AERappendix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ERappendix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ERappendix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ERappendix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ERappendixtableheading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pStyle w:val="AERappendixfigureheading"/>
      <w:lvlText w:val="Figure %1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DE17AE"/>
    <w:multiLevelType w:val="multilevel"/>
    <w:tmpl w:val="2C6A2F5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lvlText w:val="Figure 2.2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1A3A6266"/>
    <w:multiLevelType w:val="multilevel"/>
    <w:tmpl w:val="A93864D8"/>
    <w:lvl w:ilvl="0">
      <w:start w:val="1"/>
      <w:numFmt w:val="bullet"/>
      <w:pStyle w:val="AERbulletlistsecondstyle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CC265AB"/>
    <w:multiLevelType w:val="multilevel"/>
    <w:tmpl w:val="C208469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2B127A5F"/>
    <w:multiLevelType w:val="multilevel"/>
    <w:tmpl w:val="C7BE72A6"/>
    <w:lvl w:ilvl="0">
      <w:start w:val="1"/>
      <w:numFmt w:val="lowerRoman"/>
      <w:pStyle w:val="AERnumberedlistthirdstyle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6">
    <w:nsid w:val="301B31FF"/>
    <w:multiLevelType w:val="multilevel"/>
    <w:tmpl w:val="228CA4AE"/>
    <w:lvl w:ilvl="0">
      <w:start w:val="1"/>
      <w:numFmt w:val="lowerLetter"/>
      <w:pStyle w:val="AERnumberedlistsecondsty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13919EB"/>
    <w:multiLevelType w:val="multilevel"/>
    <w:tmpl w:val="3D1013E2"/>
    <w:lvl w:ilvl="0">
      <w:start w:val="1"/>
      <w:numFmt w:val="decimal"/>
      <w:lvlText w:val="Figure %1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2"/>
      <w:numFmt w:val="decimal"/>
      <w:lvlRestart w:val="0"/>
      <w:pStyle w:val="FigHeadingN"/>
      <w:lvlText w:val="Figure N%2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pStyle w:val="FigHeadingV"/>
      <w:lvlText w:val="Figure V%3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Figure S%4:"/>
      <w:lvlJc w:val="left"/>
      <w:pPr>
        <w:tabs>
          <w:tab w:val="num" w:pos="0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Restart w:val="0"/>
      <w:lvlText w:val="Figure A%5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lvlText w:val="Figure A%6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3BA8635F"/>
    <w:multiLevelType w:val="hybridMultilevel"/>
    <w:tmpl w:val="A3B4D3C6"/>
    <w:lvl w:ilvl="0" w:tplc="45E48EE6">
      <w:start w:val="1"/>
      <w:numFmt w:val="bullet"/>
      <w:lvlText w:val=""/>
      <w:lvlJc w:val="left"/>
      <w:pPr>
        <w:tabs>
          <w:tab w:val="num" w:pos="1588"/>
        </w:tabs>
        <w:ind w:left="1588" w:hanging="1588"/>
      </w:pPr>
      <w:rPr>
        <w:rFonts w:ascii="Wingdings" w:hAnsi="Wingdings" w:hint="default"/>
        <w:color w:val="auto"/>
        <w:sz w:val="16"/>
        <w:szCs w:val="28"/>
      </w:rPr>
    </w:lvl>
    <w:lvl w:ilvl="1" w:tplc="FC2E1422">
      <w:start w:val="1"/>
      <w:numFmt w:val="bullet"/>
      <w:pStyle w:val="AERquotebullet1"/>
      <w:lvlText w:val=""/>
      <w:lvlJc w:val="left"/>
      <w:pPr>
        <w:tabs>
          <w:tab w:val="num" w:pos="1378"/>
        </w:tabs>
        <w:ind w:left="1378" w:hanging="357"/>
      </w:pPr>
      <w:rPr>
        <w:rFonts w:ascii="Wingdings" w:hAnsi="Wingdings" w:hint="default"/>
        <w:color w:val="auto"/>
        <w:sz w:val="16"/>
        <w:szCs w:val="2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AE2F51"/>
    <w:multiLevelType w:val="multilevel"/>
    <w:tmpl w:val="5240EA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412A313D"/>
    <w:multiLevelType w:val="multilevel"/>
    <w:tmpl w:val="C208469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>
    <w:nsid w:val="43B70C47"/>
    <w:multiLevelType w:val="multilevel"/>
    <w:tmpl w:val="0B621CD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lvlText w:val="Figure 2.2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44385E0E"/>
    <w:multiLevelType w:val="multilevel"/>
    <w:tmpl w:val="5074CBC8"/>
    <w:lvl w:ilvl="0">
      <w:start w:val="1"/>
      <w:numFmt w:val="decimal"/>
      <w:pStyle w:val="FigHeading"/>
      <w:lvlText w:val="Figure %1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2"/>
      <w:numFmt w:val="decimal"/>
      <w:lvlRestart w:val="0"/>
      <w:lvlText w:val="Figure N%2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lvlText w:val="Figure V%3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pStyle w:val="FigHeadingS"/>
      <w:lvlText w:val="Figure S%4:"/>
      <w:lvlJc w:val="left"/>
      <w:pPr>
        <w:tabs>
          <w:tab w:val="num" w:pos="0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Restart w:val="0"/>
      <w:lvlText w:val="Figure A%5: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FigheadingA"/>
      <w:lvlText w:val="Figure A%6:"/>
      <w:lvlJc w:val="left"/>
      <w:pPr>
        <w:tabs>
          <w:tab w:val="num" w:pos="5814"/>
        </w:tabs>
        <w:ind w:left="5814" w:hanging="1134"/>
      </w:pPr>
      <w:rPr>
        <w:rFonts w:hint="default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>
    <w:nsid w:val="443F74CB"/>
    <w:multiLevelType w:val="hybridMultilevel"/>
    <w:tmpl w:val="D5F80586"/>
    <w:lvl w:ilvl="0" w:tplc="95F8B2D2">
      <w:start w:val="1"/>
      <w:numFmt w:val="decimal"/>
      <w:pStyle w:val="AERnumberedlistfirststyle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D80F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66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A8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9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6B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06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2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46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99481D"/>
    <w:multiLevelType w:val="multilevel"/>
    <w:tmpl w:val="C208469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>
    <w:nsid w:val="460451E0"/>
    <w:multiLevelType w:val="multilevel"/>
    <w:tmpl w:val="C208469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>
    <w:nsid w:val="4AF56659"/>
    <w:multiLevelType w:val="multilevel"/>
    <w:tmpl w:val="EE46BD5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lvlText w:val="Figure 2.2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>
    <w:nsid w:val="50895FE3"/>
    <w:multiLevelType w:val="multilevel"/>
    <w:tmpl w:val="2604DF76"/>
    <w:lvl w:ilvl="0">
      <w:start w:val="1"/>
      <w:numFmt w:val="decimal"/>
      <w:pStyle w:val="AER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ER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E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ER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ERtableheading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pStyle w:val="AERfigureheading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pStyle w:val="AERtableheading-unnumbered"/>
      <w:lvlText w:val="Figure 2.2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pStyle w:val="AERfigureheading-unnumbered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541744BD"/>
    <w:multiLevelType w:val="multilevel"/>
    <w:tmpl w:val="12686C1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lvlText w:val="Figure 2.1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>
    <w:nsid w:val="5AE679F7"/>
    <w:multiLevelType w:val="hybridMultilevel"/>
    <w:tmpl w:val="7EB8E4DC"/>
    <w:lvl w:ilvl="0" w:tplc="83B2D3EC">
      <w:start w:val="1"/>
      <w:numFmt w:val="bullet"/>
      <w:pStyle w:val="AER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C963B92"/>
    <w:multiLevelType w:val="multilevel"/>
    <w:tmpl w:val="E8127B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lvlText w:val="Figure 2.1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>
    <w:nsid w:val="62BF0570"/>
    <w:multiLevelType w:val="hybridMultilevel"/>
    <w:tmpl w:val="2C38EE7E"/>
    <w:lvl w:ilvl="0" w:tplc="09AC5D42">
      <w:start w:val="1"/>
      <w:numFmt w:val="bullet"/>
      <w:pStyle w:val="AERbulletlistthirdstyle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66F922C5"/>
    <w:multiLevelType w:val="multilevel"/>
    <w:tmpl w:val="5240EA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>
    <w:nsid w:val="67C83EA9"/>
    <w:multiLevelType w:val="multilevel"/>
    <w:tmpl w:val="5240EA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Restart w:val="0"/>
      <w:lvlText w:val="Table 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4">
    <w:nsid w:val="6C95647F"/>
    <w:multiLevelType w:val="multilevel"/>
    <w:tmpl w:val="E8127B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Table %1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Restart w:val="1"/>
      <w:lvlText w:val="Figure %1.%6:"/>
      <w:lvlJc w:val="left"/>
      <w:pPr>
        <w:tabs>
          <w:tab w:val="num" w:pos="1361"/>
        </w:tabs>
        <w:ind w:left="1134" w:hanging="1134"/>
      </w:pPr>
      <w:rPr>
        <w:rFonts w:ascii="Arial" w:hAnsi="Arial" w:cs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lowerLetter"/>
      <w:lvlRestart w:val="0"/>
      <w:lvlText w:val="Figure 2.1 (%7)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decimal"/>
      <w:lvlRestart w:val="0"/>
      <w:lvlText w:val="Figure %8:"/>
      <w:lvlJc w:val="left"/>
      <w:pPr>
        <w:tabs>
          <w:tab w:val="num" w:pos="1134"/>
        </w:tabs>
        <w:ind w:left="1361" w:hanging="1361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>
    <w:nsid w:val="6E0D4025"/>
    <w:multiLevelType w:val="hybridMultilevel"/>
    <w:tmpl w:val="D610B3D2"/>
    <w:lvl w:ilvl="0" w:tplc="70B2C30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F67FF"/>
    <w:multiLevelType w:val="multilevel"/>
    <w:tmpl w:val="7AAEDBAA"/>
    <w:lvl w:ilvl="0">
      <w:start w:val="1"/>
      <w:numFmt w:val="bullet"/>
      <w:pStyle w:val="AERbulletlistfirststyle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36"/>
  </w:num>
  <w:num w:numId="5">
    <w:abstractNumId w:val="13"/>
  </w:num>
  <w:num w:numId="6">
    <w:abstractNumId w:val="31"/>
  </w:num>
  <w:num w:numId="7">
    <w:abstractNumId w:val="23"/>
  </w:num>
  <w:num w:numId="8">
    <w:abstractNumId w:val="16"/>
  </w:num>
  <w:num w:numId="9">
    <w:abstractNumId w:val="15"/>
  </w:num>
  <w:num w:numId="10">
    <w:abstractNumId w:val="18"/>
  </w:num>
  <w:num w:numId="11">
    <w:abstractNumId w:val="1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</w:num>
  <w:num w:numId="30">
    <w:abstractNumId w:val="27"/>
  </w:num>
  <w:num w:numId="31">
    <w:abstractNumId w:val="27"/>
  </w:num>
  <w:num w:numId="32">
    <w:abstractNumId w:val="27"/>
  </w:num>
  <w:num w:numId="33">
    <w:abstractNumId w:val="32"/>
  </w:num>
  <w:num w:numId="34">
    <w:abstractNumId w:val="33"/>
  </w:num>
  <w:num w:numId="35">
    <w:abstractNumId w:val="19"/>
  </w:num>
  <w:num w:numId="36">
    <w:abstractNumId w:val="25"/>
  </w:num>
  <w:num w:numId="37">
    <w:abstractNumId w:val="24"/>
  </w:num>
  <w:num w:numId="38">
    <w:abstractNumId w:val="10"/>
  </w:num>
  <w:num w:numId="39">
    <w:abstractNumId w:val="20"/>
  </w:num>
  <w:num w:numId="40">
    <w:abstractNumId w:val="14"/>
  </w:num>
  <w:num w:numId="41">
    <w:abstractNumId w:val="28"/>
  </w:num>
  <w:num w:numId="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4"/>
  </w:num>
  <w:num w:numId="45">
    <w:abstractNumId w:val="26"/>
  </w:num>
  <w:num w:numId="46">
    <w:abstractNumId w:val="21"/>
  </w:num>
  <w:num w:numId="4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0004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8AD"/>
    <w:rsid w:val="000013C1"/>
    <w:rsid w:val="00001BFB"/>
    <w:rsid w:val="00002313"/>
    <w:rsid w:val="000079C2"/>
    <w:rsid w:val="00010025"/>
    <w:rsid w:val="000123CA"/>
    <w:rsid w:val="00013DD0"/>
    <w:rsid w:val="00020978"/>
    <w:rsid w:val="0002268D"/>
    <w:rsid w:val="00033456"/>
    <w:rsid w:val="00040F6B"/>
    <w:rsid w:val="00055584"/>
    <w:rsid w:val="00061656"/>
    <w:rsid w:val="0006609A"/>
    <w:rsid w:val="00073D01"/>
    <w:rsid w:val="00076046"/>
    <w:rsid w:val="000813BF"/>
    <w:rsid w:val="000876E7"/>
    <w:rsid w:val="000974A2"/>
    <w:rsid w:val="00097D40"/>
    <w:rsid w:val="000B4A1F"/>
    <w:rsid w:val="000B6397"/>
    <w:rsid w:val="000B69E0"/>
    <w:rsid w:val="000D1FEB"/>
    <w:rsid w:val="000D6257"/>
    <w:rsid w:val="000F0BBB"/>
    <w:rsid w:val="000F3B46"/>
    <w:rsid w:val="000F59F8"/>
    <w:rsid w:val="000F5F5E"/>
    <w:rsid w:val="000F6D05"/>
    <w:rsid w:val="00117C98"/>
    <w:rsid w:val="00125818"/>
    <w:rsid w:val="001452B3"/>
    <w:rsid w:val="00150A19"/>
    <w:rsid w:val="00153729"/>
    <w:rsid w:val="00157AFD"/>
    <w:rsid w:val="00181F4A"/>
    <w:rsid w:val="00183D85"/>
    <w:rsid w:val="00193ECC"/>
    <w:rsid w:val="001A41B4"/>
    <w:rsid w:val="001A5893"/>
    <w:rsid w:val="001A5B94"/>
    <w:rsid w:val="001A5C1A"/>
    <w:rsid w:val="001A765F"/>
    <w:rsid w:val="001B294E"/>
    <w:rsid w:val="001B2ADA"/>
    <w:rsid w:val="001C006C"/>
    <w:rsid w:val="001C5A74"/>
    <w:rsid w:val="001E79FF"/>
    <w:rsid w:val="001F0F9B"/>
    <w:rsid w:val="00206559"/>
    <w:rsid w:val="00206F79"/>
    <w:rsid w:val="002168D4"/>
    <w:rsid w:val="002312F5"/>
    <w:rsid w:val="00233988"/>
    <w:rsid w:val="00242A33"/>
    <w:rsid w:val="00252A22"/>
    <w:rsid w:val="00254746"/>
    <w:rsid w:val="00260B6B"/>
    <w:rsid w:val="00266CA5"/>
    <w:rsid w:val="0026764C"/>
    <w:rsid w:val="00270B82"/>
    <w:rsid w:val="002765A2"/>
    <w:rsid w:val="00285E00"/>
    <w:rsid w:val="002861A9"/>
    <w:rsid w:val="00290C57"/>
    <w:rsid w:val="002910A1"/>
    <w:rsid w:val="002A0CD1"/>
    <w:rsid w:val="002A30E7"/>
    <w:rsid w:val="002A3E5D"/>
    <w:rsid w:val="002A46AC"/>
    <w:rsid w:val="002A5634"/>
    <w:rsid w:val="002B3D3C"/>
    <w:rsid w:val="002B4D21"/>
    <w:rsid w:val="002C2576"/>
    <w:rsid w:val="002D0C16"/>
    <w:rsid w:val="002D4675"/>
    <w:rsid w:val="002D59B3"/>
    <w:rsid w:val="002D5CEC"/>
    <w:rsid w:val="002E0688"/>
    <w:rsid w:val="002E2C96"/>
    <w:rsid w:val="002E2E46"/>
    <w:rsid w:val="002F0AE7"/>
    <w:rsid w:val="002F4250"/>
    <w:rsid w:val="0030240F"/>
    <w:rsid w:val="00314A8B"/>
    <w:rsid w:val="003158E1"/>
    <w:rsid w:val="00323327"/>
    <w:rsid w:val="003348F7"/>
    <w:rsid w:val="00336E8E"/>
    <w:rsid w:val="003410C4"/>
    <w:rsid w:val="00347FBB"/>
    <w:rsid w:val="003548AA"/>
    <w:rsid w:val="00357C72"/>
    <w:rsid w:val="003632A4"/>
    <w:rsid w:val="003664D0"/>
    <w:rsid w:val="00366BDF"/>
    <w:rsid w:val="00372976"/>
    <w:rsid w:val="00374CF9"/>
    <w:rsid w:val="003800B4"/>
    <w:rsid w:val="00391471"/>
    <w:rsid w:val="003A001C"/>
    <w:rsid w:val="003B0AAD"/>
    <w:rsid w:val="003B65E0"/>
    <w:rsid w:val="003C5272"/>
    <w:rsid w:val="003C5482"/>
    <w:rsid w:val="003E313D"/>
    <w:rsid w:val="003F44AD"/>
    <w:rsid w:val="003F51E6"/>
    <w:rsid w:val="003F7FD2"/>
    <w:rsid w:val="0040076C"/>
    <w:rsid w:val="004055AC"/>
    <w:rsid w:val="00411C3F"/>
    <w:rsid w:val="00421FFF"/>
    <w:rsid w:val="00433231"/>
    <w:rsid w:val="00433316"/>
    <w:rsid w:val="00434FC1"/>
    <w:rsid w:val="00443E31"/>
    <w:rsid w:val="00445D38"/>
    <w:rsid w:val="00447C09"/>
    <w:rsid w:val="0045204B"/>
    <w:rsid w:val="00452149"/>
    <w:rsid w:val="00452AAD"/>
    <w:rsid w:val="00460629"/>
    <w:rsid w:val="00463EFA"/>
    <w:rsid w:val="004777B8"/>
    <w:rsid w:val="00483231"/>
    <w:rsid w:val="00483EDA"/>
    <w:rsid w:val="00492501"/>
    <w:rsid w:val="00496CEF"/>
    <w:rsid w:val="004A09D6"/>
    <w:rsid w:val="004A10A7"/>
    <w:rsid w:val="004B068E"/>
    <w:rsid w:val="004B0EC6"/>
    <w:rsid w:val="004B18D8"/>
    <w:rsid w:val="004B2256"/>
    <w:rsid w:val="004B2A1A"/>
    <w:rsid w:val="004D09C9"/>
    <w:rsid w:val="004D1EBF"/>
    <w:rsid w:val="004D3B99"/>
    <w:rsid w:val="004D3E78"/>
    <w:rsid w:val="004F3D13"/>
    <w:rsid w:val="005157B0"/>
    <w:rsid w:val="00522E00"/>
    <w:rsid w:val="00547827"/>
    <w:rsid w:val="00563C94"/>
    <w:rsid w:val="0056618C"/>
    <w:rsid w:val="00582F1C"/>
    <w:rsid w:val="005859CC"/>
    <w:rsid w:val="00587CD1"/>
    <w:rsid w:val="005A1650"/>
    <w:rsid w:val="005A4569"/>
    <w:rsid w:val="005A77AC"/>
    <w:rsid w:val="005C68CE"/>
    <w:rsid w:val="005D1037"/>
    <w:rsid w:val="005D4097"/>
    <w:rsid w:val="005D6652"/>
    <w:rsid w:val="005E4C48"/>
    <w:rsid w:val="005E779B"/>
    <w:rsid w:val="005F18AD"/>
    <w:rsid w:val="005F31D0"/>
    <w:rsid w:val="00601A25"/>
    <w:rsid w:val="00601C18"/>
    <w:rsid w:val="00601E71"/>
    <w:rsid w:val="0060534A"/>
    <w:rsid w:val="0060661E"/>
    <w:rsid w:val="00612663"/>
    <w:rsid w:val="006146DF"/>
    <w:rsid w:val="00635D11"/>
    <w:rsid w:val="00645036"/>
    <w:rsid w:val="00647DD2"/>
    <w:rsid w:val="006520EE"/>
    <w:rsid w:val="00652A42"/>
    <w:rsid w:val="006705A4"/>
    <w:rsid w:val="00684BBF"/>
    <w:rsid w:val="00686F6E"/>
    <w:rsid w:val="00697E41"/>
    <w:rsid w:val="006A5317"/>
    <w:rsid w:val="006B004C"/>
    <w:rsid w:val="006C1858"/>
    <w:rsid w:val="006C242A"/>
    <w:rsid w:val="006C2B2B"/>
    <w:rsid w:val="006C57B2"/>
    <w:rsid w:val="006C5A2C"/>
    <w:rsid w:val="006C6D60"/>
    <w:rsid w:val="006D6E0B"/>
    <w:rsid w:val="006E1063"/>
    <w:rsid w:val="006E312B"/>
    <w:rsid w:val="006E40BD"/>
    <w:rsid w:val="006E77AA"/>
    <w:rsid w:val="006F4169"/>
    <w:rsid w:val="007001FF"/>
    <w:rsid w:val="00706720"/>
    <w:rsid w:val="0071106C"/>
    <w:rsid w:val="00715BED"/>
    <w:rsid w:val="007209C0"/>
    <w:rsid w:val="0072650E"/>
    <w:rsid w:val="007306EC"/>
    <w:rsid w:val="00740EE4"/>
    <w:rsid w:val="00750C0F"/>
    <w:rsid w:val="007579B5"/>
    <w:rsid w:val="00763150"/>
    <w:rsid w:val="0076429B"/>
    <w:rsid w:val="00767397"/>
    <w:rsid w:val="00773AE0"/>
    <w:rsid w:val="00776BBA"/>
    <w:rsid w:val="00781A4A"/>
    <w:rsid w:val="00791198"/>
    <w:rsid w:val="007941C2"/>
    <w:rsid w:val="00795966"/>
    <w:rsid w:val="007966A5"/>
    <w:rsid w:val="007A12DE"/>
    <w:rsid w:val="007A24B5"/>
    <w:rsid w:val="007A26FB"/>
    <w:rsid w:val="007A7E7A"/>
    <w:rsid w:val="007B7771"/>
    <w:rsid w:val="007D4B14"/>
    <w:rsid w:val="007D4F53"/>
    <w:rsid w:val="007E52F7"/>
    <w:rsid w:val="007E5F68"/>
    <w:rsid w:val="0080456D"/>
    <w:rsid w:val="00811D1C"/>
    <w:rsid w:val="008133CF"/>
    <w:rsid w:val="008170C0"/>
    <w:rsid w:val="008344A6"/>
    <w:rsid w:val="00875D0C"/>
    <w:rsid w:val="008776EF"/>
    <w:rsid w:val="00882958"/>
    <w:rsid w:val="008936C5"/>
    <w:rsid w:val="00895965"/>
    <w:rsid w:val="008A6DB5"/>
    <w:rsid w:val="008B7161"/>
    <w:rsid w:val="008C0EC8"/>
    <w:rsid w:val="008C7F3A"/>
    <w:rsid w:val="008D4DAB"/>
    <w:rsid w:val="008D70A4"/>
    <w:rsid w:val="008E2239"/>
    <w:rsid w:val="008E24DA"/>
    <w:rsid w:val="008F4BF5"/>
    <w:rsid w:val="008F4EAE"/>
    <w:rsid w:val="008F5409"/>
    <w:rsid w:val="00900CEB"/>
    <w:rsid w:val="009136B3"/>
    <w:rsid w:val="009143E0"/>
    <w:rsid w:val="00937543"/>
    <w:rsid w:val="00942622"/>
    <w:rsid w:val="00951926"/>
    <w:rsid w:val="00956CE9"/>
    <w:rsid w:val="009629B5"/>
    <w:rsid w:val="00976584"/>
    <w:rsid w:val="00987973"/>
    <w:rsid w:val="009A04DD"/>
    <w:rsid w:val="009B2F99"/>
    <w:rsid w:val="009B4053"/>
    <w:rsid w:val="009B6259"/>
    <w:rsid w:val="009B77E9"/>
    <w:rsid w:val="009B7937"/>
    <w:rsid w:val="009C30E2"/>
    <w:rsid w:val="009C4CBD"/>
    <w:rsid w:val="009C7F8C"/>
    <w:rsid w:val="009D2B17"/>
    <w:rsid w:val="009D7763"/>
    <w:rsid w:val="009D7D0F"/>
    <w:rsid w:val="009E18FE"/>
    <w:rsid w:val="009F4655"/>
    <w:rsid w:val="009F4DF7"/>
    <w:rsid w:val="00A0223D"/>
    <w:rsid w:val="00A07BF7"/>
    <w:rsid w:val="00A13F97"/>
    <w:rsid w:val="00A156EE"/>
    <w:rsid w:val="00A200D0"/>
    <w:rsid w:val="00A26940"/>
    <w:rsid w:val="00A324A8"/>
    <w:rsid w:val="00A349B0"/>
    <w:rsid w:val="00A475A2"/>
    <w:rsid w:val="00A51DDD"/>
    <w:rsid w:val="00A55C96"/>
    <w:rsid w:val="00A642B8"/>
    <w:rsid w:val="00A66FD2"/>
    <w:rsid w:val="00A677D8"/>
    <w:rsid w:val="00A7171E"/>
    <w:rsid w:val="00A834DF"/>
    <w:rsid w:val="00A8566F"/>
    <w:rsid w:val="00A936AE"/>
    <w:rsid w:val="00AA1D87"/>
    <w:rsid w:val="00AD3EBD"/>
    <w:rsid w:val="00AE4633"/>
    <w:rsid w:val="00AE6707"/>
    <w:rsid w:val="00AE748C"/>
    <w:rsid w:val="00AF2281"/>
    <w:rsid w:val="00B00058"/>
    <w:rsid w:val="00B16118"/>
    <w:rsid w:val="00B17A8A"/>
    <w:rsid w:val="00B24A61"/>
    <w:rsid w:val="00B254F8"/>
    <w:rsid w:val="00B30EB3"/>
    <w:rsid w:val="00B3322A"/>
    <w:rsid w:val="00B33F8C"/>
    <w:rsid w:val="00B4302A"/>
    <w:rsid w:val="00B43785"/>
    <w:rsid w:val="00B507D2"/>
    <w:rsid w:val="00B529D0"/>
    <w:rsid w:val="00B60F88"/>
    <w:rsid w:val="00B61751"/>
    <w:rsid w:val="00B66BAB"/>
    <w:rsid w:val="00B70A9F"/>
    <w:rsid w:val="00B71A5E"/>
    <w:rsid w:val="00B75EEF"/>
    <w:rsid w:val="00B76529"/>
    <w:rsid w:val="00B82478"/>
    <w:rsid w:val="00B828F0"/>
    <w:rsid w:val="00BA062E"/>
    <w:rsid w:val="00BA16E2"/>
    <w:rsid w:val="00BA31C3"/>
    <w:rsid w:val="00BA65E6"/>
    <w:rsid w:val="00BA6C2E"/>
    <w:rsid w:val="00BB2EC6"/>
    <w:rsid w:val="00BB2FF6"/>
    <w:rsid w:val="00BC21AB"/>
    <w:rsid w:val="00BC254C"/>
    <w:rsid w:val="00BC4C5B"/>
    <w:rsid w:val="00BC7693"/>
    <w:rsid w:val="00BC77F9"/>
    <w:rsid w:val="00BD3A40"/>
    <w:rsid w:val="00BD5B72"/>
    <w:rsid w:val="00BD60AA"/>
    <w:rsid w:val="00BE18D0"/>
    <w:rsid w:val="00BE4577"/>
    <w:rsid w:val="00BF1D01"/>
    <w:rsid w:val="00BF3080"/>
    <w:rsid w:val="00C21D81"/>
    <w:rsid w:val="00C26B1D"/>
    <w:rsid w:val="00C26E38"/>
    <w:rsid w:val="00C5321D"/>
    <w:rsid w:val="00C560C2"/>
    <w:rsid w:val="00C60857"/>
    <w:rsid w:val="00C75920"/>
    <w:rsid w:val="00C81B19"/>
    <w:rsid w:val="00C83657"/>
    <w:rsid w:val="00C859CC"/>
    <w:rsid w:val="00C94431"/>
    <w:rsid w:val="00C9498F"/>
    <w:rsid w:val="00CA0EE1"/>
    <w:rsid w:val="00CB0C0E"/>
    <w:rsid w:val="00CC300D"/>
    <w:rsid w:val="00CC385B"/>
    <w:rsid w:val="00CC4A35"/>
    <w:rsid w:val="00CD3544"/>
    <w:rsid w:val="00CE48FC"/>
    <w:rsid w:val="00CE5DB6"/>
    <w:rsid w:val="00CE75EF"/>
    <w:rsid w:val="00CF32A8"/>
    <w:rsid w:val="00CF3B9A"/>
    <w:rsid w:val="00CF3FC6"/>
    <w:rsid w:val="00CF53CA"/>
    <w:rsid w:val="00CF5471"/>
    <w:rsid w:val="00CF5D11"/>
    <w:rsid w:val="00D10FA6"/>
    <w:rsid w:val="00D161D7"/>
    <w:rsid w:val="00D22793"/>
    <w:rsid w:val="00D329E0"/>
    <w:rsid w:val="00D40430"/>
    <w:rsid w:val="00D41D64"/>
    <w:rsid w:val="00D67440"/>
    <w:rsid w:val="00D71951"/>
    <w:rsid w:val="00D76436"/>
    <w:rsid w:val="00D84A8C"/>
    <w:rsid w:val="00DA37EC"/>
    <w:rsid w:val="00DA38A8"/>
    <w:rsid w:val="00DA3AAA"/>
    <w:rsid w:val="00DA3F09"/>
    <w:rsid w:val="00DB0182"/>
    <w:rsid w:val="00DB12E4"/>
    <w:rsid w:val="00DB3B79"/>
    <w:rsid w:val="00DC0A52"/>
    <w:rsid w:val="00DC154F"/>
    <w:rsid w:val="00DC158D"/>
    <w:rsid w:val="00DD5ACD"/>
    <w:rsid w:val="00E01475"/>
    <w:rsid w:val="00E16C03"/>
    <w:rsid w:val="00E2256B"/>
    <w:rsid w:val="00E3294B"/>
    <w:rsid w:val="00E40361"/>
    <w:rsid w:val="00E41452"/>
    <w:rsid w:val="00E74D68"/>
    <w:rsid w:val="00E7639D"/>
    <w:rsid w:val="00E77449"/>
    <w:rsid w:val="00E86AAA"/>
    <w:rsid w:val="00E92E1D"/>
    <w:rsid w:val="00E93C7C"/>
    <w:rsid w:val="00E94C7D"/>
    <w:rsid w:val="00EA2F65"/>
    <w:rsid w:val="00EA4813"/>
    <w:rsid w:val="00EA5B7A"/>
    <w:rsid w:val="00EA6E29"/>
    <w:rsid w:val="00ED0D2B"/>
    <w:rsid w:val="00ED5E08"/>
    <w:rsid w:val="00EE2B5F"/>
    <w:rsid w:val="00EE35F9"/>
    <w:rsid w:val="00EE51D2"/>
    <w:rsid w:val="00EE6F2C"/>
    <w:rsid w:val="00EF4B38"/>
    <w:rsid w:val="00EF4E45"/>
    <w:rsid w:val="00EF6B0C"/>
    <w:rsid w:val="00F01843"/>
    <w:rsid w:val="00F02D8D"/>
    <w:rsid w:val="00F04F76"/>
    <w:rsid w:val="00F16C55"/>
    <w:rsid w:val="00F24097"/>
    <w:rsid w:val="00F415E2"/>
    <w:rsid w:val="00F427B4"/>
    <w:rsid w:val="00F45735"/>
    <w:rsid w:val="00F50297"/>
    <w:rsid w:val="00F51FA1"/>
    <w:rsid w:val="00F54604"/>
    <w:rsid w:val="00F5594F"/>
    <w:rsid w:val="00F55D61"/>
    <w:rsid w:val="00F63042"/>
    <w:rsid w:val="00F67559"/>
    <w:rsid w:val="00F71200"/>
    <w:rsid w:val="00F73DCA"/>
    <w:rsid w:val="00F77722"/>
    <w:rsid w:val="00F803DE"/>
    <w:rsid w:val="00F96C04"/>
    <w:rsid w:val="00FB594A"/>
    <w:rsid w:val="00FB7DD0"/>
    <w:rsid w:val="00FC6163"/>
    <w:rsid w:val="00FD08B1"/>
    <w:rsid w:val="00FD7009"/>
    <w:rsid w:val="00FD7231"/>
    <w:rsid w:val="00FF2760"/>
    <w:rsid w:val="00FF328C"/>
    <w:rsid w:val="00FF442C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8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1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1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F18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F18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F18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F18A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18AD"/>
    <w:pPr>
      <w:spacing w:before="240" w:after="60"/>
      <w:outlineLvl w:val="7"/>
    </w:pPr>
    <w:rPr>
      <w:rFonts w:eastAsia="Batang"/>
      <w:i/>
      <w:iCs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F18AD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locked/>
    <w:rsid w:val="005F18A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5F18AD"/>
    <w:rPr>
      <w:rFonts w:ascii="Arial" w:hAnsi="Arial" w:cs="Arial"/>
      <w:b/>
      <w:bCs/>
      <w:sz w:val="26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5F18AD"/>
    <w:rPr>
      <w:b/>
      <w:bCs/>
      <w:sz w:val="28"/>
      <w:szCs w:val="28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5F18AD"/>
    <w:rPr>
      <w:b/>
      <w:bCs/>
      <w:i/>
      <w:iCs/>
      <w:sz w:val="26"/>
      <w:szCs w:val="26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5F18AD"/>
    <w:rPr>
      <w:b/>
      <w:bCs/>
      <w:sz w:val="22"/>
      <w:szCs w:val="22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5F18AD"/>
    <w:rPr>
      <w:rFonts w:eastAsia="Batang"/>
      <w:i/>
      <w:iCs/>
      <w:sz w:val="24"/>
      <w:szCs w:val="24"/>
      <w:lang w:val="en-AU" w:eastAsia="ko-KR" w:bidi="ar-SA"/>
    </w:rPr>
  </w:style>
  <w:style w:type="paragraph" w:styleId="Header">
    <w:name w:val="header"/>
    <w:basedOn w:val="Normal"/>
    <w:link w:val="HeaderChar"/>
    <w:rsid w:val="005F18AD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5F18AD"/>
    <w:rPr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rsid w:val="005F18AD"/>
    <w:pPr>
      <w:pBdr>
        <w:top w:val="single" w:sz="4" w:space="4" w:color="auto"/>
      </w:pBdr>
      <w:tabs>
        <w:tab w:val="right" w:pos="8306"/>
      </w:tabs>
    </w:pPr>
    <w:rPr>
      <w:rFonts w:ascii="Arial" w:hAnsi="Arial"/>
      <w:smallCaps/>
      <w:sz w:val="20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5F18AD"/>
    <w:rPr>
      <w:rFonts w:ascii="Arial" w:hAnsi="Arial"/>
      <w:smallCaps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5F18AD"/>
    <w:pPr>
      <w:spacing w:after="240"/>
    </w:pPr>
  </w:style>
  <w:style w:type="character" w:customStyle="1" w:styleId="BodyTextChar">
    <w:name w:val="Body Text Char"/>
    <w:basedOn w:val="DefaultParagraphFont"/>
    <w:link w:val="BodyText"/>
    <w:locked/>
    <w:rsid w:val="005F18AD"/>
    <w:rPr>
      <w:sz w:val="24"/>
      <w:szCs w:val="24"/>
      <w:lang w:val="en-AU" w:eastAsia="en-AU" w:bidi="ar-SA"/>
    </w:rPr>
  </w:style>
  <w:style w:type="paragraph" w:styleId="CommentText">
    <w:name w:val="annotation text"/>
    <w:basedOn w:val="Normal"/>
    <w:link w:val="CommentTextChar"/>
    <w:semiHidden/>
    <w:rsid w:val="005F18A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F18AD"/>
    <w:rPr>
      <w:szCs w:val="24"/>
      <w:lang w:val="en-AU"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1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F18AD"/>
    <w:rPr>
      <w:b/>
      <w:bCs/>
    </w:rPr>
  </w:style>
  <w:style w:type="paragraph" w:styleId="BalloonText">
    <w:name w:val="Balloon Text"/>
    <w:basedOn w:val="Normal"/>
    <w:link w:val="BalloonTextChar"/>
    <w:semiHidden/>
    <w:rsid w:val="005F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F18AD"/>
    <w:rPr>
      <w:rFonts w:ascii="Tahoma" w:hAnsi="Tahoma" w:cs="Tahoma"/>
      <w:sz w:val="16"/>
      <w:szCs w:val="16"/>
      <w:lang w:val="en-AU" w:eastAsia="en-AU" w:bidi="ar-SA"/>
    </w:rPr>
  </w:style>
  <w:style w:type="paragraph" w:customStyle="1" w:styleId="FigHeading">
    <w:name w:val="Fig Heading"/>
    <w:basedOn w:val="Normal"/>
    <w:link w:val="FigHeadingCharChar"/>
    <w:rsid w:val="005F18AD"/>
    <w:pPr>
      <w:keepNext/>
      <w:numPr>
        <w:numId w:val="3"/>
      </w:numPr>
    </w:pPr>
    <w:rPr>
      <w:rFonts w:ascii="Arial" w:hAnsi="Arial" w:cs="Arial"/>
      <w:b/>
      <w:sz w:val="20"/>
    </w:rPr>
  </w:style>
  <w:style w:type="character" w:customStyle="1" w:styleId="FigHeadingCharChar">
    <w:name w:val="Fig Heading Char Char"/>
    <w:basedOn w:val="DefaultParagraphFont"/>
    <w:link w:val="FigHeading"/>
    <w:rsid w:val="005F18AD"/>
    <w:rPr>
      <w:rFonts w:ascii="Arial" w:hAnsi="Arial" w:cs="Arial"/>
      <w:b/>
      <w:szCs w:val="24"/>
      <w:lang w:val="en-AU" w:eastAsia="en-AU" w:bidi="ar-SA"/>
    </w:rPr>
  </w:style>
  <w:style w:type="paragraph" w:customStyle="1" w:styleId="AERbodytext">
    <w:name w:val="AER body text"/>
    <w:rsid w:val="005F18AD"/>
    <w:pPr>
      <w:spacing w:after="240"/>
    </w:pPr>
    <w:rPr>
      <w:sz w:val="24"/>
      <w:szCs w:val="24"/>
      <w:lang w:eastAsia="en-US"/>
    </w:rPr>
  </w:style>
  <w:style w:type="character" w:customStyle="1" w:styleId="AERbodytextChar">
    <w:name w:val="AER body text Char"/>
    <w:basedOn w:val="DefaultParagraphFont"/>
    <w:locked/>
    <w:rsid w:val="005F18AD"/>
    <w:rPr>
      <w:rFonts w:cs="Times New Roman"/>
      <w:sz w:val="24"/>
      <w:lang w:val="en-AU" w:eastAsia="en-AU" w:bidi="ar-SA"/>
    </w:rPr>
  </w:style>
  <w:style w:type="character" w:styleId="FootnoteReference">
    <w:name w:val="footnote reference"/>
    <w:basedOn w:val="DefaultParagraphFont"/>
    <w:semiHidden/>
    <w:rsid w:val="005F18A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F18AD"/>
    <w:pPr>
      <w:ind w:left="340" w:hanging="34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F18AD"/>
    <w:rPr>
      <w:lang w:val="en-AU" w:eastAsia="en-US" w:bidi="ar-SA"/>
    </w:rPr>
  </w:style>
  <w:style w:type="paragraph" w:styleId="Caption">
    <w:name w:val="caption"/>
    <w:basedOn w:val="Normal"/>
    <w:next w:val="Normal"/>
    <w:qFormat/>
    <w:rsid w:val="005F18AD"/>
    <w:rPr>
      <w:b/>
      <w:bCs/>
      <w:sz w:val="20"/>
    </w:rPr>
  </w:style>
  <w:style w:type="character" w:styleId="Hyperlink">
    <w:name w:val="Hyperlink"/>
    <w:basedOn w:val="DefaultParagraphFont"/>
    <w:semiHidden/>
    <w:rsid w:val="005F18AD"/>
    <w:rPr>
      <w:color w:val="0000FF"/>
      <w:u w:val="single"/>
    </w:rPr>
  </w:style>
  <w:style w:type="character" w:customStyle="1" w:styleId="FigHeadingChar">
    <w:name w:val="Fig Heading Char"/>
    <w:basedOn w:val="BodyTextChar"/>
    <w:locked/>
    <w:rsid w:val="005F18AD"/>
    <w:rPr>
      <w:b/>
      <w:i/>
      <w:sz w:val="22"/>
    </w:rPr>
  </w:style>
  <w:style w:type="paragraph" w:customStyle="1" w:styleId="TableHeader">
    <w:name w:val="Table Header"/>
    <w:basedOn w:val="Normal"/>
    <w:rsid w:val="005F18AD"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semiHidden/>
    <w:rsid w:val="005F18A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5F18AD"/>
    <w:rPr>
      <w:rFonts w:ascii="Tahoma" w:hAnsi="Tahoma" w:cs="Tahoma"/>
      <w:szCs w:val="24"/>
      <w:lang w:val="en-AU" w:eastAsia="en-AU" w:bidi="ar-SA"/>
    </w:rPr>
  </w:style>
  <w:style w:type="paragraph" w:customStyle="1" w:styleId="Tabletext">
    <w:name w:val="Table text"/>
    <w:basedOn w:val="Normal"/>
    <w:rsid w:val="005F18AD"/>
    <w:pPr>
      <w:jc w:val="center"/>
    </w:pPr>
  </w:style>
  <w:style w:type="paragraph" w:customStyle="1" w:styleId="Char">
    <w:name w:val="Char"/>
    <w:basedOn w:val="Normal"/>
    <w:rsid w:val="005F18AD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FollowedHyperlink">
    <w:name w:val="FollowedHyperlink"/>
    <w:basedOn w:val="DefaultParagraphFont"/>
    <w:rsid w:val="005F18AD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rsid w:val="005F18AD"/>
  </w:style>
  <w:style w:type="character" w:customStyle="1" w:styleId="DateChar">
    <w:name w:val="Date Char"/>
    <w:basedOn w:val="DefaultParagraphFont"/>
    <w:link w:val="Date"/>
    <w:semiHidden/>
    <w:locked/>
    <w:rsid w:val="005F18AD"/>
    <w:rPr>
      <w:sz w:val="24"/>
      <w:szCs w:val="24"/>
      <w:lang w:val="en-AU" w:eastAsia="en-AU" w:bidi="ar-SA"/>
    </w:rPr>
  </w:style>
  <w:style w:type="paragraph" w:styleId="NormalWeb">
    <w:name w:val="Normal (Web)"/>
    <w:basedOn w:val="Normal"/>
    <w:rsid w:val="005F18AD"/>
    <w:pPr>
      <w:spacing w:before="100" w:beforeAutospacing="1" w:after="100" w:afterAutospacing="1"/>
    </w:pPr>
  </w:style>
  <w:style w:type="paragraph" w:customStyle="1" w:styleId="AERBullet1">
    <w:name w:val="AER Bullet 1"/>
    <w:basedOn w:val="AERbodytext"/>
    <w:rsid w:val="005F18AD"/>
    <w:pPr>
      <w:numPr>
        <w:numId w:val="1"/>
      </w:numPr>
    </w:pPr>
  </w:style>
  <w:style w:type="paragraph" w:customStyle="1" w:styleId="Default">
    <w:name w:val="Default"/>
    <w:rsid w:val="005F18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Continue">
    <w:name w:val="List Continue"/>
    <w:basedOn w:val="Normal"/>
    <w:rsid w:val="005F18AD"/>
    <w:pPr>
      <w:ind w:left="283"/>
    </w:pPr>
  </w:style>
  <w:style w:type="paragraph" w:customStyle="1" w:styleId="Char0">
    <w:name w:val="Char"/>
    <w:basedOn w:val="Normal"/>
    <w:rsid w:val="005F18AD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Body1">
    <w:name w:val="Body 1"/>
    <w:basedOn w:val="Normal"/>
    <w:rsid w:val="005F18AD"/>
    <w:pPr>
      <w:keepLines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sz w:val="20"/>
      <w:lang w:val="en-IE" w:eastAsia="en-GB"/>
    </w:rPr>
  </w:style>
  <w:style w:type="character" w:styleId="Emphasis">
    <w:name w:val="Emphasis"/>
    <w:basedOn w:val="DefaultParagraphFont"/>
    <w:qFormat/>
    <w:rsid w:val="005F18AD"/>
    <w:rPr>
      <w:i/>
      <w:iCs/>
    </w:rPr>
  </w:style>
  <w:style w:type="paragraph" w:customStyle="1" w:styleId="Footnote">
    <w:name w:val="Footnote"/>
    <w:basedOn w:val="Normal"/>
    <w:link w:val="FootnoteChar"/>
    <w:rsid w:val="005F18AD"/>
    <w:pPr>
      <w:tabs>
        <w:tab w:val="left" w:pos="7380"/>
      </w:tabs>
      <w:autoSpaceDE w:val="0"/>
      <w:autoSpaceDN w:val="0"/>
      <w:adjustRightInd w:val="0"/>
      <w:jc w:val="both"/>
    </w:pPr>
    <w:rPr>
      <w:sz w:val="20"/>
    </w:rPr>
  </w:style>
  <w:style w:type="paragraph" w:customStyle="1" w:styleId="AERunnumberedheading5">
    <w:name w:val="AER unnumbered heading 5"/>
    <w:basedOn w:val="Heading5"/>
    <w:next w:val="AERbodytext"/>
    <w:rsid w:val="005F18AD"/>
    <w:pPr>
      <w:keepNext/>
      <w:spacing w:line="240" w:lineRule="atLeast"/>
    </w:pPr>
    <w:rPr>
      <w:sz w:val="22"/>
    </w:rPr>
  </w:style>
  <w:style w:type="paragraph" w:customStyle="1" w:styleId="AERtabletextheading">
    <w:name w:val="AER table text heading"/>
    <w:basedOn w:val="AERtabletext"/>
    <w:rsid w:val="005F18AD"/>
    <w:rPr>
      <w:b/>
    </w:rPr>
  </w:style>
  <w:style w:type="paragraph" w:customStyle="1" w:styleId="FigHeadingN">
    <w:name w:val="Fig Heading N"/>
    <w:basedOn w:val="FigHeading"/>
    <w:rsid w:val="005F18AD"/>
    <w:pPr>
      <w:numPr>
        <w:ilvl w:val="1"/>
        <w:numId w:val="2"/>
      </w:numPr>
      <w:tabs>
        <w:tab w:val="clear" w:pos="0"/>
        <w:tab w:val="num" w:pos="360"/>
      </w:tabs>
    </w:pPr>
  </w:style>
  <w:style w:type="paragraph" w:customStyle="1" w:styleId="AERheading2">
    <w:name w:val="AER heading 2"/>
    <w:basedOn w:val="Heading2"/>
    <w:next w:val="AERbodytext"/>
    <w:rsid w:val="005F18AD"/>
    <w:pPr>
      <w:numPr>
        <w:ilvl w:val="1"/>
        <w:numId w:val="13"/>
      </w:numPr>
      <w:spacing w:after="120"/>
    </w:pPr>
    <w:rPr>
      <w:i w:val="0"/>
      <w:sz w:val="30"/>
      <w:lang w:eastAsia="en-US"/>
    </w:rPr>
  </w:style>
  <w:style w:type="paragraph" w:customStyle="1" w:styleId="AERheading3">
    <w:name w:val="AER heading 3"/>
    <w:basedOn w:val="Heading3"/>
    <w:next w:val="AERbodytext"/>
    <w:rsid w:val="005F18AD"/>
    <w:pPr>
      <w:numPr>
        <w:ilvl w:val="2"/>
        <w:numId w:val="13"/>
      </w:numPr>
      <w:spacing w:after="120"/>
    </w:pPr>
    <w:rPr>
      <w:rFonts w:ascii="Arial Bold" w:hAnsi="Arial Bold"/>
      <w:sz w:val="24"/>
      <w:szCs w:val="24"/>
      <w:lang w:eastAsia="en-US"/>
    </w:rPr>
  </w:style>
  <w:style w:type="paragraph" w:customStyle="1" w:styleId="AERheading4">
    <w:name w:val="AER heading 4"/>
    <w:basedOn w:val="Heading4"/>
    <w:next w:val="AERbodytext"/>
    <w:rsid w:val="005F18AD"/>
    <w:pPr>
      <w:numPr>
        <w:ilvl w:val="3"/>
        <w:numId w:val="13"/>
      </w:numPr>
      <w:spacing w:after="120"/>
    </w:pPr>
    <w:rPr>
      <w:sz w:val="22"/>
      <w:lang w:eastAsia="en-US"/>
    </w:rPr>
  </w:style>
  <w:style w:type="paragraph" w:customStyle="1" w:styleId="AERtableheading">
    <w:name w:val="AER table heading"/>
    <w:basedOn w:val="Normal"/>
    <w:next w:val="Normal"/>
    <w:rsid w:val="005F18AD"/>
    <w:pPr>
      <w:keepNext/>
      <w:numPr>
        <w:ilvl w:val="4"/>
        <w:numId w:val="13"/>
      </w:numPr>
      <w:spacing w:before="240" w:after="120"/>
      <w:outlineLvl w:val="3"/>
    </w:pPr>
    <w:rPr>
      <w:b/>
      <w:sz w:val="22"/>
      <w:lang w:eastAsia="en-US"/>
    </w:rPr>
  </w:style>
  <w:style w:type="paragraph" w:customStyle="1" w:styleId="AERfigureheading">
    <w:name w:val="AER figure heading"/>
    <w:basedOn w:val="Normal"/>
    <w:next w:val="AERbodytext"/>
    <w:rsid w:val="005F18AD"/>
    <w:pPr>
      <w:keepNext/>
      <w:numPr>
        <w:ilvl w:val="5"/>
        <w:numId w:val="13"/>
      </w:numPr>
      <w:spacing w:before="240" w:after="120"/>
      <w:outlineLvl w:val="3"/>
    </w:pPr>
    <w:rPr>
      <w:b/>
      <w:sz w:val="22"/>
      <w:lang w:eastAsia="en-US"/>
    </w:rPr>
  </w:style>
  <w:style w:type="paragraph" w:customStyle="1" w:styleId="AERtableheading-unnumbered">
    <w:name w:val="AER table heading - unnumbered"/>
    <w:basedOn w:val="AERtableheading"/>
    <w:rsid w:val="005F18AD"/>
    <w:pPr>
      <w:numPr>
        <w:ilvl w:val="6"/>
      </w:numPr>
    </w:pPr>
  </w:style>
  <w:style w:type="paragraph" w:customStyle="1" w:styleId="AERfigureheading-unnumbered">
    <w:name w:val="AER figure heading - unnumbered"/>
    <w:basedOn w:val="AERfigureheading"/>
    <w:rsid w:val="005F18AD"/>
    <w:pPr>
      <w:numPr>
        <w:ilvl w:val="7"/>
      </w:numPr>
    </w:pPr>
  </w:style>
  <w:style w:type="paragraph" w:customStyle="1" w:styleId="FigHeadingV">
    <w:name w:val="Fig Heading V"/>
    <w:basedOn w:val="FigHeading"/>
    <w:rsid w:val="005F18AD"/>
    <w:pPr>
      <w:numPr>
        <w:ilvl w:val="2"/>
        <w:numId w:val="2"/>
      </w:numPr>
      <w:tabs>
        <w:tab w:val="clear" w:pos="0"/>
        <w:tab w:val="num" w:pos="360"/>
      </w:tabs>
    </w:pPr>
  </w:style>
  <w:style w:type="paragraph" w:customStyle="1" w:styleId="FigHeadingS">
    <w:name w:val="Fig Heading S"/>
    <w:basedOn w:val="FigHeading"/>
    <w:link w:val="FigHeadingSChar"/>
    <w:rsid w:val="005F18AD"/>
    <w:pPr>
      <w:numPr>
        <w:ilvl w:val="3"/>
      </w:numPr>
    </w:pPr>
  </w:style>
  <w:style w:type="character" w:customStyle="1" w:styleId="FigHeadingSChar">
    <w:name w:val="Fig Heading S Char"/>
    <w:basedOn w:val="FigHeadingCharChar"/>
    <w:link w:val="FigHeadingS"/>
    <w:rsid w:val="005F18AD"/>
  </w:style>
  <w:style w:type="paragraph" w:customStyle="1" w:styleId="FigheadingA">
    <w:name w:val="Fig heading A"/>
    <w:basedOn w:val="Heading6"/>
    <w:rsid w:val="005F18AD"/>
    <w:pPr>
      <w:numPr>
        <w:ilvl w:val="5"/>
        <w:numId w:val="3"/>
      </w:numPr>
      <w:spacing w:before="0" w:after="120"/>
    </w:pPr>
    <w:rPr>
      <w:rFonts w:ascii="Arial" w:hAnsi="Arial" w:cs="Arial"/>
      <w:sz w:val="20"/>
      <w:szCs w:val="20"/>
    </w:rPr>
  </w:style>
  <w:style w:type="paragraph" w:customStyle="1" w:styleId="aerbodytext0">
    <w:name w:val="aerbodytext"/>
    <w:basedOn w:val="Normal"/>
    <w:rsid w:val="005F18AD"/>
    <w:pPr>
      <w:spacing w:after="240"/>
    </w:pPr>
  </w:style>
  <w:style w:type="character" w:styleId="CommentReference">
    <w:name w:val="annotation reference"/>
    <w:basedOn w:val="DefaultParagraphFont"/>
    <w:semiHidden/>
    <w:rsid w:val="005F18AD"/>
    <w:rPr>
      <w:sz w:val="16"/>
      <w:szCs w:val="16"/>
    </w:rPr>
  </w:style>
  <w:style w:type="table" w:styleId="TableGrid">
    <w:name w:val="Table Grid"/>
    <w:basedOn w:val="TableNormal"/>
    <w:rsid w:val="005F18AD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R1indentalphalista">
    <w:name w:val="AER (1) indent alpha list (a)"/>
    <w:basedOn w:val="Normal"/>
    <w:next w:val="Normal"/>
    <w:locked/>
    <w:rsid w:val="005F18AD"/>
    <w:pPr>
      <w:widowControl w:val="0"/>
      <w:tabs>
        <w:tab w:val="left" w:pos="1260"/>
      </w:tabs>
      <w:spacing w:after="240"/>
      <w:ind w:left="1259" w:hanging="539"/>
    </w:pPr>
    <w:rPr>
      <w:lang w:eastAsia="en-US"/>
    </w:rPr>
  </w:style>
  <w:style w:type="paragraph" w:customStyle="1" w:styleId="AERAindentcapalphalista1">
    <w:name w:val="AER (A.)  indent cap alpha list (a)(1)"/>
    <w:basedOn w:val="Normal"/>
    <w:next w:val="Normal"/>
    <w:locked/>
    <w:rsid w:val="005F18AD"/>
    <w:pPr>
      <w:tabs>
        <w:tab w:val="left" w:pos="1800"/>
      </w:tabs>
      <w:spacing w:after="240"/>
      <w:ind w:left="1798" w:hanging="539"/>
    </w:pPr>
    <w:rPr>
      <w:lang w:eastAsia="en-US"/>
    </w:rPr>
  </w:style>
  <w:style w:type="paragraph" w:customStyle="1" w:styleId="AERalphalist1">
    <w:name w:val="AER alpha list (1)"/>
    <w:basedOn w:val="Normal"/>
    <w:locked/>
    <w:rsid w:val="005F18AD"/>
    <w:pPr>
      <w:widowControl w:val="0"/>
      <w:tabs>
        <w:tab w:val="left" w:pos="1260"/>
      </w:tabs>
      <w:spacing w:after="240"/>
      <w:ind w:left="1797" w:hanging="1077"/>
    </w:pPr>
    <w:rPr>
      <w:lang w:eastAsia="en-US"/>
    </w:rPr>
  </w:style>
  <w:style w:type="paragraph" w:customStyle="1" w:styleId="AERalphalista">
    <w:name w:val="AER alpha list (a)"/>
    <w:basedOn w:val="Normal"/>
    <w:locked/>
    <w:rsid w:val="005F18AD"/>
    <w:pPr>
      <w:spacing w:after="240"/>
      <w:ind w:left="720" w:hanging="720"/>
    </w:pPr>
    <w:rPr>
      <w:lang w:eastAsia="en-US"/>
    </w:rPr>
  </w:style>
  <w:style w:type="paragraph" w:customStyle="1" w:styleId="AERappendixfigureheading">
    <w:name w:val="AER appendix figure heading"/>
    <w:basedOn w:val="Normal"/>
    <w:next w:val="Normal"/>
    <w:rsid w:val="005F18AD"/>
    <w:pPr>
      <w:keepNext/>
      <w:numPr>
        <w:ilvl w:val="5"/>
        <w:numId w:val="11"/>
      </w:numPr>
      <w:spacing w:before="240" w:after="120"/>
      <w:outlineLvl w:val="3"/>
    </w:pPr>
    <w:rPr>
      <w:b/>
      <w:sz w:val="22"/>
      <w:lang w:eastAsia="en-US"/>
    </w:rPr>
  </w:style>
  <w:style w:type="paragraph" w:customStyle="1" w:styleId="AERappendixheading1">
    <w:name w:val="AER appendix heading 1"/>
    <w:basedOn w:val="AERheading1"/>
    <w:next w:val="AERbodytext"/>
    <w:rsid w:val="005F18AD"/>
    <w:pPr>
      <w:widowControl w:val="0"/>
      <w:numPr>
        <w:numId w:val="11"/>
      </w:numPr>
      <w:jc w:val="both"/>
    </w:pPr>
    <w:rPr>
      <w:rFonts w:ascii="Arial Bold" w:hAnsi="Arial Bold"/>
      <w:b w:val="0"/>
      <w:bCs w:val="0"/>
      <w:spacing w:val="5"/>
      <w:kern w:val="36"/>
      <w:szCs w:val="27"/>
    </w:rPr>
  </w:style>
  <w:style w:type="paragraph" w:customStyle="1" w:styleId="AERappendixheading2">
    <w:name w:val="AER appendix heading 2"/>
    <w:basedOn w:val="AERappendixheading1"/>
    <w:next w:val="AERbodytext"/>
    <w:rsid w:val="005F18AD"/>
    <w:pPr>
      <w:pageBreakBefore w:val="0"/>
      <w:numPr>
        <w:ilvl w:val="1"/>
      </w:numPr>
    </w:pPr>
    <w:rPr>
      <w:sz w:val="30"/>
    </w:rPr>
  </w:style>
  <w:style w:type="paragraph" w:customStyle="1" w:styleId="AERappendixheading3">
    <w:name w:val="AER appendix heading 3"/>
    <w:basedOn w:val="AERappendixheading2"/>
    <w:next w:val="AERbodytext"/>
    <w:rsid w:val="005F18AD"/>
    <w:pPr>
      <w:numPr>
        <w:ilvl w:val="2"/>
      </w:numPr>
    </w:pPr>
    <w:rPr>
      <w:sz w:val="24"/>
    </w:rPr>
  </w:style>
  <w:style w:type="paragraph" w:customStyle="1" w:styleId="AERappendixheading4">
    <w:name w:val="AER appendix heading 4"/>
    <w:basedOn w:val="AERheading4"/>
    <w:next w:val="AERbodytext"/>
    <w:rsid w:val="005F18AD"/>
    <w:pPr>
      <w:numPr>
        <w:numId w:val="11"/>
      </w:numPr>
    </w:pPr>
  </w:style>
  <w:style w:type="paragraph" w:customStyle="1" w:styleId="AERappendixtableheading">
    <w:name w:val="AER appendix table heading"/>
    <w:basedOn w:val="AERtableheading"/>
    <w:next w:val="AERbodytext"/>
    <w:rsid w:val="005F18AD"/>
    <w:pPr>
      <w:numPr>
        <w:numId w:val="11"/>
      </w:numPr>
    </w:pPr>
  </w:style>
  <w:style w:type="character" w:customStyle="1" w:styleId="AERbold">
    <w:name w:val="AER bold"/>
    <w:rsid w:val="005F18AD"/>
    <w:rPr>
      <w:b/>
    </w:rPr>
  </w:style>
  <w:style w:type="character" w:customStyle="1" w:styleId="AERbolditals">
    <w:name w:val="AER bold itals"/>
    <w:rsid w:val="005F18AD"/>
    <w:rPr>
      <w:b/>
      <w:i/>
    </w:rPr>
  </w:style>
  <w:style w:type="paragraph" w:customStyle="1" w:styleId="AERbulletlistfirststyle">
    <w:name w:val="AER bullet list (first style)"/>
    <w:basedOn w:val="Normal"/>
    <w:rsid w:val="005F18AD"/>
    <w:pPr>
      <w:numPr>
        <w:numId w:val="4"/>
      </w:numPr>
      <w:spacing w:after="240" w:line="240" w:lineRule="atLeast"/>
    </w:pPr>
    <w:rPr>
      <w:lang w:eastAsia="en-US"/>
    </w:rPr>
  </w:style>
  <w:style w:type="paragraph" w:customStyle="1" w:styleId="AERbulletlistsecondstyle">
    <w:name w:val="AER bullet list (second style)"/>
    <w:basedOn w:val="AERbodytext"/>
    <w:rsid w:val="005F18AD"/>
    <w:pPr>
      <w:numPr>
        <w:numId w:val="5"/>
      </w:numPr>
      <w:tabs>
        <w:tab w:val="clear" w:pos="714"/>
        <w:tab w:val="left" w:pos="720"/>
      </w:tabs>
      <w:ind w:left="720" w:hanging="363"/>
    </w:pPr>
  </w:style>
  <w:style w:type="paragraph" w:customStyle="1" w:styleId="AERbulletlistthirdstyle">
    <w:name w:val="AER bullet list (third style)"/>
    <w:basedOn w:val="Normal"/>
    <w:rsid w:val="005F18AD"/>
    <w:pPr>
      <w:numPr>
        <w:numId w:val="6"/>
      </w:numPr>
      <w:tabs>
        <w:tab w:val="clear" w:pos="870"/>
        <w:tab w:val="left" w:pos="1077"/>
      </w:tabs>
      <w:spacing w:before="120" w:after="120"/>
      <w:ind w:left="1077" w:hanging="357"/>
    </w:pPr>
    <w:rPr>
      <w:lang w:eastAsia="en-US"/>
    </w:rPr>
  </w:style>
  <w:style w:type="paragraph" w:customStyle="1" w:styleId="AERcopyrighttext">
    <w:name w:val="AER copyright text"/>
    <w:basedOn w:val="Normal"/>
    <w:rsid w:val="005F18AD"/>
    <w:pPr>
      <w:spacing w:before="240" w:after="240"/>
    </w:pPr>
    <w:rPr>
      <w:sz w:val="20"/>
      <w:lang w:eastAsia="en-US"/>
    </w:rPr>
  </w:style>
  <w:style w:type="paragraph" w:customStyle="1" w:styleId="AERDecisionBox">
    <w:name w:val="AER Decision Box"/>
    <w:basedOn w:val="AERbodytext"/>
    <w:rsid w:val="005F18AD"/>
    <w:pPr>
      <w:keepLines/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clear" w:color="auto" w:fill="CCCCCC"/>
    </w:pPr>
  </w:style>
  <w:style w:type="paragraph" w:customStyle="1" w:styleId="AERdraftfinalminortitle">
    <w:name w:val="AER 'draft/final' minor title"/>
    <w:next w:val="Title"/>
    <w:rsid w:val="005F18AD"/>
    <w:pPr>
      <w:spacing w:before="3600" w:after="600"/>
      <w:jc w:val="center"/>
      <w:outlineLvl w:val="1"/>
    </w:pPr>
    <w:rPr>
      <w:rFonts w:ascii="Arial" w:hAnsi="Arial"/>
      <w:sz w:val="32"/>
      <w:lang w:eastAsia="en-US"/>
    </w:rPr>
  </w:style>
  <w:style w:type="paragraph" w:styleId="Title">
    <w:name w:val="Title"/>
    <w:next w:val="Subtitle"/>
    <w:qFormat/>
    <w:rsid w:val="005F18AD"/>
    <w:pPr>
      <w:spacing w:before="2400" w:after="1920"/>
      <w:jc w:val="center"/>
    </w:pPr>
    <w:rPr>
      <w:rFonts w:ascii="Arial" w:hAnsi="Arial" w:cs="Arial"/>
      <w:b/>
      <w:bCs/>
      <w:kern w:val="28"/>
      <w:sz w:val="36"/>
      <w:szCs w:val="32"/>
      <w:lang w:eastAsia="en-US"/>
    </w:rPr>
  </w:style>
  <w:style w:type="paragraph" w:customStyle="1" w:styleId="AERFinalminortitle">
    <w:name w:val="AER 'Final' minor title"/>
    <w:next w:val="Title"/>
    <w:rsid w:val="005F18AD"/>
    <w:pPr>
      <w:spacing w:before="3600" w:after="600"/>
      <w:jc w:val="center"/>
    </w:pPr>
    <w:rPr>
      <w:rFonts w:ascii="Arial" w:hAnsi="Arial" w:cs="Arial"/>
      <w:sz w:val="32"/>
      <w:szCs w:val="24"/>
      <w:lang w:eastAsia="en-US"/>
    </w:rPr>
  </w:style>
  <w:style w:type="paragraph" w:customStyle="1" w:styleId="AERheading1">
    <w:name w:val="AER heading 1"/>
    <w:basedOn w:val="Heading1"/>
    <w:next w:val="AERbodytext"/>
    <w:rsid w:val="005F18AD"/>
    <w:pPr>
      <w:pageBreakBefore/>
      <w:numPr>
        <w:numId w:val="13"/>
      </w:numPr>
      <w:spacing w:after="120"/>
    </w:pPr>
    <w:rPr>
      <w:sz w:val="36"/>
      <w:lang w:eastAsia="en-US"/>
    </w:rPr>
  </w:style>
  <w:style w:type="character" w:customStyle="1" w:styleId="AERitals">
    <w:name w:val="AER itals"/>
    <w:rsid w:val="005F18AD"/>
    <w:rPr>
      <w:i/>
    </w:rPr>
  </w:style>
  <w:style w:type="paragraph" w:customStyle="1" w:styleId="AERmaintitle">
    <w:name w:val="AER main title"/>
    <w:next w:val="AERdraftfinalminortitle"/>
    <w:rsid w:val="005F18AD"/>
    <w:pPr>
      <w:spacing w:before="2400" w:after="200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AERnumberedlistfirststyle">
    <w:name w:val="AER numbered list (first style)"/>
    <w:rsid w:val="005F18AD"/>
    <w:pPr>
      <w:numPr>
        <w:numId w:val="7"/>
      </w:numPr>
      <w:spacing w:before="120" w:after="120" w:line="240" w:lineRule="atLeast"/>
    </w:pPr>
    <w:rPr>
      <w:sz w:val="24"/>
      <w:szCs w:val="24"/>
      <w:lang w:eastAsia="en-US"/>
    </w:rPr>
  </w:style>
  <w:style w:type="paragraph" w:customStyle="1" w:styleId="AERnumberedlistsecondstyle">
    <w:name w:val="AER numbered list (second style)"/>
    <w:basedOn w:val="AERnumberedlistfirststyle"/>
    <w:rsid w:val="005F18AD"/>
    <w:pPr>
      <w:numPr>
        <w:numId w:val="8"/>
      </w:numPr>
      <w:tabs>
        <w:tab w:val="left" w:pos="720"/>
      </w:tabs>
      <w:ind w:hanging="363"/>
    </w:pPr>
  </w:style>
  <w:style w:type="paragraph" w:customStyle="1" w:styleId="AERnumberedlistthirdstyle">
    <w:name w:val="AER numbered list (third style)"/>
    <w:basedOn w:val="AERnumberedlistsecondstyle"/>
    <w:rsid w:val="005F18AD"/>
    <w:pPr>
      <w:numPr>
        <w:numId w:val="9"/>
      </w:numPr>
      <w:tabs>
        <w:tab w:val="clear" w:pos="1440"/>
        <w:tab w:val="left" w:pos="720"/>
        <w:tab w:val="left" w:pos="1077"/>
      </w:tabs>
      <w:ind w:left="1077" w:hanging="357"/>
    </w:pPr>
  </w:style>
  <w:style w:type="paragraph" w:customStyle="1" w:styleId="AERquote">
    <w:name w:val="AER quote"/>
    <w:basedOn w:val="Normal"/>
    <w:next w:val="AERbodytext"/>
    <w:rsid w:val="005F18AD"/>
    <w:pPr>
      <w:spacing w:after="240"/>
      <w:ind w:left="1077" w:right="1077"/>
    </w:pPr>
    <w:rPr>
      <w:color w:val="000000"/>
      <w:sz w:val="20"/>
      <w:lang w:eastAsia="en-US"/>
    </w:rPr>
  </w:style>
  <w:style w:type="paragraph" w:customStyle="1" w:styleId="AERquotebullet1">
    <w:name w:val="AER quote bullet 1"/>
    <w:basedOn w:val="AERquote"/>
    <w:rsid w:val="005F18AD"/>
    <w:pPr>
      <w:numPr>
        <w:ilvl w:val="1"/>
        <w:numId w:val="10"/>
      </w:numPr>
      <w:tabs>
        <w:tab w:val="clear" w:pos="1378"/>
        <w:tab w:val="left" w:pos="1440"/>
      </w:tabs>
      <w:ind w:left="1440" w:hanging="363"/>
    </w:pPr>
  </w:style>
  <w:style w:type="character" w:customStyle="1" w:styleId="AERsubscript">
    <w:name w:val="AER subscript"/>
    <w:rsid w:val="005F18AD"/>
    <w:rPr>
      <w:vertAlign w:val="subscript"/>
    </w:rPr>
  </w:style>
  <w:style w:type="character" w:customStyle="1" w:styleId="AERsuperscript">
    <w:name w:val="AER superscript"/>
    <w:rsid w:val="005F18AD"/>
    <w:rPr>
      <w:vertAlign w:val="superscript"/>
    </w:rPr>
  </w:style>
  <w:style w:type="table" w:customStyle="1" w:styleId="AERtable-numbers">
    <w:name w:val="AER table - numbers"/>
    <w:basedOn w:val="TableNormal"/>
    <w:rsid w:val="005F18AD"/>
    <w:pPr>
      <w:keepNext/>
      <w:spacing w:before="40" w:after="40"/>
      <w:jc w:val="right"/>
    </w:pPr>
    <w:tblPr>
      <w:tblStyleRowBandSize w:val="1"/>
      <w:tblInd w:w="0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top w:w="0" w:type="dxa"/>
        <w:bottom w:w="0" w:type="dxa"/>
      </w:tcMar>
    </w:tcPr>
    <w:tblStylePr w:type="firstRow">
      <w:rPr>
        <w:rFonts w:ascii="Times New Roman" w:hAnsi="Times New Roman"/>
        <w:b w:val="0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AERtablesource">
    <w:name w:val="AER table source"/>
    <w:next w:val="AERbodytext"/>
    <w:rsid w:val="005F18AD"/>
    <w:pPr>
      <w:tabs>
        <w:tab w:val="left" w:pos="1361"/>
      </w:tabs>
      <w:spacing w:before="40" w:after="240"/>
      <w:ind w:left="794" w:right="1077" w:hanging="794"/>
      <w:contextualSpacing/>
    </w:pPr>
    <w:rPr>
      <w:szCs w:val="24"/>
      <w:lang w:eastAsia="en-US"/>
    </w:rPr>
  </w:style>
  <w:style w:type="paragraph" w:customStyle="1" w:styleId="AERtabletext">
    <w:name w:val="AER table text"/>
    <w:basedOn w:val="Normal"/>
    <w:rsid w:val="005F18AD"/>
    <w:pPr>
      <w:widowControl w:val="0"/>
      <w:spacing w:before="120" w:after="120"/>
    </w:pPr>
    <w:rPr>
      <w:sz w:val="20"/>
      <w:lang w:eastAsia="en-US"/>
    </w:rPr>
  </w:style>
  <w:style w:type="character" w:customStyle="1" w:styleId="AERunderline">
    <w:name w:val="AER underline"/>
    <w:rsid w:val="005F18AD"/>
    <w:rPr>
      <w:u w:val="single"/>
    </w:rPr>
  </w:style>
  <w:style w:type="paragraph" w:customStyle="1" w:styleId="AERunnumberedheading1">
    <w:name w:val="AER unnumbered heading 1"/>
    <w:basedOn w:val="Normal"/>
    <w:next w:val="AERbodytext"/>
    <w:rsid w:val="005F18AD"/>
    <w:pPr>
      <w:pageBreakBefore/>
      <w:widowControl w:val="0"/>
      <w:tabs>
        <w:tab w:val="left" w:pos="851"/>
      </w:tabs>
      <w:spacing w:before="240" w:after="120"/>
      <w:outlineLvl w:val="0"/>
    </w:pPr>
    <w:rPr>
      <w:rFonts w:ascii="Arial Bold" w:hAnsi="Arial Bold"/>
      <w:b/>
      <w:bCs/>
      <w:spacing w:val="5"/>
      <w:kern w:val="36"/>
      <w:sz w:val="36"/>
      <w:szCs w:val="27"/>
      <w:lang w:eastAsia="en-US"/>
    </w:rPr>
  </w:style>
  <w:style w:type="paragraph" w:customStyle="1" w:styleId="AERunnumberedheading2">
    <w:name w:val="AER unnumbered heading 2"/>
    <w:basedOn w:val="Normal"/>
    <w:next w:val="AERbodytext"/>
    <w:rsid w:val="005F18AD"/>
    <w:pPr>
      <w:keepNext/>
      <w:tabs>
        <w:tab w:val="left" w:pos="851"/>
      </w:tabs>
      <w:spacing w:before="240" w:after="120"/>
    </w:pPr>
    <w:rPr>
      <w:rFonts w:ascii="Arial Bold" w:hAnsi="Arial Bold"/>
      <w:sz w:val="30"/>
      <w:lang w:eastAsia="en-US"/>
    </w:rPr>
  </w:style>
  <w:style w:type="paragraph" w:customStyle="1" w:styleId="AERunnumberedheading3">
    <w:name w:val="AER unnumbered heading 3"/>
    <w:basedOn w:val="Normal"/>
    <w:next w:val="AERbodytext"/>
    <w:rsid w:val="005F18AD"/>
    <w:pPr>
      <w:keepNext/>
      <w:tabs>
        <w:tab w:val="left" w:pos="851"/>
      </w:tabs>
      <w:spacing w:before="240" w:after="120"/>
    </w:pPr>
    <w:rPr>
      <w:rFonts w:ascii="Arial Bold" w:hAnsi="Arial Bold"/>
      <w:lang w:eastAsia="en-US"/>
    </w:rPr>
  </w:style>
  <w:style w:type="paragraph" w:customStyle="1" w:styleId="AERunnumberedheading4">
    <w:name w:val="AER unnumbered heading 4"/>
    <w:basedOn w:val="Normal"/>
    <w:next w:val="AERbodytext"/>
    <w:rsid w:val="005F18AD"/>
    <w:pPr>
      <w:keepNext/>
      <w:tabs>
        <w:tab w:val="left" w:pos="851"/>
        <w:tab w:val="left" w:pos="1080"/>
      </w:tabs>
      <w:spacing w:before="240" w:after="120"/>
      <w:outlineLvl w:val="3"/>
    </w:pPr>
    <w:rPr>
      <w:b/>
      <w:sz w:val="22"/>
      <w:lang w:eastAsia="en-US"/>
    </w:rPr>
  </w:style>
  <w:style w:type="character" w:styleId="PageNumber">
    <w:name w:val="page number"/>
    <w:basedOn w:val="DefaultParagraphFont"/>
    <w:rsid w:val="005F18AD"/>
    <w:rPr>
      <w:rFonts w:ascii="Arial" w:hAnsi="Arial"/>
      <w:sz w:val="20"/>
    </w:rPr>
  </w:style>
  <w:style w:type="paragraph" w:styleId="Subtitle">
    <w:name w:val="Subtitle"/>
    <w:qFormat/>
    <w:rsid w:val="005F18AD"/>
    <w:pPr>
      <w:spacing w:after="60"/>
      <w:jc w:val="center"/>
      <w:outlineLvl w:val="1"/>
    </w:pPr>
    <w:rPr>
      <w:rFonts w:ascii="Arial" w:hAnsi="Arial" w:cs="Arial"/>
      <w:sz w:val="28"/>
      <w:szCs w:val="24"/>
      <w:lang w:eastAsia="en-US"/>
    </w:rPr>
  </w:style>
  <w:style w:type="paragraph" w:styleId="TOC1">
    <w:name w:val="toc 1"/>
    <w:basedOn w:val="Normal"/>
    <w:next w:val="Normal"/>
    <w:rsid w:val="005F18AD"/>
    <w:pPr>
      <w:tabs>
        <w:tab w:val="left" w:pos="567"/>
        <w:tab w:val="right" w:leader="dot" w:pos="8307"/>
      </w:tabs>
      <w:spacing w:before="120" w:after="120"/>
    </w:pPr>
    <w:rPr>
      <w:b/>
      <w:lang w:eastAsia="en-US"/>
    </w:rPr>
  </w:style>
  <w:style w:type="paragraph" w:styleId="TOC2">
    <w:name w:val="toc 2"/>
    <w:basedOn w:val="Normal"/>
    <w:next w:val="Normal"/>
    <w:rsid w:val="005F18AD"/>
    <w:pPr>
      <w:tabs>
        <w:tab w:val="left" w:pos="1080"/>
        <w:tab w:val="right" w:leader="dot" w:pos="8307"/>
      </w:tabs>
      <w:ind w:left="1134" w:hanging="567"/>
    </w:pPr>
    <w:rPr>
      <w:lang w:eastAsia="en-US"/>
    </w:rPr>
  </w:style>
  <w:style w:type="paragraph" w:styleId="TOC3">
    <w:name w:val="toc 3"/>
    <w:basedOn w:val="Normal"/>
    <w:next w:val="Normal"/>
    <w:rsid w:val="005F18AD"/>
    <w:pPr>
      <w:tabs>
        <w:tab w:val="left" w:pos="1980"/>
        <w:tab w:val="right" w:leader="dot" w:pos="8307"/>
      </w:tabs>
      <w:ind w:left="1980" w:hanging="900"/>
    </w:pPr>
    <w:rPr>
      <w:lang w:eastAsia="en-US"/>
    </w:rPr>
  </w:style>
  <w:style w:type="table" w:customStyle="1" w:styleId="AERtable-text">
    <w:name w:val="AER table - text"/>
    <w:basedOn w:val="AERtable-numbers"/>
    <w:rsid w:val="005F18AD"/>
    <w:pPr>
      <w:jc w:val="left"/>
    </w:pPr>
    <w:tblPr>
      <w:tblStyleRowBandSize w:val="1"/>
      <w:tblInd w:w="0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top w:w="0" w:type="dxa"/>
        <w:bottom w:w="0" w:type="dxa"/>
      </w:tcMar>
    </w:tcPr>
    <w:tblStylePr w:type="firstRow">
      <w:rPr>
        <w:rFonts w:ascii="Times New Roman" w:hAnsi="Times New Roman"/>
        <w:b w:val="0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AERquoteindent1">
    <w:name w:val="AER quote (indent 1)"/>
    <w:basedOn w:val="AERquote"/>
    <w:rsid w:val="005F18AD"/>
    <w:pPr>
      <w:ind w:left="1440" w:right="1440"/>
    </w:pPr>
  </w:style>
  <w:style w:type="paragraph" w:customStyle="1" w:styleId="AERbodytextindent2">
    <w:name w:val="AER body text (indent 2)"/>
    <w:basedOn w:val="AERbodytext"/>
    <w:rsid w:val="005F18AD"/>
    <w:pPr>
      <w:ind w:left="720"/>
    </w:pPr>
  </w:style>
  <w:style w:type="paragraph" w:customStyle="1" w:styleId="AERbodytextindent1">
    <w:name w:val="AER body text (indent 1)"/>
    <w:basedOn w:val="AERbodytext"/>
    <w:rsid w:val="005F18AD"/>
    <w:pPr>
      <w:ind w:left="357"/>
    </w:pPr>
  </w:style>
  <w:style w:type="paragraph" w:customStyle="1" w:styleId="AERbodytextindent3">
    <w:name w:val="AER body text (indent 3)"/>
    <w:basedOn w:val="AERbodytext"/>
    <w:rsid w:val="005F18AD"/>
    <w:pPr>
      <w:ind w:left="1077"/>
    </w:pPr>
  </w:style>
  <w:style w:type="paragraph" w:customStyle="1" w:styleId="AERunnumberedheading6">
    <w:name w:val="AER unnumbered heading 6"/>
    <w:basedOn w:val="Heading6"/>
    <w:next w:val="AERbodytext"/>
    <w:rsid w:val="005F18AD"/>
    <w:pPr>
      <w:spacing w:before="120" w:after="0"/>
    </w:pPr>
    <w:rPr>
      <w:b w:val="0"/>
      <w:i/>
      <w:lang w:eastAsia="en-US"/>
    </w:rPr>
  </w:style>
  <w:style w:type="paragraph" w:customStyle="1" w:styleId="AERquoteindent2">
    <w:name w:val="AER quote (indent 2)"/>
    <w:basedOn w:val="AERquoteindent1"/>
    <w:rsid w:val="005F18AD"/>
    <w:pPr>
      <w:ind w:left="1797" w:right="1797"/>
    </w:pPr>
  </w:style>
  <w:style w:type="paragraph" w:customStyle="1" w:styleId="AERquoteindent3">
    <w:name w:val="AER quote (indent 3)"/>
    <w:basedOn w:val="AERquoteindent2"/>
    <w:rsid w:val="005F18AD"/>
    <w:pPr>
      <w:ind w:left="2160" w:right="2160"/>
    </w:pPr>
  </w:style>
  <w:style w:type="character" w:customStyle="1" w:styleId="FigHeadingChar1">
    <w:name w:val="Fig Heading Char1"/>
    <w:basedOn w:val="DefaultParagraphFont"/>
    <w:rsid w:val="00CF53CA"/>
    <w:rPr>
      <w:rFonts w:ascii="Arial" w:hAnsi="Arial" w:cs="Arial"/>
      <w:b/>
      <w:lang w:val="en-AU" w:eastAsia="en-US" w:bidi="ar-SA"/>
    </w:rPr>
  </w:style>
  <w:style w:type="character" w:customStyle="1" w:styleId="FootnoteChar">
    <w:name w:val="Footnote Char"/>
    <w:basedOn w:val="DefaultParagraphFont"/>
    <w:link w:val="Footnote"/>
    <w:rsid w:val="006F4169"/>
    <w:rPr>
      <w:szCs w:val="24"/>
      <w:lang w:val="en-AU" w:eastAsia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6486-1A2A-4E3F-8359-652069BE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12" baseType="variant"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http://www.aer.gov.au/node/456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http://www.aer.gov.au/node/451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2012-12-06T03:31:00Z</dcterms:created>
  <dcterms:modified xsi:type="dcterms:W3CDTF">2012-12-06T03:32:00Z</dcterms:modified>
</cp:coreProperties>
</file>