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8D3" w:rsidRDefault="00412529">
      <w:r>
        <w:rPr>
          <w:noProof/>
        </w:rPr>
        <w:drawing>
          <wp:inline distT="0" distB="0" distL="0" distR="0" wp14:anchorId="600A44C6" wp14:editId="52763321">
            <wp:extent cx="8533139" cy="540067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58793" cy="5416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529" w:rsidRPr="00412529" w:rsidRDefault="00316441">
      <w:pPr>
        <w:rPr>
          <w:b/>
        </w:rPr>
      </w:pPr>
      <w:r>
        <w:rPr>
          <w:b/>
        </w:rPr>
        <w:t>262 Salmon</w:t>
      </w:r>
      <w:bookmarkStart w:id="0" w:name="_GoBack"/>
      <w:bookmarkEnd w:id="0"/>
      <w:r w:rsidR="00412529" w:rsidRPr="00412529">
        <w:rPr>
          <w:b/>
        </w:rPr>
        <w:t xml:space="preserve"> Street, Port Melbourne. Crema Constructions Group.</w:t>
      </w:r>
    </w:p>
    <w:sectPr w:rsidR="00412529" w:rsidRPr="00412529" w:rsidSect="0041252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529"/>
    <w:rsid w:val="00316441"/>
    <w:rsid w:val="003928D3"/>
    <w:rsid w:val="0041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230AE"/>
  <w15:chartTrackingRefBased/>
  <w15:docId w15:val="{F6EE240C-3B27-475B-9839-8E37BB82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Barlowe</dc:creator>
  <cp:keywords/>
  <dc:description/>
  <cp:lastModifiedBy>Josh Barlowe</cp:lastModifiedBy>
  <cp:revision>2</cp:revision>
  <dcterms:created xsi:type="dcterms:W3CDTF">2016-02-22T01:20:00Z</dcterms:created>
  <dcterms:modified xsi:type="dcterms:W3CDTF">2016-02-22T01:23:00Z</dcterms:modified>
</cp:coreProperties>
</file>